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911" w:rsidRDefault="001F3911" w:rsidP="00524693">
      <w:pPr>
        <w:shd w:val="clear" w:color="auto" w:fill="FFFFFF"/>
        <w:spacing w:after="0" w:line="360" w:lineRule="auto"/>
        <w:jc w:val="center"/>
        <w:rPr>
          <w:rFonts w:ascii="Times New Roman" w:eastAsia="Times New Roman" w:hAnsi="Times New Roman" w:cs="Times New Roman"/>
          <w:b/>
          <w:sz w:val="24"/>
          <w:szCs w:val="24"/>
        </w:rPr>
      </w:pPr>
    </w:p>
    <w:p w:rsidR="001F3911" w:rsidRDefault="001F3911" w:rsidP="00524693">
      <w:pPr>
        <w:shd w:val="clear" w:color="auto" w:fill="FFFFFF"/>
        <w:spacing w:after="0" w:line="360" w:lineRule="auto"/>
        <w:jc w:val="center"/>
        <w:rPr>
          <w:rFonts w:ascii="Times New Roman" w:eastAsia="Times New Roman" w:hAnsi="Times New Roman" w:cs="Times New Roman"/>
          <w:b/>
          <w:sz w:val="24"/>
          <w:szCs w:val="24"/>
        </w:rPr>
      </w:pPr>
    </w:p>
    <w:p w:rsidR="001F3911" w:rsidRDefault="001F3911" w:rsidP="00524693">
      <w:pPr>
        <w:shd w:val="clear" w:color="auto" w:fill="FFFFFF"/>
        <w:spacing w:after="0" w:line="360" w:lineRule="auto"/>
        <w:jc w:val="center"/>
        <w:rPr>
          <w:rFonts w:ascii="Times New Roman" w:eastAsia="Times New Roman" w:hAnsi="Times New Roman" w:cs="Times New Roman"/>
          <w:b/>
          <w:sz w:val="24"/>
          <w:szCs w:val="24"/>
        </w:rPr>
      </w:pPr>
    </w:p>
    <w:p w:rsidR="00524693" w:rsidRPr="002B5C32" w:rsidRDefault="003B60D7" w:rsidP="00524693">
      <w:pPr>
        <w:shd w:val="clear" w:color="auto" w:fill="FFFFFF"/>
        <w:spacing w:after="0" w:line="360" w:lineRule="auto"/>
        <w:jc w:val="center"/>
        <w:rPr>
          <w:rFonts w:ascii="Times New Roman" w:eastAsia="Times New Roman" w:hAnsi="Times New Roman" w:cs="Times New Roman"/>
          <w:b/>
          <w:sz w:val="24"/>
          <w:szCs w:val="24"/>
        </w:rPr>
      </w:pPr>
      <w:r w:rsidRPr="002B5C32">
        <w:rPr>
          <w:rFonts w:ascii="Times New Roman" w:eastAsia="Times New Roman" w:hAnsi="Times New Roman" w:cs="Times New Roman"/>
          <w:b/>
          <w:sz w:val="24"/>
          <w:szCs w:val="24"/>
        </w:rPr>
        <w:t>O</w:t>
      </w:r>
      <w:r w:rsidR="00C30F4C" w:rsidRPr="002B5C32">
        <w:rPr>
          <w:rFonts w:ascii="Times New Roman" w:eastAsia="Times New Roman" w:hAnsi="Times New Roman" w:cs="Times New Roman"/>
          <w:b/>
          <w:sz w:val="24"/>
          <w:szCs w:val="24"/>
        </w:rPr>
        <w:t>rdin</w:t>
      </w:r>
      <w:r w:rsidR="00AA244E" w:rsidRPr="002B5C32">
        <w:rPr>
          <w:rFonts w:ascii="Times New Roman" w:eastAsia="Times New Roman" w:hAnsi="Times New Roman" w:cs="Times New Roman"/>
          <w:b/>
          <w:sz w:val="24"/>
          <w:szCs w:val="24"/>
        </w:rPr>
        <w:t xml:space="preserve"> </w:t>
      </w:r>
      <w:r w:rsidR="00CF1627" w:rsidRPr="002B5C32">
        <w:rPr>
          <w:rFonts w:ascii="Times New Roman" w:eastAsia="Times New Roman" w:hAnsi="Times New Roman" w:cs="Times New Roman"/>
          <w:b/>
          <w:sz w:val="24"/>
          <w:szCs w:val="24"/>
        </w:rPr>
        <w:t>…</w:t>
      </w:r>
      <w:r w:rsidR="00AA244E" w:rsidRPr="002B5C32">
        <w:rPr>
          <w:rFonts w:ascii="Times New Roman" w:eastAsia="Times New Roman" w:hAnsi="Times New Roman" w:cs="Times New Roman"/>
          <w:b/>
          <w:sz w:val="24"/>
          <w:szCs w:val="24"/>
        </w:rPr>
        <w:t xml:space="preserve"> </w:t>
      </w:r>
      <w:r w:rsidRPr="002B5C32">
        <w:rPr>
          <w:rFonts w:ascii="Times New Roman" w:eastAsia="Times New Roman" w:hAnsi="Times New Roman" w:cs="Times New Roman"/>
          <w:b/>
          <w:sz w:val="24"/>
          <w:szCs w:val="24"/>
        </w:rPr>
        <w:t>din</w:t>
      </w:r>
      <w:r w:rsidR="00AA244E" w:rsidRPr="002B5C32">
        <w:rPr>
          <w:rFonts w:ascii="Times New Roman" w:eastAsia="Times New Roman" w:hAnsi="Times New Roman" w:cs="Times New Roman"/>
          <w:b/>
          <w:sz w:val="24"/>
          <w:szCs w:val="24"/>
        </w:rPr>
        <w:t xml:space="preserve"> </w:t>
      </w:r>
      <w:proofErr w:type="gramStart"/>
      <w:r w:rsidR="00CF1627" w:rsidRPr="002B5C32">
        <w:rPr>
          <w:rFonts w:ascii="Times New Roman" w:eastAsia="Times New Roman" w:hAnsi="Times New Roman" w:cs="Times New Roman"/>
          <w:b/>
          <w:sz w:val="24"/>
          <w:szCs w:val="24"/>
        </w:rPr>
        <w:t>….</w:t>
      </w:r>
      <w:r w:rsidR="00AA244E" w:rsidRPr="002B5C32">
        <w:rPr>
          <w:rFonts w:ascii="Times New Roman" w:eastAsia="Times New Roman" w:hAnsi="Times New Roman" w:cs="Times New Roman"/>
          <w:b/>
          <w:sz w:val="24"/>
          <w:szCs w:val="24"/>
        </w:rPr>
        <w:t>.</w:t>
      </w:r>
      <w:proofErr w:type="gramEnd"/>
      <w:r w:rsidR="00AA244E" w:rsidRPr="002B5C32">
        <w:rPr>
          <w:rFonts w:ascii="Times New Roman" w:eastAsia="Times New Roman" w:hAnsi="Times New Roman" w:cs="Times New Roman"/>
          <w:b/>
          <w:sz w:val="24"/>
          <w:szCs w:val="24"/>
        </w:rPr>
        <w:t>202</w:t>
      </w:r>
      <w:r w:rsidR="00CF1627" w:rsidRPr="002B5C32">
        <w:rPr>
          <w:rFonts w:ascii="Times New Roman" w:eastAsia="Times New Roman" w:hAnsi="Times New Roman" w:cs="Times New Roman"/>
          <w:b/>
          <w:sz w:val="24"/>
          <w:szCs w:val="24"/>
        </w:rPr>
        <w:t>2</w:t>
      </w:r>
      <w:r w:rsidR="00C30F4C" w:rsidRPr="002B5C32">
        <w:rPr>
          <w:rFonts w:ascii="Times New Roman" w:eastAsia="Times New Roman" w:hAnsi="Times New Roman" w:cs="Times New Roman"/>
          <w:b/>
          <w:sz w:val="24"/>
          <w:szCs w:val="24"/>
        </w:rPr>
        <w:t xml:space="preserve"> </w:t>
      </w:r>
    </w:p>
    <w:p w:rsidR="001F21A7" w:rsidRPr="002B5C32" w:rsidRDefault="001F21A7" w:rsidP="00524693">
      <w:pPr>
        <w:shd w:val="clear" w:color="auto" w:fill="FFFFFF"/>
        <w:spacing w:after="0" w:line="360" w:lineRule="auto"/>
        <w:jc w:val="center"/>
        <w:rPr>
          <w:rFonts w:ascii="Times New Roman" w:eastAsia="Times New Roman" w:hAnsi="Times New Roman" w:cs="Times New Roman"/>
          <w:b/>
          <w:sz w:val="24"/>
          <w:szCs w:val="24"/>
        </w:rPr>
      </w:pPr>
      <w:r w:rsidRPr="002B5C32">
        <w:rPr>
          <w:rFonts w:ascii="Times New Roman" w:eastAsia="Times New Roman" w:hAnsi="Times New Roman" w:cs="Times New Roman"/>
          <w:b/>
          <w:sz w:val="24"/>
          <w:szCs w:val="24"/>
        </w:rPr>
        <w:t xml:space="preserve">pentru aprobarea </w:t>
      </w:r>
      <w:r w:rsidR="00036BC8" w:rsidRPr="002B5C32">
        <w:rPr>
          <w:rFonts w:ascii="Times New Roman" w:eastAsia="Times New Roman" w:hAnsi="Times New Roman" w:cs="Times New Roman"/>
          <w:b/>
          <w:sz w:val="24"/>
          <w:szCs w:val="24"/>
        </w:rPr>
        <w:t xml:space="preserve">Procedurii </w:t>
      </w:r>
      <w:r w:rsidRPr="002B5C32">
        <w:rPr>
          <w:rFonts w:ascii="Times New Roman" w:eastAsia="Times New Roman" w:hAnsi="Times New Roman" w:cs="Times New Roman"/>
          <w:b/>
          <w:sz w:val="24"/>
          <w:szCs w:val="24"/>
        </w:rPr>
        <w:t>privind racordarea</w:t>
      </w:r>
      <w:r w:rsidR="004E471C" w:rsidRPr="002B5C32">
        <w:rPr>
          <w:rFonts w:ascii="Times New Roman" w:eastAsia="Times New Roman" w:hAnsi="Times New Roman" w:cs="Times New Roman"/>
          <w:b/>
          <w:sz w:val="24"/>
          <w:szCs w:val="24"/>
        </w:rPr>
        <w:t xml:space="preserve"> la re</w:t>
      </w:r>
      <w:r w:rsidR="00F02F71" w:rsidRPr="002B5C32">
        <w:rPr>
          <w:rFonts w:ascii="Times New Roman" w:eastAsia="Times New Roman" w:hAnsi="Times New Roman" w:cs="Times New Roman"/>
          <w:b/>
          <w:sz w:val="24"/>
          <w:szCs w:val="24"/>
        </w:rPr>
        <w:t>ț</w:t>
      </w:r>
      <w:r w:rsidR="004E471C" w:rsidRPr="002B5C32">
        <w:rPr>
          <w:rFonts w:ascii="Times New Roman" w:eastAsia="Times New Roman" w:hAnsi="Times New Roman" w:cs="Times New Roman"/>
          <w:b/>
          <w:sz w:val="24"/>
          <w:szCs w:val="24"/>
        </w:rPr>
        <w:t xml:space="preserve">elele electrice de interes public </w:t>
      </w:r>
      <w:r w:rsidR="00FA6C37" w:rsidRPr="002B5C32">
        <w:rPr>
          <w:rFonts w:ascii="Times New Roman" w:eastAsia="Times New Roman" w:hAnsi="Times New Roman" w:cs="Times New Roman"/>
          <w:b/>
          <w:sz w:val="24"/>
          <w:szCs w:val="24"/>
        </w:rPr>
        <w:t xml:space="preserve">de joasă tensiune </w:t>
      </w:r>
      <w:r w:rsidR="004E471C" w:rsidRPr="002B5C32">
        <w:rPr>
          <w:rFonts w:ascii="Times New Roman" w:eastAsia="Times New Roman" w:hAnsi="Times New Roman" w:cs="Times New Roman"/>
          <w:b/>
          <w:sz w:val="24"/>
          <w:szCs w:val="24"/>
        </w:rPr>
        <w:t>a locurilor de consum apar</w:t>
      </w:r>
      <w:r w:rsidR="00F02F71" w:rsidRPr="002B5C32">
        <w:rPr>
          <w:rFonts w:ascii="Times New Roman" w:eastAsia="Times New Roman" w:hAnsi="Times New Roman" w:cs="Times New Roman"/>
          <w:b/>
          <w:sz w:val="24"/>
          <w:szCs w:val="24"/>
          <w:lang w:val="ro-RO"/>
        </w:rPr>
        <w:t>ț</w:t>
      </w:r>
      <w:r w:rsidR="004E471C" w:rsidRPr="002B5C32">
        <w:rPr>
          <w:rFonts w:ascii="Times New Roman" w:eastAsia="Times New Roman" w:hAnsi="Times New Roman" w:cs="Times New Roman"/>
          <w:b/>
          <w:sz w:val="24"/>
          <w:szCs w:val="24"/>
          <w:lang w:val="ro-RO"/>
        </w:rPr>
        <w:t>in</w:t>
      </w:r>
      <w:r w:rsidR="00F02F71" w:rsidRPr="002B5C32">
        <w:rPr>
          <w:rFonts w:ascii="Times New Roman" w:eastAsia="Times New Roman" w:hAnsi="Times New Roman" w:cs="Times New Roman"/>
          <w:b/>
          <w:sz w:val="24"/>
          <w:szCs w:val="24"/>
          <w:lang w:val="ro-RO"/>
        </w:rPr>
        <w:t>â</w:t>
      </w:r>
      <w:r w:rsidR="004E471C" w:rsidRPr="002B5C32">
        <w:rPr>
          <w:rFonts w:ascii="Times New Roman" w:eastAsia="Times New Roman" w:hAnsi="Times New Roman" w:cs="Times New Roman"/>
          <w:b/>
          <w:sz w:val="24"/>
          <w:szCs w:val="24"/>
          <w:lang w:val="ro-RO"/>
        </w:rPr>
        <w:t>nd</w:t>
      </w:r>
      <w:r w:rsidRPr="002B5C32">
        <w:rPr>
          <w:rFonts w:ascii="Times New Roman" w:eastAsia="Times New Roman" w:hAnsi="Times New Roman" w:cs="Times New Roman"/>
          <w:b/>
          <w:sz w:val="24"/>
          <w:szCs w:val="24"/>
        </w:rPr>
        <w:t xml:space="preserve"> </w:t>
      </w:r>
      <w:r w:rsidR="0072522C" w:rsidRPr="002B5C32">
        <w:rPr>
          <w:rFonts w:ascii="Times New Roman" w:eastAsia="Times New Roman" w:hAnsi="Times New Roman" w:cs="Times New Roman"/>
          <w:b/>
          <w:sz w:val="24"/>
          <w:szCs w:val="24"/>
        </w:rPr>
        <w:t xml:space="preserve">utilizatorilor </w:t>
      </w:r>
      <w:bookmarkStart w:id="0" w:name="_Hlk47336201"/>
      <w:r w:rsidR="00CF1627" w:rsidRPr="002B5C32">
        <w:rPr>
          <w:rFonts w:ascii="Times New Roman" w:eastAsia="Times New Roman" w:hAnsi="Times New Roman" w:cs="Times New Roman"/>
          <w:b/>
          <w:sz w:val="24"/>
          <w:szCs w:val="24"/>
        </w:rPr>
        <w:t>c</w:t>
      </w:r>
      <w:r w:rsidR="00C30F4C" w:rsidRPr="002B5C32">
        <w:rPr>
          <w:rFonts w:ascii="Times New Roman" w:eastAsia="Times New Roman" w:hAnsi="Times New Roman" w:cs="Times New Roman"/>
          <w:b/>
          <w:sz w:val="24"/>
          <w:szCs w:val="24"/>
        </w:rPr>
        <w:t>lienți casnici</w:t>
      </w:r>
    </w:p>
    <w:bookmarkEnd w:id="0"/>
    <w:p w:rsidR="005D0F7B" w:rsidRPr="002B5C32" w:rsidRDefault="005D0F7B" w:rsidP="00524693">
      <w:pPr>
        <w:shd w:val="clear" w:color="auto" w:fill="FFFFFF"/>
        <w:spacing w:after="0" w:line="360" w:lineRule="auto"/>
        <w:jc w:val="both"/>
        <w:rPr>
          <w:rFonts w:ascii="Times New Roman" w:eastAsia="Times New Roman" w:hAnsi="Times New Roman" w:cs="Times New Roman"/>
          <w:sz w:val="24"/>
          <w:szCs w:val="24"/>
        </w:rPr>
      </w:pPr>
    </w:p>
    <w:p w:rsidR="001F21A7" w:rsidRDefault="001F21A7" w:rsidP="00524693">
      <w:pPr>
        <w:shd w:val="clear" w:color="auto" w:fill="FFFFFF"/>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Av</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 xml:space="preserve">nd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vedere prevederile art. </w:t>
      </w:r>
      <w:r w:rsidR="00F02D21" w:rsidRPr="002B5C32">
        <w:rPr>
          <w:rFonts w:ascii="Times New Roman" w:eastAsia="Times New Roman" w:hAnsi="Times New Roman" w:cs="Times New Roman"/>
          <w:sz w:val="24"/>
          <w:szCs w:val="24"/>
        </w:rPr>
        <w:t xml:space="preserve">51 </w:t>
      </w:r>
      <w:r w:rsidRPr="002B5C32">
        <w:rPr>
          <w:rFonts w:ascii="Times New Roman" w:eastAsia="Times New Roman" w:hAnsi="Times New Roman" w:cs="Times New Roman"/>
          <w:sz w:val="24"/>
          <w:szCs w:val="24"/>
        </w:rPr>
        <w:t xml:space="preserve">alin. </w:t>
      </w:r>
      <w:r w:rsidR="00DB1670" w:rsidRPr="002B5C32">
        <w:rPr>
          <w:rFonts w:ascii="Times New Roman" w:eastAsia="Times New Roman" w:hAnsi="Times New Roman" w:cs="Times New Roman"/>
          <w:sz w:val="24"/>
          <w:szCs w:val="24"/>
        </w:rPr>
        <w:t>(3</w:t>
      </w:r>
      <w:r w:rsidR="00CF1627" w:rsidRPr="002B5C32">
        <w:rPr>
          <w:rFonts w:ascii="Times New Roman" w:eastAsia="Times New Roman" w:hAnsi="Times New Roman" w:cs="Times New Roman"/>
          <w:sz w:val="24"/>
          <w:szCs w:val="24"/>
          <w:vertAlign w:val="superscript"/>
        </w:rPr>
        <w:t>4</w:t>
      </w:r>
      <w:r w:rsidR="00DB1670" w:rsidRPr="002B5C32">
        <w:rPr>
          <w:rFonts w:ascii="Times New Roman" w:eastAsia="Times New Roman" w:hAnsi="Times New Roman" w:cs="Times New Roman"/>
          <w:sz w:val="24"/>
          <w:szCs w:val="24"/>
        </w:rPr>
        <w:t>)</w:t>
      </w:r>
      <w:r w:rsidR="00224560" w:rsidRPr="002B5C32">
        <w:rPr>
          <w:rFonts w:ascii="Times New Roman" w:eastAsia="Times New Roman" w:hAnsi="Times New Roman" w:cs="Times New Roman"/>
          <w:sz w:val="24"/>
          <w:szCs w:val="24"/>
        </w:rPr>
        <w:t xml:space="preserve"> </w:t>
      </w:r>
      <w:r w:rsidR="00C0492F" w:rsidRPr="002B5C32">
        <w:rPr>
          <w:rFonts w:ascii="Times New Roman" w:eastAsia="Times New Roman" w:hAnsi="Times New Roman" w:cs="Times New Roman"/>
          <w:sz w:val="24"/>
          <w:szCs w:val="24"/>
        </w:rPr>
        <w:t>-</w:t>
      </w:r>
      <w:r w:rsidR="00224560" w:rsidRPr="002B5C32">
        <w:rPr>
          <w:rFonts w:ascii="Times New Roman" w:eastAsia="Times New Roman" w:hAnsi="Times New Roman" w:cs="Times New Roman"/>
          <w:sz w:val="24"/>
          <w:szCs w:val="24"/>
        </w:rPr>
        <w:t xml:space="preserve"> </w:t>
      </w:r>
      <w:r w:rsidR="00127C01" w:rsidRPr="002B5C32">
        <w:rPr>
          <w:rFonts w:ascii="Times New Roman" w:eastAsia="Times New Roman" w:hAnsi="Times New Roman" w:cs="Times New Roman"/>
          <w:sz w:val="24"/>
          <w:szCs w:val="24"/>
        </w:rPr>
        <w:t>(</w:t>
      </w:r>
      <w:r w:rsidR="00C30F4C" w:rsidRPr="002B5C32">
        <w:rPr>
          <w:rFonts w:ascii="Times New Roman" w:eastAsia="Times New Roman" w:hAnsi="Times New Roman" w:cs="Times New Roman"/>
          <w:sz w:val="24"/>
          <w:szCs w:val="24"/>
        </w:rPr>
        <w:t>3</w:t>
      </w:r>
      <w:r w:rsidR="00C30F4C" w:rsidRPr="002B5C32">
        <w:rPr>
          <w:rFonts w:ascii="Times New Roman" w:eastAsia="Times New Roman" w:hAnsi="Times New Roman" w:cs="Times New Roman"/>
          <w:sz w:val="24"/>
          <w:szCs w:val="24"/>
          <w:vertAlign w:val="superscript"/>
        </w:rPr>
        <w:t>5</w:t>
      </w:r>
      <w:r w:rsidR="00127C01"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din Legea energiei electrice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a gazelor naturale nr. 123/2012,</w:t>
      </w:r>
      <w:r w:rsidR="009370A3" w:rsidRPr="002B5C32">
        <w:rPr>
          <w:rFonts w:ascii="Times New Roman" w:eastAsia="Times New Roman" w:hAnsi="Times New Roman" w:cs="Times New Roman"/>
          <w:sz w:val="24"/>
          <w:szCs w:val="24"/>
        </w:rPr>
        <w:t xml:space="preserve"> cu modific</w:t>
      </w:r>
      <w:r w:rsidR="00F02F71" w:rsidRPr="002B5C32">
        <w:rPr>
          <w:rFonts w:ascii="Times New Roman" w:eastAsia="Times New Roman" w:hAnsi="Times New Roman" w:cs="Times New Roman"/>
          <w:sz w:val="24"/>
          <w:szCs w:val="24"/>
        </w:rPr>
        <w:t>ă</w:t>
      </w:r>
      <w:r w:rsidR="00001DD7"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00001DD7"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00001DD7" w:rsidRPr="002B5C32">
        <w:rPr>
          <w:rFonts w:ascii="Times New Roman" w:eastAsia="Times New Roman" w:hAnsi="Times New Roman" w:cs="Times New Roman"/>
          <w:sz w:val="24"/>
          <w:szCs w:val="24"/>
        </w:rPr>
        <w:t>rile ulterioare</w:t>
      </w:r>
      <w:r w:rsidR="008E3128">
        <w:rPr>
          <w:rFonts w:ascii="Times New Roman" w:eastAsia="Times New Roman" w:hAnsi="Times New Roman" w:cs="Times New Roman"/>
          <w:sz w:val="24"/>
          <w:szCs w:val="24"/>
        </w:rPr>
        <w:t xml:space="preserve"> </w:t>
      </w:r>
      <w:r w:rsidR="00E54D6B">
        <w:rPr>
          <w:rFonts w:ascii="Times New Roman" w:eastAsia="Times New Roman" w:hAnsi="Times New Roman" w:cs="Times New Roman"/>
          <w:sz w:val="24"/>
          <w:szCs w:val="24"/>
        </w:rPr>
        <w:t xml:space="preserve">și </w:t>
      </w:r>
      <w:r w:rsidR="00E54D6B" w:rsidRPr="00E54D6B">
        <w:rPr>
          <w:rFonts w:ascii="Times New Roman" w:eastAsia="Times New Roman" w:hAnsi="Times New Roman" w:cs="Times New Roman"/>
          <w:sz w:val="24"/>
          <w:szCs w:val="24"/>
        </w:rPr>
        <w:t xml:space="preserve">ale art. II alin. (2) din Ordonanța </w:t>
      </w:r>
      <w:r w:rsidR="00E54D6B" w:rsidRPr="001F3911">
        <w:rPr>
          <w:rFonts w:ascii="Times New Roman" w:eastAsia="Times New Roman" w:hAnsi="Times New Roman" w:cs="Times New Roman"/>
          <w:sz w:val="24"/>
          <w:szCs w:val="24"/>
        </w:rPr>
        <w:t>de Urgență nr. 143</w:t>
      </w:r>
      <w:r w:rsidR="00E67CF6">
        <w:rPr>
          <w:rFonts w:ascii="Times New Roman" w:eastAsia="Times New Roman" w:hAnsi="Times New Roman" w:cs="Times New Roman"/>
          <w:sz w:val="24"/>
          <w:szCs w:val="24"/>
          <w:lang w:val="en-GB"/>
        </w:rPr>
        <w:t>/</w:t>
      </w:r>
      <w:r w:rsidR="00E54D6B" w:rsidRPr="001F3911">
        <w:rPr>
          <w:rFonts w:ascii="Times New Roman" w:eastAsia="Times New Roman" w:hAnsi="Times New Roman" w:cs="Times New Roman"/>
          <w:sz w:val="24"/>
          <w:szCs w:val="24"/>
        </w:rPr>
        <w:t>2021 pentru modificarea şi completarea Legii energiei electrice şi a gazelor naturale nr. 123/2012, precum şi pentru modificarea unor acte normative</w:t>
      </w:r>
      <w:r w:rsidR="00430B54" w:rsidRPr="002B5C32">
        <w:rPr>
          <w:rFonts w:ascii="Times New Roman" w:eastAsia="Times New Roman" w:hAnsi="Times New Roman" w:cs="Times New Roman"/>
          <w:sz w:val="24"/>
          <w:szCs w:val="24"/>
        </w:rPr>
        <w:t>,</w:t>
      </w:r>
    </w:p>
    <w:p w:rsidR="001F3911" w:rsidRDefault="001F3911" w:rsidP="00524693">
      <w:pPr>
        <w:shd w:val="clear" w:color="auto" w:fill="FFFFFF"/>
        <w:spacing w:after="0" w:line="360" w:lineRule="auto"/>
        <w:jc w:val="both"/>
        <w:rPr>
          <w:rFonts w:ascii="Times New Roman" w:eastAsia="Times New Roman" w:hAnsi="Times New Roman" w:cs="Times New Roman"/>
          <w:sz w:val="24"/>
          <w:szCs w:val="24"/>
        </w:rPr>
      </w:pPr>
    </w:p>
    <w:p w:rsidR="005D0F7B" w:rsidRDefault="00CD2E54" w:rsidP="00524693">
      <w:pPr>
        <w:shd w:val="clear" w:color="auto" w:fill="FFFFFF"/>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î</w:t>
      </w:r>
      <w:r w:rsidR="001F21A7" w:rsidRPr="002B5C32">
        <w:rPr>
          <w:rFonts w:ascii="Times New Roman" w:eastAsia="Times New Roman" w:hAnsi="Times New Roman" w:cs="Times New Roman"/>
          <w:sz w:val="24"/>
          <w:szCs w:val="24"/>
        </w:rPr>
        <w:t xml:space="preserve">n temeiul prevederilor art. 5 alin. (1) lit. c) </w:t>
      </w:r>
      <w:r w:rsidR="00F02F71" w:rsidRPr="002B5C32">
        <w:rPr>
          <w:rFonts w:ascii="Times New Roman" w:eastAsia="Times New Roman" w:hAnsi="Times New Roman" w:cs="Times New Roman"/>
          <w:sz w:val="24"/>
          <w:szCs w:val="24"/>
        </w:rPr>
        <w:t>ș</w:t>
      </w:r>
      <w:r w:rsidR="001F21A7" w:rsidRPr="002B5C32">
        <w:rPr>
          <w:rFonts w:ascii="Times New Roman" w:eastAsia="Times New Roman" w:hAnsi="Times New Roman" w:cs="Times New Roman"/>
          <w:sz w:val="24"/>
          <w:szCs w:val="24"/>
        </w:rPr>
        <w:t>i ale art. 9 alin. (1) lit.</w:t>
      </w:r>
      <w:r w:rsidR="00572B11" w:rsidRPr="002B5C32">
        <w:rPr>
          <w:rFonts w:ascii="Times New Roman" w:eastAsia="Times New Roman" w:hAnsi="Times New Roman" w:cs="Times New Roman"/>
          <w:sz w:val="24"/>
          <w:szCs w:val="24"/>
        </w:rPr>
        <w:t xml:space="preserve"> h) </w:t>
      </w:r>
      <w:r w:rsidR="00F02F71" w:rsidRPr="002B5C32">
        <w:rPr>
          <w:rFonts w:ascii="Times New Roman" w:eastAsia="Times New Roman" w:hAnsi="Times New Roman" w:cs="Times New Roman"/>
          <w:sz w:val="24"/>
          <w:szCs w:val="24"/>
        </w:rPr>
        <w:t>ș</w:t>
      </w:r>
      <w:r w:rsidR="00572B11" w:rsidRPr="002B5C32">
        <w:rPr>
          <w:rFonts w:ascii="Times New Roman" w:eastAsia="Times New Roman" w:hAnsi="Times New Roman" w:cs="Times New Roman"/>
          <w:sz w:val="24"/>
          <w:szCs w:val="24"/>
        </w:rPr>
        <w:t>i</w:t>
      </w:r>
      <w:r w:rsidR="001F21A7" w:rsidRPr="002B5C32">
        <w:rPr>
          <w:rFonts w:ascii="Times New Roman" w:eastAsia="Times New Roman" w:hAnsi="Times New Roman" w:cs="Times New Roman"/>
          <w:sz w:val="24"/>
          <w:szCs w:val="24"/>
        </w:rPr>
        <w:t xml:space="preserve"> q) din Ordonan</w:t>
      </w:r>
      <w:r w:rsidR="00F02F71" w:rsidRPr="002B5C32">
        <w:rPr>
          <w:rFonts w:ascii="Times New Roman" w:eastAsia="Times New Roman" w:hAnsi="Times New Roman" w:cs="Times New Roman"/>
          <w:sz w:val="24"/>
          <w:szCs w:val="24"/>
        </w:rPr>
        <w:t>ț</w:t>
      </w:r>
      <w:r w:rsidR="001F21A7" w:rsidRPr="002B5C32">
        <w:rPr>
          <w:rFonts w:ascii="Times New Roman" w:eastAsia="Times New Roman" w:hAnsi="Times New Roman" w:cs="Times New Roman"/>
          <w:sz w:val="24"/>
          <w:szCs w:val="24"/>
        </w:rPr>
        <w:t>a de urgen</w:t>
      </w:r>
      <w:r w:rsidR="00F02F71" w:rsidRPr="002B5C32">
        <w:rPr>
          <w:rFonts w:ascii="Times New Roman" w:eastAsia="Times New Roman" w:hAnsi="Times New Roman" w:cs="Times New Roman"/>
          <w:sz w:val="24"/>
          <w:szCs w:val="24"/>
        </w:rPr>
        <w:t>ță</w:t>
      </w:r>
      <w:r w:rsidR="001F21A7" w:rsidRPr="002B5C32">
        <w:rPr>
          <w:rFonts w:ascii="Times New Roman" w:eastAsia="Times New Roman" w:hAnsi="Times New Roman" w:cs="Times New Roman"/>
          <w:sz w:val="24"/>
          <w:szCs w:val="24"/>
        </w:rPr>
        <w:t xml:space="preserve"> a Guvernului nr. 33/2007 privind organizarea </w:t>
      </w:r>
      <w:r w:rsidR="00F02F71" w:rsidRPr="002B5C32">
        <w:rPr>
          <w:rFonts w:ascii="Times New Roman" w:eastAsia="Times New Roman" w:hAnsi="Times New Roman" w:cs="Times New Roman"/>
          <w:sz w:val="24"/>
          <w:szCs w:val="24"/>
        </w:rPr>
        <w:t>ș</w:t>
      </w:r>
      <w:r w:rsidR="001F21A7" w:rsidRPr="002B5C32">
        <w:rPr>
          <w:rFonts w:ascii="Times New Roman" w:eastAsia="Times New Roman" w:hAnsi="Times New Roman" w:cs="Times New Roman"/>
          <w:sz w:val="24"/>
          <w:szCs w:val="24"/>
        </w:rPr>
        <w:t>i func</w:t>
      </w:r>
      <w:r w:rsidR="00F02F71" w:rsidRPr="002B5C32">
        <w:rPr>
          <w:rFonts w:ascii="Times New Roman" w:eastAsia="Times New Roman" w:hAnsi="Times New Roman" w:cs="Times New Roman"/>
          <w:sz w:val="24"/>
          <w:szCs w:val="24"/>
        </w:rPr>
        <w:t>ț</w:t>
      </w:r>
      <w:r w:rsidR="001F21A7" w:rsidRPr="002B5C32">
        <w:rPr>
          <w:rFonts w:ascii="Times New Roman" w:eastAsia="Times New Roman" w:hAnsi="Times New Roman" w:cs="Times New Roman"/>
          <w:sz w:val="24"/>
          <w:szCs w:val="24"/>
        </w:rPr>
        <w:t>ionarea Autorit</w:t>
      </w:r>
      <w:r w:rsidR="00F02F71" w:rsidRPr="002B5C32">
        <w:rPr>
          <w:rFonts w:ascii="Times New Roman" w:eastAsia="Times New Roman" w:hAnsi="Times New Roman" w:cs="Times New Roman"/>
          <w:sz w:val="24"/>
          <w:szCs w:val="24"/>
        </w:rPr>
        <w:t>ăț</w:t>
      </w:r>
      <w:r w:rsidR="001F21A7"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001F21A7"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001F21A7" w:rsidRPr="002B5C32">
        <w:rPr>
          <w:rFonts w:ascii="Times New Roman" w:eastAsia="Times New Roman" w:hAnsi="Times New Roman" w:cs="Times New Roman"/>
          <w:sz w:val="24"/>
          <w:szCs w:val="24"/>
        </w:rPr>
        <w:t>n Domeniul Energiei, aprobat</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 xml:space="preserve"> cu modific</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 xml:space="preserve">ri </w:t>
      </w:r>
      <w:r w:rsidR="00F02F71" w:rsidRPr="002B5C32">
        <w:rPr>
          <w:rFonts w:ascii="Times New Roman" w:eastAsia="Times New Roman" w:hAnsi="Times New Roman" w:cs="Times New Roman"/>
          <w:sz w:val="24"/>
          <w:szCs w:val="24"/>
        </w:rPr>
        <w:t>ș</w:t>
      </w:r>
      <w:r w:rsidR="001F21A7"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ri prin Legea nr. 160/2012,</w:t>
      </w:r>
      <w:r w:rsidR="00C0492F" w:rsidRPr="002B5C32">
        <w:rPr>
          <w:rFonts w:ascii="Times New Roman" w:eastAsia="Times New Roman" w:hAnsi="Times New Roman" w:cs="Times New Roman"/>
          <w:sz w:val="24"/>
          <w:szCs w:val="24"/>
        </w:rPr>
        <w:t xml:space="preserve"> cu modific</w:t>
      </w:r>
      <w:r w:rsidR="00F02F71" w:rsidRPr="002B5C32">
        <w:rPr>
          <w:rFonts w:ascii="Times New Roman" w:eastAsia="Times New Roman" w:hAnsi="Times New Roman" w:cs="Times New Roman"/>
          <w:sz w:val="24"/>
          <w:szCs w:val="24"/>
        </w:rPr>
        <w:t>ă</w:t>
      </w:r>
      <w:r w:rsidR="00C0492F"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00C0492F"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00C0492F" w:rsidRPr="002B5C32">
        <w:rPr>
          <w:rFonts w:ascii="Times New Roman" w:eastAsia="Times New Roman" w:hAnsi="Times New Roman" w:cs="Times New Roman"/>
          <w:sz w:val="24"/>
          <w:szCs w:val="24"/>
        </w:rPr>
        <w:t>rile ulterioare,</w:t>
      </w:r>
    </w:p>
    <w:p w:rsidR="001F3911" w:rsidRDefault="001F3911" w:rsidP="00524693">
      <w:pPr>
        <w:shd w:val="clear" w:color="auto" w:fill="FFFFFF"/>
        <w:spacing w:after="0" w:line="360" w:lineRule="auto"/>
        <w:jc w:val="both"/>
        <w:rPr>
          <w:rFonts w:ascii="Times New Roman" w:eastAsia="Times New Roman" w:hAnsi="Times New Roman" w:cs="Times New Roman"/>
          <w:sz w:val="24"/>
          <w:szCs w:val="24"/>
          <w:lang w:val="de-DE"/>
        </w:rPr>
      </w:pPr>
    </w:p>
    <w:p w:rsidR="001F21A7" w:rsidRDefault="001F21A7" w:rsidP="00524693">
      <w:pPr>
        <w:shd w:val="clear" w:color="auto" w:fill="FFFFFF"/>
        <w:spacing w:after="0" w:line="360" w:lineRule="auto"/>
        <w:jc w:val="both"/>
        <w:rPr>
          <w:rFonts w:ascii="Times New Roman" w:eastAsia="Times New Roman" w:hAnsi="Times New Roman" w:cs="Times New Roman"/>
          <w:sz w:val="24"/>
          <w:szCs w:val="24"/>
          <w:lang w:val="de-DE"/>
        </w:rPr>
      </w:pPr>
      <w:r w:rsidRPr="002B5C32">
        <w:rPr>
          <w:rFonts w:ascii="Times New Roman" w:eastAsia="Times New Roman" w:hAnsi="Times New Roman" w:cs="Times New Roman"/>
          <w:sz w:val="24"/>
          <w:szCs w:val="24"/>
          <w:lang w:val="de-DE"/>
        </w:rPr>
        <w:t>pre</w:t>
      </w:r>
      <w:r w:rsidR="00F02F71" w:rsidRPr="002B5C32">
        <w:rPr>
          <w:rFonts w:ascii="Times New Roman" w:eastAsia="Times New Roman" w:hAnsi="Times New Roman" w:cs="Times New Roman"/>
          <w:sz w:val="24"/>
          <w:szCs w:val="24"/>
          <w:lang w:val="de-DE"/>
        </w:rPr>
        <w:t>ș</w:t>
      </w:r>
      <w:r w:rsidRPr="002B5C32">
        <w:rPr>
          <w:rFonts w:ascii="Times New Roman" w:eastAsia="Times New Roman" w:hAnsi="Times New Roman" w:cs="Times New Roman"/>
          <w:sz w:val="24"/>
          <w:szCs w:val="24"/>
          <w:lang w:val="de-DE"/>
        </w:rPr>
        <w:t>edintele Autorit</w:t>
      </w:r>
      <w:r w:rsidR="00F02F71" w:rsidRPr="002B5C32">
        <w:rPr>
          <w:rFonts w:ascii="Times New Roman" w:eastAsia="Times New Roman" w:hAnsi="Times New Roman" w:cs="Times New Roman"/>
          <w:sz w:val="24"/>
          <w:szCs w:val="24"/>
          <w:lang w:val="de-DE"/>
        </w:rPr>
        <w:t>ăț</w:t>
      </w:r>
      <w:r w:rsidRPr="002B5C32">
        <w:rPr>
          <w:rFonts w:ascii="Times New Roman" w:eastAsia="Times New Roman" w:hAnsi="Times New Roman" w:cs="Times New Roman"/>
          <w:sz w:val="24"/>
          <w:szCs w:val="24"/>
          <w:lang w:val="de-DE"/>
        </w:rPr>
        <w:t>ii Na</w:t>
      </w:r>
      <w:r w:rsidR="00F02F71" w:rsidRPr="002B5C32">
        <w:rPr>
          <w:rFonts w:ascii="Times New Roman" w:eastAsia="Times New Roman" w:hAnsi="Times New Roman" w:cs="Times New Roman"/>
          <w:sz w:val="24"/>
          <w:szCs w:val="24"/>
          <w:lang w:val="de-DE"/>
        </w:rPr>
        <w:t>ț</w:t>
      </w:r>
      <w:r w:rsidRPr="002B5C32">
        <w:rPr>
          <w:rFonts w:ascii="Times New Roman" w:eastAsia="Times New Roman" w:hAnsi="Times New Roman" w:cs="Times New Roman"/>
          <w:sz w:val="24"/>
          <w:szCs w:val="24"/>
          <w:lang w:val="de-DE"/>
        </w:rPr>
        <w:t xml:space="preserve">ionale de Reglementare </w:t>
      </w:r>
      <w:r w:rsidR="00F02F71" w:rsidRPr="002B5C32">
        <w:rPr>
          <w:rFonts w:ascii="Times New Roman" w:eastAsia="Times New Roman" w:hAnsi="Times New Roman" w:cs="Times New Roman"/>
          <w:sz w:val="24"/>
          <w:szCs w:val="24"/>
          <w:lang w:val="de-DE"/>
        </w:rPr>
        <w:t>î</w:t>
      </w:r>
      <w:r w:rsidRPr="002B5C32">
        <w:rPr>
          <w:rFonts w:ascii="Times New Roman" w:eastAsia="Times New Roman" w:hAnsi="Times New Roman" w:cs="Times New Roman"/>
          <w:sz w:val="24"/>
          <w:szCs w:val="24"/>
          <w:lang w:val="de-DE"/>
        </w:rPr>
        <w:t>n Domeniul</w:t>
      </w:r>
      <w:r w:rsidR="00572B11" w:rsidRPr="002B5C32">
        <w:rPr>
          <w:rFonts w:ascii="Times New Roman" w:eastAsia="Times New Roman" w:hAnsi="Times New Roman" w:cs="Times New Roman"/>
          <w:sz w:val="24"/>
          <w:szCs w:val="24"/>
          <w:lang w:val="de-DE"/>
        </w:rPr>
        <w:t xml:space="preserve"> Energiei emite prezentul ordin</w:t>
      </w:r>
    </w:p>
    <w:p w:rsidR="00A12E3C" w:rsidRPr="002B5C32" w:rsidRDefault="00A12E3C" w:rsidP="00524693">
      <w:pPr>
        <w:shd w:val="clear" w:color="auto" w:fill="FFFFFF"/>
        <w:spacing w:after="0" w:line="360" w:lineRule="auto"/>
        <w:jc w:val="both"/>
        <w:rPr>
          <w:rFonts w:ascii="Times New Roman" w:eastAsia="Times New Roman" w:hAnsi="Times New Roman" w:cs="Times New Roman"/>
          <w:sz w:val="24"/>
          <w:szCs w:val="24"/>
          <w:lang w:val="de-DE"/>
        </w:rPr>
      </w:pPr>
    </w:p>
    <w:p w:rsidR="001F21A7" w:rsidRPr="002B5C32" w:rsidRDefault="001F21A7" w:rsidP="00524693">
      <w:pPr>
        <w:shd w:val="clear" w:color="auto" w:fill="FFFFFF"/>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Art. 1</w:t>
      </w:r>
      <w:r w:rsidR="00524693" w:rsidRPr="002B5C32">
        <w:rPr>
          <w:rFonts w:ascii="Times New Roman" w:eastAsia="Times New Roman" w:hAnsi="Times New Roman" w:cs="Times New Roman"/>
          <w:b/>
          <w:sz w:val="24"/>
          <w:szCs w:val="24"/>
        </w:rPr>
        <w:t>.</w:t>
      </w:r>
      <w:r w:rsidRPr="002B5C32">
        <w:rPr>
          <w:rFonts w:ascii="Times New Roman" w:eastAsia="Times New Roman" w:hAnsi="Times New Roman" w:cs="Times New Roman"/>
          <w:sz w:val="24"/>
          <w:szCs w:val="24"/>
        </w:rPr>
        <w:t xml:space="preserve"> Se aprob</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bookmarkStart w:id="1" w:name="_Hlk93585354"/>
      <w:r w:rsidR="00BD0C61" w:rsidRPr="002B5C32">
        <w:rPr>
          <w:rFonts w:ascii="Times New Roman" w:eastAsia="Times New Roman" w:hAnsi="Times New Roman" w:cs="Times New Roman"/>
          <w:sz w:val="24"/>
          <w:szCs w:val="24"/>
        </w:rPr>
        <w:t xml:space="preserve">Procedura </w:t>
      </w:r>
      <w:r w:rsidRPr="002B5C32">
        <w:rPr>
          <w:rFonts w:ascii="Times New Roman" w:eastAsia="Times New Roman" w:hAnsi="Times New Roman" w:cs="Times New Roman"/>
          <w:sz w:val="24"/>
          <w:szCs w:val="24"/>
        </w:rPr>
        <w:t xml:space="preserve">privind racordarea </w:t>
      </w:r>
      <w:r w:rsidR="00C4698C" w:rsidRPr="002B5C32">
        <w:rPr>
          <w:rFonts w:ascii="Times New Roman" w:eastAsia="Times New Roman" w:hAnsi="Times New Roman" w:cs="Times New Roman"/>
          <w:sz w:val="24"/>
          <w:szCs w:val="24"/>
        </w:rPr>
        <w:t>la re</w:t>
      </w:r>
      <w:r w:rsidR="00F02F71" w:rsidRPr="002B5C32">
        <w:rPr>
          <w:rFonts w:ascii="Times New Roman" w:eastAsia="Times New Roman" w:hAnsi="Times New Roman" w:cs="Times New Roman"/>
          <w:sz w:val="24"/>
          <w:szCs w:val="24"/>
        </w:rPr>
        <w:t>ț</w:t>
      </w:r>
      <w:r w:rsidR="00C4698C" w:rsidRPr="002B5C32">
        <w:rPr>
          <w:rFonts w:ascii="Times New Roman" w:eastAsia="Times New Roman" w:hAnsi="Times New Roman" w:cs="Times New Roman"/>
          <w:sz w:val="24"/>
          <w:szCs w:val="24"/>
        </w:rPr>
        <w:t xml:space="preserve">elele electrice de interes public </w:t>
      </w:r>
      <w:r w:rsidR="00FA6C37" w:rsidRPr="002B5C32">
        <w:rPr>
          <w:rFonts w:ascii="Times New Roman" w:eastAsia="Times New Roman" w:hAnsi="Times New Roman" w:cs="Times New Roman"/>
          <w:sz w:val="24"/>
          <w:szCs w:val="24"/>
        </w:rPr>
        <w:t xml:space="preserve">de joasă tensiune </w:t>
      </w:r>
      <w:r w:rsidR="00C4698C" w:rsidRPr="002B5C32">
        <w:rPr>
          <w:rFonts w:ascii="Times New Roman" w:eastAsia="Times New Roman" w:hAnsi="Times New Roman" w:cs="Times New Roman"/>
          <w:sz w:val="24"/>
          <w:szCs w:val="24"/>
        </w:rPr>
        <w:t>a locurilor de consum apar</w:t>
      </w:r>
      <w:r w:rsidR="00F02F71" w:rsidRPr="002B5C32">
        <w:rPr>
          <w:rFonts w:ascii="Times New Roman" w:eastAsia="Times New Roman" w:hAnsi="Times New Roman" w:cs="Times New Roman"/>
          <w:sz w:val="24"/>
          <w:szCs w:val="24"/>
        </w:rPr>
        <w:t>ț</w:t>
      </w:r>
      <w:r w:rsidR="00C4698C"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â</w:t>
      </w:r>
      <w:r w:rsidR="00C4698C" w:rsidRPr="002B5C32">
        <w:rPr>
          <w:rFonts w:ascii="Times New Roman" w:eastAsia="Times New Roman" w:hAnsi="Times New Roman" w:cs="Times New Roman"/>
          <w:sz w:val="24"/>
          <w:szCs w:val="24"/>
        </w:rPr>
        <w:t xml:space="preserve">nd utilizatorilor </w:t>
      </w:r>
      <w:r w:rsidR="00C30F4C" w:rsidRPr="002B5C32">
        <w:rPr>
          <w:rFonts w:ascii="Times New Roman" w:eastAsia="Times New Roman" w:hAnsi="Times New Roman" w:cs="Times New Roman"/>
          <w:sz w:val="24"/>
          <w:szCs w:val="24"/>
        </w:rPr>
        <w:t>clienți casnici</w:t>
      </w:r>
      <w:bookmarkEnd w:id="1"/>
      <w:r w:rsidRPr="002B5C32">
        <w:rPr>
          <w:rFonts w:ascii="Times New Roman" w:eastAsia="Times New Roman" w:hAnsi="Times New Roman" w:cs="Times New Roman"/>
          <w:sz w:val="24"/>
          <w:szCs w:val="24"/>
        </w:rPr>
        <w:t>,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anexa care face parte integrant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din prezentul ordin.</w:t>
      </w:r>
    </w:p>
    <w:p w:rsidR="001F21A7" w:rsidRPr="002B5C32" w:rsidRDefault="003E3698" w:rsidP="00CF1627">
      <w:pPr>
        <w:shd w:val="clear" w:color="auto" w:fill="FFFFFF"/>
        <w:spacing w:after="0" w:line="360" w:lineRule="auto"/>
        <w:jc w:val="both"/>
        <w:rPr>
          <w:rFonts w:ascii="Times New Roman" w:eastAsia="Times New Roman" w:hAnsi="Times New Roman"/>
          <w:sz w:val="24"/>
          <w:szCs w:val="24"/>
        </w:rPr>
      </w:pPr>
      <w:r w:rsidRPr="002B5C32">
        <w:rPr>
          <w:rFonts w:ascii="Times New Roman" w:eastAsia="Times New Roman" w:hAnsi="Times New Roman" w:cs="Times New Roman"/>
          <w:b/>
          <w:sz w:val="24"/>
          <w:szCs w:val="24"/>
        </w:rPr>
        <w:t>Art. 2.</w:t>
      </w:r>
      <w:r w:rsidRPr="002B5C32">
        <w:rPr>
          <w:rFonts w:ascii="Times New Roman" w:eastAsia="Times New Roman" w:hAnsi="Times New Roman" w:cs="Times New Roman"/>
          <w:sz w:val="24"/>
          <w:szCs w:val="24"/>
        </w:rPr>
        <w:t xml:space="preserve"> Procedura privind racordarea la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elele electrice de interes public </w:t>
      </w:r>
      <w:r w:rsidR="00FA6C37" w:rsidRPr="002B5C32">
        <w:rPr>
          <w:rFonts w:ascii="Times New Roman" w:eastAsia="Times New Roman" w:hAnsi="Times New Roman" w:cs="Times New Roman"/>
          <w:sz w:val="24"/>
          <w:szCs w:val="24"/>
        </w:rPr>
        <w:t xml:space="preserve">de joasă tensiune </w:t>
      </w:r>
      <w:r w:rsidRPr="002B5C32">
        <w:rPr>
          <w:rFonts w:ascii="Times New Roman" w:eastAsia="Times New Roman" w:hAnsi="Times New Roman" w:cs="Times New Roman"/>
          <w:sz w:val="24"/>
          <w:szCs w:val="24"/>
        </w:rPr>
        <w:t>a locurilor de consum apar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 xml:space="preserve">nd utilizatorilor </w:t>
      </w:r>
      <w:r w:rsidR="00C30F4C" w:rsidRPr="002B5C32">
        <w:rPr>
          <w:rFonts w:ascii="Times New Roman" w:eastAsia="Times New Roman" w:hAnsi="Times New Roman" w:cs="Times New Roman"/>
          <w:sz w:val="24"/>
          <w:szCs w:val="24"/>
        </w:rPr>
        <w:t xml:space="preserve">clienți casnici </w:t>
      </w:r>
      <w:r w:rsidRPr="002B5C32">
        <w:rPr>
          <w:rFonts w:ascii="Times New Roman" w:eastAsia="Times New Roman" w:hAnsi="Times New Roman" w:cs="Times New Roman"/>
          <w:sz w:val="24"/>
          <w:szCs w:val="24"/>
        </w:rPr>
        <w:t>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la art. 1 se aplic</w:t>
      </w:r>
      <w:r w:rsidR="00F02F71" w:rsidRPr="002B5C32">
        <w:rPr>
          <w:rFonts w:ascii="Times New Roman" w:eastAsia="Times New Roman" w:hAnsi="Times New Roman" w:cs="Times New Roman"/>
          <w:sz w:val="24"/>
          <w:szCs w:val="24"/>
        </w:rPr>
        <w:t>ă</w:t>
      </w:r>
      <w:r w:rsidR="00CF1627" w:rsidRPr="002B5C32">
        <w:rPr>
          <w:rFonts w:ascii="Times New Roman" w:eastAsia="Times New Roman" w:hAnsi="Times New Roman" w:cs="Times New Roman"/>
          <w:sz w:val="24"/>
          <w:szCs w:val="24"/>
        </w:rPr>
        <w:t xml:space="preserve"> </w:t>
      </w:r>
      <w:r w:rsidRPr="002B5C32">
        <w:rPr>
          <w:rFonts w:ascii="Times New Roman" w:eastAsia="Times New Roman" w:hAnsi="Times New Roman"/>
          <w:sz w:val="24"/>
          <w:szCs w:val="24"/>
        </w:rPr>
        <w:t xml:space="preserve">utilizatorilor </w:t>
      </w:r>
      <w:r w:rsidR="00C30F4C" w:rsidRPr="002B5C32">
        <w:rPr>
          <w:rFonts w:ascii="Times New Roman" w:eastAsia="Times New Roman" w:hAnsi="Times New Roman"/>
          <w:sz w:val="24"/>
          <w:szCs w:val="24"/>
        </w:rPr>
        <w:t xml:space="preserve">clienți casnici </w:t>
      </w:r>
      <w:r w:rsidRPr="002B5C32">
        <w:rPr>
          <w:rFonts w:ascii="Times New Roman" w:eastAsia="Times New Roman" w:hAnsi="Times New Roman"/>
          <w:sz w:val="24"/>
          <w:szCs w:val="24"/>
        </w:rPr>
        <w:t xml:space="preserve">care </w:t>
      </w:r>
      <w:r w:rsidR="00560BAD" w:rsidRPr="002B5C32">
        <w:rPr>
          <w:rFonts w:ascii="Times New Roman" w:eastAsia="Times New Roman" w:hAnsi="Times New Roman"/>
          <w:sz w:val="24"/>
          <w:szCs w:val="24"/>
        </w:rPr>
        <w:t xml:space="preserve">au depus </w:t>
      </w:r>
      <w:r w:rsidRPr="002B5C32">
        <w:rPr>
          <w:rFonts w:ascii="Times New Roman" w:eastAsia="Times New Roman" w:hAnsi="Times New Roman"/>
          <w:sz w:val="24"/>
          <w:szCs w:val="24"/>
        </w:rPr>
        <w:t>cereri de racordare la operatorii de distribu</w:t>
      </w:r>
      <w:r w:rsidR="00F02F71" w:rsidRPr="002B5C32">
        <w:rPr>
          <w:rFonts w:ascii="Times New Roman" w:eastAsia="Times New Roman" w:hAnsi="Times New Roman"/>
          <w:sz w:val="24"/>
          <w:szCs w:val="24"/>
        </w:rPr>
        <w:t>ț</w:t>
      </w:r>
      <w:r w:rsidRPr="002B5C32">
        <w:rPr>
          <w:rFonts w:ascii="Times New Roman" w:eastAsia="Times New Roman" w:hAnsi="Times New Roman"/>
          <w:sz w:val="24"/>
          <w:szCs w:val="24"/>
        </w:rPr>
        <w:t xml:space="preserve">ie </w:t>
      </w:r>
      <w:r w:rsidR="00222DBF" w:rsidRPr="00222DBF">
        <w:rPr>
          <w:rFonts w:ascii="Times New Roman" w:eastAsia="Times New Roman" w:hAnsi="Times New Roman"/>
          <w:sz w:val="24"/>
          <w:szCs w:val="24"/>
        </w:rPr>
        <w:t xml:space="preserve">începând cu data intrării în vigoare a </w:t>
      </w:r>
      <w:r w:rsidR="00222DBF" w:rsidRPr="00222DBF">
        <w:rPr>
          <w:rFonts w:ascii="Times New Roman" w:eastAsia="Times New Roman" w:hAnsi="Times New Roman" w:cs="Times New Roman"/>
          <w:sz w:val="24"/>
          <w:szCs w:val="24"/>
        </w:rPr>
        <w:t>Ordonanței de Urgență nr. 143</w:t>
      </w:r>
      <w:r w:rsidR="00222DBF" w:rsidRPr="00222DBF">
        <w:rPr>
          <w:rFonts w:ascii="Times New Roman" w:eastAsia="Times New Roman" w:hAnsi="Times New Roman" w:cs="Times New Roman"/>
          <w:sz w:val="24"/>
          <w:szCs w:val="24"/>
          <w:lang w:val="en-GB"/>
        </w:rPr>
        <w:t>/</w:t>
      </w:r>
      <w:r w:rsidR="00222DBF" w:rsidRPr="00222DBF">
        <w:rPr>
          <w:rFonts w:ascii="Times New Roman" w:eastAsia="Times New Roman" w:hAnsi="Times New Roman" w:cs="Times New Roman"/>
          <w:sz w:val="24"/>
          <w:szCs w:val="24"/>
        </w:rPr>
        <w:t>2021 pentru modificarea şi completarea Legii energiei electrice şi a gazelor naturale nr. 123/2012, precum şi pentru modificarea unor acte normative, respectiv</w:t>
      </w:r>
      <w:r w:rsidR="00222DBF" w:rsidRPr="00222DBF">
        <w:rPr>
          <w:rFonts w:ascii="Times New Roman" w:eastAsia="Times New Roman" w:hAnsi="Times New Roman"/>
          <w:sz w:val="24"/>
          <w:szCs w:val="24"/>
        </w:rPr>
        <w:t xml:space="preserve"> 31.12.2021</w:t>
      </w:r>
      <w:r w:rsidR="00CF1627" w:rsidRPr="00222DBF">
        <w:rPr>
          <w:rFonts w:ascii="Times New Roman" w:eastAsia="Times New Roman" w:hAnsi="Times New Roman"/>
          <w:sz w:val="24"/>
          <w:szCs w:val="24"/>
        </w:rPr>
        <w:t>.</w:t>
      </w:r>
    </w:p>
    <w:p w:rsidR="001F21A7" w:rsidRPr="002B5C32" w:rsidRDefault="001F21A7" w:rsidP="00524693">
      <w:pPr>
        <w:shd w:val="clear" w:color="auto" w:fill="FFFFFF"/>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 xml:space="preserve">Art. </w:t>
      </w:r>
      <w:r w:rsidR="003E3698" w:rsidRPr="002B5C32">
        <w:rPr>
          <w:rFonts w:ascii="Times New Roman" w:eastAsia="Times New Roman" w:hAnsi="Times New Roman" w:cs="Times New Roman"/>
          <w:b/>
          <w:sz w:val="24"/>
          <w:szCs w:val="24"/>
        </w:rPr>
        <w:t>3</w:t>
      </w:r>
      <w:r w:rsidR="00524693" w:rsidRPr="002B5C32">
        <w:rPr>
          <w:rFonts w:ascii="Times New Roman" w:eastAsia="Times New Roman" w:hAnsi="Times New Roman" w:cs="Times New Roman"/>
          <w:b/>
          <w:sz w:val="24"/>
          <w:szCs w:val="24"/>
        </w:rPr>
        <w:t>.</w:t>
      </w:r>
      <w:r w:rsidRPr="002B5C32">
        <w:rPr>
          <w:rFonts w:ascii="Times New Roman" w:eastAsia="Times New Roman" w:hAnsi="Times New Roman" w:cs="Times New Roman"/>
          <w:sz w:val="24"/>
          <w:szCs w:val="24"/>
        </w:rPr>
        <w:t xml:space="preserve"> Operatorii economici din sectorul energiei electrice duc la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 prevederile prezentului ordin, iar entit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organizatorice din cadrul Autorit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Domeniul Energiei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resc respectarea prevederilor prezentului ordin.</w:t>
      </w:r>
    </w:p>
    <w:p w:rsidR="00C30F4C" w:rsidRPr="002B5C32" w:rsidRDefault="00C30F4C" w:rsidP="00524693">
      <w:pPr>
        <w:shd w:val="clear" w:color="auto" w:fill="FFFFFF"/>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lastRenderedPageBreak/>
        <w:t>Art. 4.</w:t>
      </w:r>
      <w:r w:rsidRPr="002B5C32">
        <w:rPr>
          <w:rFonts w:ascii="Times New Roman" w:eastAsia="Times New Roman" w:hAnsi="Times New Roman" w:cs="Times New Roman"/>
          <w:sz w:val="24"/>
          <w:szCs w:val="24"/>
        </w:rPr>
        <w:t xml:space="preserve"> La data intrării în vigoare a prezentului ordin se abrogă Ordinul președintelui Autorității Naționale de Reglementare în Domeniul Energiei nr. </w:t>
      </w:r>
      <w:r w:rsidR="00CF1627" w:rsidRPr="002B5C32">
        <w:rPr>
          <w:rFonts w:ascii="Times New Roman" w:eastAsia="Times New Roman" w:hAnsi="Times New Roman" w:cs="Times New Roman"/>
          <w:sz w:val="24"/>
          <w:szCs w:val="24"/>
        </w:rPr>
        <w:t>17</w:t>
      </w:r>
      <w:r w:rsidR="006218C2" w:rsidRPr="002B5C32">
        <w:rPr>
          <w:rFonts w:ascii="Times New Roman" w:eastAsia="Times New Roman" w:hAnsi="Times New Roman" w:cs="Times New Roman"/>
          <w:sz w:val="24"/>
          <w:szCs w:val="24"/>
        </w:rPr>
        <w:t>/</w:t>
      </w:r>
      <w:r w:rsidR="00CD2E54" w:rsidRPr="002B5C32">
        <w:rPr>
          <w:rFonts w:ascii="Times New Roman" w:eastAsia="Times New Roman" w:hAnsi="Times New Roman" w:cs="Times New Roman"/>
          <w:sz w:val="24"/>
          <w:szCs w:val="24"/>
        </w:rPr>
        <w:t>202</w:t>
      </w:r>
      <w:r w:rsidR="00CF1627" w:rsidRPr="002B5C32">
        <w:rPr>
          <w:rFonts w:ascii="Times New Roman" w:eastAsia="Times New Roman" w:hAnsi="Times New Roman" w:cs="Times New Roman"/>
          <w:sz w:val="24"/>
          <w:szCs w:val="24"/>
        </w:rPr>
        <w:t>1</w:t>
      </w:r>
      <w:r w:rsidR="0009291A" w:rsidRPr="002B5C32">
        <w:rPr>
          <w:rFonts w:ascii="Times New Roman" w:eastAsia="Times New Roman" w:hAnsi="Times New Roman" w:cs="Times New Roman"/>
          <w:sz w:val="24"/>
          <w:szCs w:val="24"/>
        </w:rPr>
        <w:t xml:space="preserve"> pentru aprobarea</w:t>
      </w:r>
      <w:r w:rsidR="004266AC" w:rsidRPr="002B5C32">
        <w:rPr>
          <w:rFonts w:ascii="Times New Roman" w:eastAsia="Times New Roman" w:hAnsi="Times New Roman" w:cs="Times New Roman"/>
          <w:sz w:val="24"/>
          <w:szCs w:val="24"/>
        </w:rPr>
        <w:t xml:space="preserve"> Procedurii privind racordarea la rețelele electrice de interes public a locurilor de consum aparținând utilizatorilor de tip clienți finali noncasnici prin instalații de racordare cu lungimi de până la 2.500 metri</w:t>
      </w:r>
      <w:r w:rsidR="00CF1627" w:rsidRPr="002B5C32">
        <w:rPr>
          <w:rFonts w:ascii="Times New Roman" w:eastAsia="Times New Roman" w:hAnsi="Times New Roman" w:cs="Times New Roman"/>
          <w:sz w:val="24"/>
          <w:szCs w:val="24"/>
        </w:rPr>
        <w:t xml:space="preserve"> și clienți casnici</w:t>
      </w:r>
      <w:r w:rsidRPr="002B5C32">
        <w:rPr>
          <w:rFonts w:ascii="Times New Roman" w:eastAsia="Times New Roman" w:hAnsi="Times New Roman" w:cs="Times New Roman"/>
          <w:sz w:val="24"/>
          <w:szCs w:val="24"/>
        </w:rPr>
        <w:t xml:space="preserve">, publicat în Monitorul Oficial al României, Partea I, nr. </w:t>
      </w:r>
      <w:r w:rsidR="00CF1627" w:rsidRPr="002B5C32">
        <w:rPr>
          <w:rFonts w:ascii="Times New Roman" w:eastAsia="Times New Roman" w:hAnsi="Times New Roman" w:cs="Times New Roman"/>
          <w:sz w:val="24"/>
          <w:szCs w:val="24"/>
        </w:rPr>
        <w:t>260</w:t>
      </w:r>
      <w:r w:rsidRPr="002B5C32">
        <w:rPr>
          <w:rFonts w:ascii="Times New Roman" w:eastAsia="Times New Roman" w:hAnsi="Times New Roman" w:cs="Times New Roman"/>
          <w:sz w:val="24"/>
          <w:szCs w:val="24"/>
        </w:rPr>
        <w:t xml:space="preserve"> din </w:t>
      </w:r>
      <w:r w:rsidR="00CF1627" w:rsidRPr="002B5C32">
        <w:rPr>
          <w:rFonts w:ascii="Times New Roman" w:eastAsia="Times New Roman" w:hAnsi="Times New Roman" w:cs="Times New Roman"/>
          <w:sz w:val="24"/>
          <w:szCs w:val="24"/>
        </w:rPr>
        <w:t>16 martie</w:t>
      </w:r>
      <w:r w:rsidRPr="002B5C32">
        <w:rPr>
          <w:rFonts w:ascii="Times New Roman" w:eastAsia="Times New Roman" w:hAnsi="Times New Roman" w:cs="Times New Roman"/>
          <w:sz w:val="24"/>
          <w:szCs w:val="24"/>
        </w:rPr>
        <w:t xml:space="preserve"> 202</w:t>
      </w:r>
      <w:r w:rsidR="00CF1627" w:rsidRPr="002B5C32">
        <w:rPr>
          <w:rFonts w:ascii="Times New Roman" w:eastAsia="Times New Roman" w:hAnsi="Times New Roman" w:cs="Times New Roman"/>
          <w:sz w:val="24"/>
          <w:szCs w:val="24"/>
        </w:rPr>
        <w:t>1</w:t>
      </w:r>
      <w:r w:rsidR="00CD2E54" w:rsidRPr="002B5C32">
        <w:rPr>
          <w:rFonts w:ascii="Times New Roman" w:eastAsia="Times New Roman" w:hAnsi="Times New Roman" w:cs="Times New Roman"/>
          <w:sz w:val="24"/>
          <w:szCs w:val="24"/>
        </w:rPr>
        <w:t>.</w:t>
      </w:r>
    </w:p>
    <w:p w:rsidR="001F21A7" w:rsidRPr="002B5C32" w:rsidRDefault="001F21A7" w:rsidP="00524693">
      <w:pPr>
        <w:shd w:val="clear" w:color="auto" w:fill="FFFFFF"/>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 xml:space="preserve">Art. </w:t>
      </w:r>
      <w:r w:rsidR="00CD2E54" w:rsidRPr="002B5C32">
        <w:rPr>
          <w:rFonts w:ascii="Times New Roman" w:eastAsia="Times New Roman" w:hAnsi="Times New Roman" w:cs="Times New Roman"/>
          <w:b/>
          <w:sz w:val="24"/>
          <w:szCs w:val="24"/>
        </w:rPr>
        <w:t>5</w:t>
      </w:r>
      <w:r w:rsidR="00524693" w:rsidRPr="002B5C32">
        <w:rPr>
          <w:rFonts w:ascii="Times New Roman" w:eastAsia="Times New Roman" w:hAnsi="Times New Roman" w:cs="Times New Roman"/>
          <w:b/>
          <w:sz w:val="24"/>
          <w:szCs w:val="24"/>
        </w:rPr>
        <w:t>.</w:t>
      </w:r>
      <w:r w:rsidRPr="002B5C32">
        <w:rPr>
          <w:rFonts w:ascii="Times New Roman" w:eastAsia="Times New Roman" w:hAnsi="Times New Roman" w:cs="Times New Roman"/>
          <w:sz w:val="24"/>
          <w:szCs w:val="24"/>
        </w:rPr>
        <w:t xml:space="preserve"> Prezentul ordin se public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Monitorul Oficial al Rom</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niei, Partea I</w:t>
      </w:r>
      <w:r w:rsidR="00C4698C" w:rsidRPr="002B5C32">
        <w:rPr>
          <w:rFonts w:ascii="Times New Roman" w:eastAsia="Times New Roman" w:hAnsi="Times New Roman" w:cs="Times New Roman"/>
          <w:sz w:val="24"/>
          <w:szCs w:val="24"/>
        </w:rPr>
        <w:t xml:space="preserve">. </w:t>
      </w:r>
    </w:p>
    <w:p w:rsidR="00524693" w:rsidRPr="002B5C32" w:rsidRDefault="00524693" w:rsidP="00524693">
      <w:pPr>
        <w:spacing w:after="0" w:line="360" w:lineRule="auto"/>
        <w:jc w:val="both"/>
        <w:rPr>
          <w:rFonts w:ascii="Times New Roman" w:eastAsia="Times New Roman" w:hAnsi="Times New Roman" w:cs="Times New Roman"/>
          <w:b/>
          <w:bCs/>
          <w:sz w:val="24"/>
          <w:szCs w:val="24"/>
        </w:rPr>
      </w:pPr>
    </w:p>
    <w:p w:rsidR="00524693" w:rsidRPr="002B5C32" w:rsidRDefault="00524693" w:rsidP="00524693">
      <w:pPr>
        <w:spacing w:after="0" w:line="360" w:lineRule="auto"/>
        <w:jc w:val="center"/>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t>Pre</w:t>
      </w:r>
      <w:r w:rsidR="00F02F71" w:rsidRPr="002B5C32">
        <w:rPr>
          <w:rFonts w:ascii="Times New Roman" w:eastAsia="Times New Roman" w:hAnsi="Times New Roman" w:cs="Times New Roman"/>
          <w:b/>
          <w:bCs/>
          <w:sz w:val="24"/>
          <w:szCs w:val="24"/>
        </w:rPr>
        <w:t>ș</w:t>
      </w:r>
      <w:r w:rsidRPr="002B5C32">
        <w:rPr>
          <w:rFonts w:ascii="Times New Roman" w:eastAsia="Times New Roman" w:hAnsi="Times New Roman" w:cs="Times New Roman"/>
          <w:b/>
          <w:bCs/>
          <w:sz w:val="24"/>
          <w:szCs w:val="24"/>
        </w:rPr>
        <w:t>edintele Autorit</w:t>
      </w:r>
      <w:r w:rsidR="00F02F71" w:rsidRPr="002B5C32">
        <w:rPr>
          <w:rFonts w:ascii="Times New Roman" w:eastAsia="Times New Roman" w:hAnsi="Times New Roman" w:cs="Times New Roman"/>
          <w:b/>
          <w:bCs/>
          <w:sz w:val="24"/>
          <w:szCs w:val="24"/>
        </w:rPr>
        <w:t>ăț</w:t>
      </w:r>
      <w:r w:rsidRPr="002B5C32">
        <w:rPr>
          <w:rFonts w:ascii="Times New Roman" w:eastAsia="Times New Roman" w:hAnsi="Times New Roman" w:cs="Times New Roman"/>
          <w:b/>
          <w:bCs/>
          <w:sz w:val="24"/>
          <w:szCs w:val="24"/>
        </w:rPr>
        <w:t>ii Na</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 xml:space="preserve">ionale de Reglementare </w:t>
      </w:r>
      <w:r w:rsidR="00F02F71" w:rsidRPr="002B5C32">
        <w:rPr>
          <w:rFonts w:ascii="Times New Roman" w:eastAsia="Times New Roman" w:hAnsi="Times New Roman" w:cs="Times New Roman"/>
          <w:b/>
          <w:bCs/>
          <w:sz w:val="24"/>
          <w:szCs w:val="24"/>
        </w:rPr>
        <w:t>î</w:t>
      </w:r>
      <w:r w:rsidRPr="002B5C32">
        <w:rPr>
          <w:rFonts w:ascii="Times New Roman" w:eastAsia="Times New Roman" w:hAnsi="Times New Roman" w:cs="Times New Roman"/>
          <w:b/>
          <w:bCs/>
          <w:sz w:val="24"/>
          <w:szCs w:val="24"/>
        </w:rPr>
        <w:t>n Domeniul Energiei</w:t>
      </w:r>
    </w:p>
    <w:p w:rsidR="005D0F7B" w:rsidRPr="002B5C32" w:rsidRDefault="00524693" w:rsidP="00722915">
      <w:pPr>
        <w:spacing w:after="0" w:line="360" w:lineRule="auto"/>
        <w:jc w:val="center"/>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t>Dumitru Chiri</w:t>
      </w:r>
      <w:r w:rsidR="00F02F71" w:rsidRPr="002B5C32">
        <w:rPr>
          <w:rFonts w:ascii="Times New Roman" w:eastAsia="Times New Roman" w:hAnsi="Times New Roman" w:cs="Times New Roman"/>
          <w:b/>
          <w:bCs/>
          <w:sz w:val="24"/>
          <w:szCs w:val="24"/>
        </w:rPr>
        <w:t>ță</w:t>
      </w: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1F3911" w:rsidRDefault="001F3911" w:rsidP="00524693">
      <w:pPr>
        <w:spacing w:after="0" w:line="360" w:lineRule="auto"/>
        <w:jc w:val="right"/>
        <w:rPr>
          <w:rFonts w:ascii="Times New Roman" w:eastAsia="Times New Roman" w:hAnsi="Times New Roman" w:cs="Times New Roman"/>
          <w:b/>
          <w:bCs/>
          <w:sz w:val="24"/>
          <w:szCs w:val="24"/>
        </w:rPr>
      </w:pPr>
    </w:p>
    <w:p w:rsidR="00C4698C" w:rsidRPr="002B5C32" w:rsidRDefault="00C4698C" w:rsidP="00524693">
      <w:pPr>
        <w:spacing w:after="0" w:line="360" w:lineRule="auto"/>
        <w:jc w:val="right"/>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lastRenderedPageBreak/>
        <w:t>Anexa</w:t>
      </w:r>
    </w:p>
    <w:p w:rsidR="00C4698C" w:rsidRPr="002B5C32" w:rsidRDefault="00C4698C" w:rsidP="00524693">
      <w:pPr>
        <w:tabs>
          <w:tab w:val="left" w:pos="369"/>
        </w:tabs>
        <w:spacing w:after="0" w:line="360" w:lineRule="auto"/>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tab/>
      </w:r>
    </w:p>
    <w:p w:rsidR="00C4698C" w:rsidRPr="002B5C32" w:rsidRDefault="00C4698C" w:rsidP="00524693">
      <w:pPr>
        <w:spacing w:after="0" w:line="360" w:lineRule="auto"/>
        <w:jc w:val="center"/>
        <w:rPr>
          <w:rFonts w:ascii="Times New Roman" w:eastAsia="Times New Roman" w:hAnsi="Times New Roman" w:cs="Times New Roman"/>
          <w:b/>
          <w:sz w:val="24"/>
          <w:szCs w:val="24"/>
        </w:rPr>
      </w:pPr>
      <w:r w:rsidRPr="002B5C32">
        <w:rPr>
          <w:rFonts w:ascii="Times New Roman" w:eastAsia="Times New Roman" w:hAnsi="Times New Roman" w:cs="Times New Roman"/>
          <w:b/>
          <w:sz w:val="24"/>
          <w:szCs w:val="24"/>
        </w:rPr>
        <w:t>Procedur</w:t>
      </w:r>
      <w:r w:rsidR="004266AC" w:rsidRPr="002B5C32">
        <w:rPr>
          <w:rFonts w:ascii="Times New Roman" w:eastAsia="Times New Roman" w:hAnsi="Times New Roman" w:cs="Times New Roman"/>
          <w:b/>
          <w:sz w:val="24"/>
          <w:szCs w:val="24"/>
        </w:rPr>
        <w:t>ă</w:t>
      </w:r>
      <w:r w:rsidRPr="002B5C32">
        <w:rPr>
          <w:rFonts w:ascii="Times New Roman" w:eastAsia="Times New Roman" w:hAnsi="Times New Roman" w:cs="Times New Roman"/>
          <w:b/>
          <w:sz w:val="24"/>
          <w:szCs w:val="24"/>
        </w:rPr>
        <w:t xml:space="preserve"> privind racordarea la re</w:t>
      </w:r>
      <w:r w:rsidR="00F02F71" w:rsidRPr="002B5C32">
        <w:rPr>
          <w:rFonts w:ascii="Times New Roman" w:eastAsia="Times New Roman" w:hAnsi="Times New Roman" w:cs="Times New Roman"/>
          <w:b/>
          <w:sz w:val="24"/>
          <w:szCs w:val="24"/>
        </w:rPr>
        <w:t>ț</w:t>
      </w:r>
      <w:r w:rsidRPr="002B5C32">
        <w:rPr>
          <w:rFonts w:ascii="Times New Roman" w:eastAsia="Times New Roman" w:hAnsi="Times New Roman" w:cs="Times New Roman"/>
          <w:b/>
          <w:sz w:val="24"/>
          <w:szCs w:val="24"/>
        </w:rPr>
        <w:t xml:space="preserve">elele electrice de interes public </w:t>
      </w:r>
      <w:r w:rsidR="00635333" w:rsidRPr="002B5C32">
        <w:rPr>
          <w:rFonts w:ascii="Times New Roman" w:eastAsia="Times New Roman" w:hAnsi="Times New Roman" w:cs="Times New Roman"/>
          <w:b/>
          <w:sz w:val="24"/>
          <w:szCs w:val="24"/>
        </w:rPr>
        <w:t xml:space="preserve">de joasă tensiune </w:t>
      </w:r>
      <w:r w:rsidRPr="002B5C32">
        <w:rPr>
          <w:rFonts w:ascii="Times New Roman" w:eastAsia="Times New Roman" w:hAnsi="Times New Roman" w:cs="Times New Roman"/>
          <w:b/>
          <w:sz w:val="24"/>
          <w:szCs w:val="24"/>
        </w:rPr>
        <w:t>a locurilor de consum apar</w:t>
      </w:r>
      <w:r w:rsidR="00F02F71" w:rsidRPr="002B5C32">
        <w:rPr>
          <w:rFonts w:ascii="Times New Roman" w:eastAsia="Times New Roman" w:hAnsi="Times New Roman" w:cs="Times New Roman"/>
          <w:b/>
          <w:sz w:val="24"/>
          <w:szCs w:val="24"/>
        </w:rPr>
        <w:t>ț</w:t>
      </w:r>
      <w:r w:rsidRPr="002B5C32">
        <w:rPr>
          <w:rFonts w:ascii="Times New Roman" w:eastAsia="Times New Roman" w:hAnsi="Times New Roman" w:cs="Times New Roman"/>
          <w:b/>
          <w:sz w:val="24"/>
          <w:szCs w:val="24"/>
        </w:rPr>
        <w:t>in</w:t>
      </w:r>
      <w:r w:rsidR="00F02F71" w:rsidRPr="002B5C32">
        <w:rPr>
          <w:rFonts w:ascii="Times New Roman" w:eastAsia="Times New Roman" w:hAnsi="Times New Roman" w:cs="Times New Roman"/>
          <w:b/>
          <w:sz w:val="24"/>
          <w:szCs w:val="24"/>
        </w:rPr>
        <w:t>â</w:t>
      </w:r>
      <w:r w:rsidRPr="002B5C32">
        <w:rPr>
          <w:rFonts w:ascii="Times New Roman" w:eastAsia="Times New Roman" w:hAnsi="Times New Roman" w:cs="Times New Roman"/>
          <w:b/>
          <w:sz w:val="24"/>
          <w:szCs w:val="24"/>
        </w:rPr>
        <w:t xml:space="preserve">nd utilizatorilor </w:t>
      </w:r>
      <w:r w:rsidR="00CD2E54" w:rsidRPr="002B5C32">
        <w:rPr>
          <w:rFonts w:ascii="Times New Roman" w:eastAsia="Times New Roman" w:hAnsi="Times New Roman" w:cs="Times New Roman"/>
          <w:b/>
          <w:sz w:val="24"/>
          <w:szCs w:val="24"/>
        </w:rPr>
        <w:t>clienți casnici</w:t>
      </w:r>
    </w:p>
    <w:p w:rsidR="00C4698C" w:rsidRPr="002B5C32" w:rsidRDefault="00C4698C" w:rsidP="00524693">
      <w:pPr>
        <w:spacing w:after="0" w:line="360" w:lineRule="auto"/>
        <w:jc w:val="center"/>
        <w:rPr>
          <w:rFonts w:ascii="Times New Roman" w:eastAsia="Times New Roman" w:hAnsi="Times New Roman" w:cs="Times New Roman"/>
          <w:sz w:val="24"/>
          <w:szCs w:val="24"/>
        </w:rPr>
      </w:pPr>
    </w:p>
    <w:p w:rsidR="001F21A7" w:rsidRPr="002B5C32" w:rsidRDefault="001F21A7" w:rsidP="00524693">
      <w:pPr>
        <w:spacing w:after="0" w:line="360" w:lineRule="auto"/>
        <w:jc w:val="center"/>
        <w:rPr>
          <w:rFonts w:ascii="Times New Roman" w:eastAsia="Times New Roman" w:hAnsi="Times New Roman" w:cs="Times New Roman"/>
          <w:b/>
          <w:bCs/>
          <w:sz w:val="24"/>
          <w:szCs w:val="24"/>
        </w:rPr>
      </w:pPr>
      <w:bookmarkStart w:id="2" w:name="do|caI"/>
      <w:bookmarkStart w:id="3" w:name="_Hlk47336778"/>
      <w:bookmarkEnd w:id="2"/>
      <w:r w:rsidRPr="002B5C32">
        <w:rPr>
          <w:rFonts w:ascii="Times New Roman" w:eastAsia="Times New Roman" w:hAnsi="Times New Roman" w:cs="Times New Roman"/>
          <w:b/>
          <w:bCs/>
          <w:sz w:val="24"/>
          <w:szCs w:val="24"/>
        </w:rPr>
        <w:t>C</w:t>
      </w:r>
      <w:r w:rsidR="0008493D" w:rsidRPr="002B5C32">
        <w:rPr>
          <w:rFonts w:ascii="Times New Roman" w:eastAsia="Times New Roman" w:hAnsi="Times New Roman" w:cs="Times New Roman"/>
          <w:b/>
          <w:bCs/>
          <w:sz w:val="24"/>
          <w:szCs w:val="24"/>
        </w:rPr>
        <w:t>apitolul</w:t>
      </w:r>
      <w:r w:rsidRPr="002B5C32">
        <w:rPr>
          <w:rFonts w:ascii="Times New Roman" w:eastAsia="Times New Roman" w:hAnsi="Times New Roman" w:cs="Times New Roman"/>
          <w:b/>
          <w:bCs/>
          <w:sz w:val="24"/>
          <w:szCs w:val="24"/>
        </w:rPr>
        <w:t xml:space="preserve"> I</w:t>
      </w:r>
    </w:p>
    <w:bookmarkEnd w:id="3"/>
    <w:p w:rsidR="005D254F" w:rsidRPr="002B5C32" w:rsidRDefault="00457D8B" w:rsidP="00524693">
      <w:pPr>
        <w:spacing w:after="0" w:line="360" w:lineRule="auto"/>
        <w:jc w:val="center"/>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Dispo</w:t>
      </w:r>
      <w:r w:rsidR="00B26467" w:rsidRPr="002B5C32">
        <w:rPr>
          <w:rFonts w:ascii="Times New Roman" w:eastAsia="Times New Roman" w:hAnsi="Times New Roman" w:cs="Times New Roman"/>
          <w:b/>
          <w:bCs/>
          <w:sz w:val="24"/>
          <w:szCs w:val="24"/>
        </w:rPr>
        <w:t>z</w:t>
      </w:r>
      <w:r w:rsidRPr="002B5C32">
        <w:rPr>
          <w:rFonts w:ascii="Times New Roman" w:eastAsia="Times New Roman" w:hAnsi="Times New Roman" w:cs="Times New Roman"/>
          <w:b/>
          <w:bCs/>
          <w:sz w:val="24"/>
          <w:szCs w:val="24"/>
        </w:rPr>
        <w:t>i</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w:t>
      </w:r>
      <w:r w:rsidR="00B26467" w:rsidRPr="002B5C32">
        <w:rPr>
          <w:rFonts w:ascii="Times New Roman" w:eastAsia="Times New Roman" w:hAnsi="Times New Roman" w:cs="Times New Roman"/>
          <w:b/>
          <w:bCs/>
          <w:sz w:val="24"/>
          <w:szCs w:val="24"/>
        </w:rPr>
        <w:t>i generale</w:t>
      </w:r>
    </w:p>
    <w:p w:rsidR="001F21A7" w:rsidRPr="002B5C32" w:rsidRDefault="001F21A7" w:rsidP="00EA191E">
      <w:pPr>
        <w:spacing w:after="0" w:line="360" w:lineRule="auto"/>
        <w:jc w:val="both"/>
        <w:rPr>
          <w:rFonts w:ascii="Times New Roman" w:eastAsia="Times New Roman" w:hAnsi="Times New Roman"/>
          <w:sz w:val="24"/>
          <w:szCs w:val="24"/>
        </w:rPr>
      </w:pPr>
      <w:bookmarkStart w:id="4" w:name="do|caI|ar1"/>
      <w:bookmarkEnd w:id="4"/>
      <w:r w:rsidRPr="002B5C32">
        <w:rPr>
          <w:rFonts w:ascii="Times New Roman" w:eastAsia="Times New Roman" w:hAnsi="Times New Roman" w:cs="Times New Roman"/>
          <w:b/>
          <w:bCs/>
          <w:sz w:val="24"/>
          <w:szCs w:val="24"/>
        </w:rPr>
        <w:t>Art. 1</w:t>
      </w:r>
      <w:r w:rsidR="000E1F52">
        <w:rPr>
          <w:rFonts w:ascii="Times New Roman" w:eastAsia="Times New Roman" w:hAnsi="Times New Roman" w:cs="Times New Roman"/>
          <w:sz w:val="24"/>
          <w:szCs w:val="24"/>
        </w:rPr>
        <w:t xml:space="preserve"> </w:t>
      </w:r>
      <w:bookmarkStart w:id="5" w:name="do|caI|ar1|pa1"/>
      <w:bookmarkEnd w:id="5"/>
      <w:r w:rsidR="00400474" w:rsidRPr="002B5C32">
        <w:rPr>
          <w:rFonts w:ascii="Times New Roman" w:eastAsia="Times New Roman" w:hAnsi="Times New Roman" w:cs="Times New Roman"/>
          <w:sz w:val="24"/>
          <w:szCs w:val="24"/>
        </w:rPr>
        <w:t>Prezenta p</w:t>
      </w:r>
      <w:r w:rsidR="0043198B" w:rsidRPr="002B5C32">
        <w:rPr>
          <w:rFonts w:ascii="Times New Roman" w:eastAsia="Times New Roman" w:hAnsi="Times New Roman" w:cs="Times New Roman"/>
          <w:sz w:val="24"/>
          <w:szCs w:val="24"/>
        </w:rPr>
        <w:t>rocedur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stabile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te </w:t>
      </w:r>
      <w:r w:rsidR="00716008" w:rsidRPr="002B5C32">
        <w:rPr>
          <w:rFonts w:ascii="Times New Roman" w:eastAsia="Times New Roman" w:hAnsi="Times New Roman" w:cs="Times New Roman"/>
          <w:sz w:val="24"/>
          <w:szCs w:val="24"/>
        </w:rPr>
        <w:t xml:space="preserve">regulile </w:t>
      </w:r>
      <w:r w:rsidRPr="002B5C32">
        <w:rPr>
          <w:rFonts w:ascii="Times New Roman" w:eastAsia="Times New Roman" w:hAnsi="Times New Roman" w:cs="Times New Roman"/>
          <w:sz w:val="24"/>
          <w:szCs w:val="24"/>
        </w:rPr>
        <w:t>pentru racordarea la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elele electrice de interes public</w:t>
      </w:r>
      <w:r w:rsidR="00635333" w:rsidRPr="002B5C32">
        <w:rPr>
          <w:rFonts w:ascii="Times New Roman" w:eastAsia="Times New Roman" w:hAnsi="Times New Roman" w:cs="Times New Roman"/>
          <w:sz w:val="24"/>
          <w:szCs w:val="24"/>
        </w:rPr>
        <w:t xml:space="preserve"> de joasă tensiune</w:t>
      </w:r>
      <w:r w:rsidR="00DF72F1" w:rsidRPr="002B5C32">
        <w:rPr>
          <w:rFonts w:ascii="Times New Roman" w:eastAsia="Times New Roman" w:hAnsi="Times New Roman" w:cs="Times New Roman"/>
          <w:sz w:val="24"/>
          <w:szCs w:val="24"/>
        </w:rPr>
        <w:t xml:space="preserve"> </w:t>
      </w:r>
      <w:r w:rsidR="00B435B3" w:rsidRPr="002B5C32">
        <w:rPr>
          <w:rFonts w:ascii="Times New Roman" w:eastAsia="Times New Roman" w:hAnsi="Times New Roman" w:cs="Times New Roman"/>
          <w:sz w:val="24"/>
          <w:szCs w:val="24"/>
        </w:rPr>
        <w:t>a</w:t>
      </w:r>
      <w:r w:rsidR="00C4698C" w:rsidRPr="002B5C32">
        <w:rPr>
          <w:rFonts w:ascii="Times New Roman" w:eastAsia="Times New Roman" w:hAnsi="Times New Roman" w:cs="Times New Roman"/>
          <w:sz w:val="24"/>
          <w:szCs w:val="24"/>
        </w:rPr>
        <w:t xml:space="preserve"> locurilor de consum apar</w:t>
      </w:r>
      <w:r w:rsidR="00F02F71" w:rsidRPr="002B5C32">
        <w:rPr>
          <w:rFonts w:ascii="Times New Roman" w:eastAsia="Times New Roman" w:hAnsi="Times New Roman" w:cs="Times New Roman"/>
          <w:sz w:val="24"/>
          <w:szCs w:val="24"/>
        </w:rPr>
        <w:t>ț</w:t>
      </w:r>
      <w:r w:rsidR="00C4698C"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â</w:t>
      </w:r>
      <w:r w:rsidR="00C4698C" w:rsidRPr="002B5C32">
        <w:rPr>
          <w:rFonts w:ascii="Times New Roman" w:eastAsia="Times New Roman" w:hAnsi="Times New Roman" w:cs="Times New Roman"/>
          <w:sz w:val="24"/>
          <w:szCs w:val="24"/>
        </w:rPr>
        <w:t>nd</w:t>
      </w:r>
      <w:r w:rsidR="00EA191E" w:rsidRPr="002B5C32">
        <w:rPr>
          <w:rFonts w:ascii="Times New Roman" w:eastAsia="Times New Roman" w:hAnsi="Times New Roman" w:cs="Times New Roman"/>
          <w:sz w:val="24"/>
          <w:szCs w:val="24"/>
        </w:rPr>
        <w:t xml:space="preserve"> </w:t>
      </w:r>
      <w:r w:rsidR="00CD2E54" w:rsidRPr="002B5C32">
        <w:rPr>
          <w:rFonts w:ascii="Times New Roman" w:eastAsia="Times New Roman" w:hAnsi="Times New Roman"/>
          <w:sz w:val="24"/>
          <w:szCs w:val="24"/>
        </w:rPr>
        <w:t>utilizatorilor clienți casnici</w:t>
      </w:r>
      <w:r w:rsidR="00C039B1" w:rsidRPr="002B5C32">
        <w:rPr>
          <w:rFonts w:ascii="Times New Roman" w:eastAsia="Times New Roman" w:hAnsi="Times New Roman"/>
          <w:sz w:val="24"/>
          <w:szCs w:val="24"/>
        </w:rPr>
        <w:t>.</w:t>
      </w:r>
    </w:p>
    <w:p w:rsidR="0086767D" w:rsidRPr="002B5C32" w:rsidRDefault="001F21A7" w:rsidP="00436282">
      <w:pPr>
        <w:spacing w:after="0" w:line="360" w:lineRule="auto"/>
        <w:jc w:val="both"/>
        <w:rPr>
          <w:rFonts w:ascii="Times New Roman" w:eastAsia="Times New Roman" w:hAnsi="Times New Roman"/>
          <w:sz w:val="24"/>
          <w:szCs w:val="24"/>
        </w:rPr>
      </w:pPr>
      <w:bookmarkStart w:id="6" w:name="do|caI|ar2"/>
      <w:bookmarkEnd w:id="6"/>
      <w:r w:rsidRPr="002B5C32">
        <w:rPr>
          <w:rFonts w:ascii="Times New Roman" w:eastAsia="Times New Roman" w:hAnsi="Times New Roman" w:cs="Times New Roman"/>
          <w:b/>
          <w:bCs/>
          <w:sz w:val="24"/>
          <w:szCs w:val="24"/>
        </w:rPr>
        <w:t>Art. 2</w:t>
      </w:r>
      <w:r w:rsidR="000E1F52">
        <w:rPr>
          <w:rFonts w:ascii="Times New Roman" w:eastAsia="Times New Roman" w:hAnsi="Times New Roman"/>
          <w:sz w:val="24"/>
          <w:szCs w:val="24"/>
        </w:rPr>
        <w:t xml:space="preserve"> </w:t>
      </w:r>
      <w:bookmarkStart w:id="7" w:name="do|caI|ar2|al1"/>
      <w:bookmarkEnd w:id="7"/>
      <w:r w:rsidR="0086767D" w:rsidRPr="002B5C32">
        <w:rPr>
          <w:rFonts w:ascii="Times New Roman" w:eastAsia="Times New Roman" w:hAnsi="Times New Roman"/>
          <w:sz w:val="24"/>
          <w:szCs w:val="24"/>
        </w:rPr>
        <w:t>(</w:t>
      </w:r>
      <w:r w:rsidR="00EA191E" w:rsidRPr="002B5C32">
        <w:rPr>
          <w:rFonts w:ascii="Times New Roman" w:eastAsia="Times New Roman" w:hAnsi="Times New Roman"/>
          <w:sz w:val="24"/>
          <w:szCs w:val="24"/>
        </w:rPr>
        <w:t>1</w:t>
      </w:r>
      <w:r w:rsidR="0086767D" w:rsidRPr="002B5C32">
        <w:rPr>
          <w:rFonts w:ascii="Times New Roman" w:eastAsia="Times New Roman" w:hAnsi="Times New Roman"/>
          <w:sz w:val="24"/>
          <w:szCs w:val="24"/>
        </w:rPr>
        <w:t xml:space="preserve">) Prezenta procedură se aplică în relațiile dintre operatorul de distribuție și utilizatorii clienți casnici, denumiți în continuare utilizatori casnici, care solicită: </w:t>
      </w:r>
    </w:p>
    <w:p w:rsidR="00C9565A" w:rsidRPr="002B5C32" w:rsidRDefault="0086767D" w:rsidP="0086767D">
      <w:pPr>
        <w:spacing w:after="0" w:line="360" w:lineRule="auto"/>
        <w:jc w:val="both"/>
        <w:rPr>
          <w:rFonts w:ascii="Times New Roman" w:eastAsia="Times New Roman" w:hAnsi="Times New Roman"/>
          <w:sz w:val="24"/>
          <w:szCs w:val="24"/>
        </w:rPr>
      </w:pPr>
      <w:r w:rsidRPr="002B5C32">
        <w:rPr>
          <w:rFonts w:ascii="Times New Roman" w:eastAsia="Times New Roman" w:hAnsi="Times New Roman"/>
          <w:sz w:val="24"/>
          <w:szCs w:val="24"/>
        </w:rPr>
        <w:t>a) racordarea la rețelele electrice de interes public</w:t>
      </w:r>
      <w:r w:rsidR="00CA4CF1" w:rsidRPr="002B5C32">
        <w:rPr>
          <w:rFonts w:ascii="Times New Roman" w:eastAsia="Times New Roman" w:hAnsi="Times New Roman"/>
          <w:sz w:val="24"/>
          <w:szCs w:val="24"/>
        </w:rPr>
        <w:t xml:space="preserve"> de joasă tensiune</w:t>
      </w:r>
      <w:r w:rsidR="00722915" w:rsidRPr="002B5C32">
        <w:rPr>
          <w:rFonts w:ascii="Times New Roman" w:eastAsia="Times New Roman" w:hAnsi="Times New Roman"/>
          <w:sz w:val="24"/>
          <w:szCs w:val="24"/>
        </w:rPr>
        <w:t xml:space="preserve"> </w:t>
      </w:r>
      <w:r w:rsidR="00C9565A" w:rsidRPr="002B5C32">
        <w:rPr>
          <w:rFonts w:ascii="Times New Roman" w:eastAsia="Times New Roman" w:hAnsi="Times New Roman"/>
          <w:sz w:val="24"/>
          <w:szCs w:val="24"/>
        </w:rPr>
        <w:t>pentru</w:t>
      </w:r>
      <w:r w:rsidR="00FB3076" w:rsidRPr="002B5C32">
        <w:rPr>
          <w:rFonts w:ascii="Times New Roman" w:eastAsia="Times New Roman" w:hAnsi="Times New Roman"/>
          <w:sz w:val="24"/>
          <w:szCs w:val="24"/>
        </w:rPr>
        <w:t>:</w:t>
      </w:r>
    </w:p>
    <w:p w:rsidR="00C9565A" w:rsidRPr="002B5C32" w:rsidRDefault="003D7B08" w:rsidP="0086767D">
      <w:pPr>
        <w:spacing w:after="0" w:line="360" w:lineRule="auto"/>
        <w:jc w:val="both"/>
        <w:rPr>
          <w:rFonts w:ascii="Times New Roman" w:eastAsia="Times New Roman" w:hAnsi="Times New Roman"/>
          <w:sz w:val="24"/>
          <w:szCs w:val="24"/>
        </w:rPr>
      </w:pPr>
      <w:r w:rsidRPr="002B5C32">
        <w:rPr>
          <w:rFonts w:ascii="Times New Roman" w:eastAsia="Times New Roman" w:hAnsi="Times New Roman"/>
          <w:sz w:val="24"/>
          <w:szCs w:val="24"/>
        </w:rPr>
        <w:t>(</w:t>
      </w:r>
      <w:r w:rsidR="00C9565A" w:rsidRPr="002B5C32">
        <w:rPr>
          <w:rFonts w:ascii="Times New Roman" w:eastAsia="Times New Roman" w:hAnsi="Times New Roman"/>
          <w:sz w:val="24"/>
          <w:szCs w:val="24"/>
        </w:rPr>
        <w:t xml:space="preserve">i) </w:t>
      </w:r>
      <w:r w:rsidR="0086767D" w:rsidRPr="002B5C32">
        <w:rPr>
          <w:rFonts w:ascii="Times New Roman" w:eastAsia="Times New Roman" w:hAnsi="Times New Roman"/>
          <w:sz w:val="24"/>
          <w:szCs w:val="24"/>
        </w:rPr>
        <w:t>locuri de consum</w:t>
      </w:r>
      <w:r w:rsidR="00C9565A" w:rsidRPr="002B5C32">
        <w:rPr>
          <w:rFonts w:ascii="Times New Roman" w:eastAsia="Times New Roman" w:hAnsi="Times New Roman"/>
          <w:sz w:val="24"/>
          <w:szCs w:val="24"/>
        </w:rPr>
        <w:t xml:space="preserve"> noi</w:t>
      </w:r>
      <w:r w:rsidR="00A47490" w:rsidRPr="002B5C32">
        <w:rPr>
          <w:rFonts w:ascii="Times New Roman" w:eastAsia="Times New Roman" w:hAnsi="Times New Roman"/>
          <w:sz w:val="24"/>
          <w:szCs w:val="24"/>
        </w:rPr>
        <w:t xml:space="preserve">, care pot </w:t>
      </w:r>
      <w:proofErr w:type="gramStart"/>
      <w:r w:rsidR="00A47490" w:rsidRPr="002B5C32">
        <w:rPr>
          <w:rFonts w:ascii="Times New Roman" w:eastAsia="Times New Roman" w:hAnsi="Times New Roman"/>
          <w:sz w:val="24"/>
          <w:szCs w:val="24"/>
        </w:rPr>
        <w:t>include</w:t>
      </w:r>
      <w:proofErr w:type="gramEnd"/>
      <w:r w:rsidR="00A47490" w:rsidRPr="002B5C32">
        <w:rPr>
          <w:rFonts w:ascii="Times New Roman" w:eastAsia="Times New Roman" w:hAnsi="Times New Roman"/>
          <w:sz w:val="24"/>
          <w:szCs w:val="24"/>
        </w:rPr>
        <w:t xml:space="preserve"> instalații de stocare, respectiv </w:t>
      </w:r>
      <w:r w:rsidR="00396B19" w:rsidRPr="002B5C32">
        <w:rPr>
          <w:rFonts w:ascii="Times New Roman" w:eastAsia="Times New Roman" w:hAnsi="Times New Roman"/>
          <w:sz w:val="24"/>
          <w:szCs w:val="24"/>
        </w:rPr>
        <w:t>puncte</w:t>
      </w:r>
      <w:r w:rsidR="00A47490" w:rsidRPr="002B5C32">
        <w:rPr>
          <w:rFonts w:ascii="Times New Roman" w:eastAsia="Times New Roman" w:hAnsi="Times New Roman"/>
          <w:sz w:val="24"/>
          <w:szCs w:val="24"/>
        </w:rPr>
        <w:t xml:space="preserve"> de reîncărcare a vehiculelor</w:t>
      </w:r>
      <w:r w:rsidR="00396B19" w:rsidRPr="002B5C32">
        <w:rPr>
          <w:rFonts w:ascii="Times New Roman" w:eastAsia="Times New Roman" w:hAnsi="Times New Roman"/>
          <w:sz w:val="24"/>
          <w:szCs w:val="24"/>
        </w:rPr>
        <w:t xml:space="preserve"> electrice</w:t>
      </w:r>
      <w:r w:rsidR="00C9565A" w:rsidRPr="002B5C32">
        <w:rPr>
          <w:rFonts w:ascii="Times New Roman" w:eastAsia="Times New Roman" w:hAnsi="Times New Roman"/>
          <w:sz w:val="24"/>
          <w:szCs w:val="24"/>
        </w:rPr>
        <w:t>;</w:t>
      </w:r>
    </w:p>
    <w:p w:rsidR="00C9565A" w:rsidRPr="002B5C32" w:rsidRDefault="00A47490" w:rsidP="0086767D">
      <w:pPr>
        <w:spacing w:after="0" w:line="360" w:lineRule="auto"/>
        <w:jc w:val="both"/>
        <w:rPr>
          <w:rFonts w:ascii="Times New Roman" w:eastAsia="Times New Roman" w:hAnsi="Times New Roman"/>
          <w:sz w:val="24"/>
          <w:szCs w:val="24"/>
        </w:rPr>
      </w:pPr>
      <w:r w:rsidRPr="002B5C32" w:rsidDel="00A47490">
        <w:rPr>
          <w:rFonts w:ascii="Times New Roman" w:eastAsia="Times New Roman" w:hAnsi="Times New Roman"/>
          <w:sz w:val="24"/>
          <w:szCs w:val="24"/>
        </w:rPr>
        <w:t xml:space="preserve"> </w:t>
      </w:r>
      <w:r w:rsidR="003D7B08" w:rsidRPr="002B5C32">
        <w:rPr>
          <w:rFonts w:ascii="Times New Roman" w:eastAsia="Times New Roman" w:hAnsi="Times New Roman"/>
          <w:sz w:val="24"/>
          <w:szCs w:val="24"/>
        </w:rPr>
        <w:t>(</w:t>
      </w:r>
      <w:r w:rsidR="00C9565A" w:rsidRPr="002B5C32">
        <w:rPr>
          <w:rFonts w:ascii="Times New Roman" w:eastAsia="Times New Roman" w:hAnsi="Times New Roman"/>
          <w:sz w:val="24"/>
          <w:szCs w:val="24"/>
        </w:rPr>
        <w:t>ii) locuri de consum și de producere noi, prevăzute cu instalații de producere a energiei electrice din surse regenerabile</w:t>
      </w:r>
      <w:r w:rsidRPr="002B5C32">
        <w:rPr>
          <w:rFonts w:ascii="Times New Roman" w:eastAsia="Times New Roman" w:hAnsi="Times New Roman"/>
          <w:sz w:val="24"/>
          <w:szCs w:val="24"/>
        </w:rPr>
        <w:t xml:space="preserve">, care pot </w:t>
      </w:r>
      <w:proofErr w:type="gramStart"/>
      <w:r w:rsidRPr="002B5C32">
        <w:rPr>
          <w:rFonts w:ascii="Times New Roman" w:eastAsia="Times New Roman" w:hAnsi="Times New Roman"/>
          <w:sz w:val="24"/>
          <w:szCs w:val="24"/>
        </w:rPr>
        <w:t>include</w:t>
      </w:r>
      <w:proofErr w:type="gramEnd"/>
      <w:r w:rsidRPr="002B5C32">
        <w:rPr>
          <w:rFonts w:ascii="Times New Roman" w:eastAsia="Times New Roman" w:hAnsi="Times New Roman"/>
          <w:sz w:val="24"/>
          <w:szCs w:val="24"/>
        </w:rPr>
        <w:t xml:space="preserve"> instalații de stocare, respectiv </w:t>
      </w:r>
      <w:r w:rsidR="00396B19" w:rsidRPr="002B5C32">
        <w:rPr>
          <w:rFonts w:ascii="Times New Roman" w:eastAsia="Times New Roman" w:hAnsi="Times New Roman"/>
          <w:sz w:val="24"/>
          <w:szCs w:val="24"/>
        </w:rPr>
        <w:t xml:space="preserve">puncte </w:t>
      </w:r>
      <w:r w:rsidRPr="002B5C32">
        <w:rPr>
          <w:rFonts w:ascii="Times New Roman" w:eastAsia="Times New Roman" w:hAnsi="Times New Roman"/>
          <w:sz w:val="24"/>
          <w:szCs w:val="24"/>
        </w:rPr>
        <w:t>de reîncărcare</w:t>
      </w:r>
      <w:r w:rsidR="00396B19" w:rsidRPr="002B5C32">
        <w:rPr>
          <w:rFonts w:ascii="Times New Roman" w:eastAsia="Times New Roman" w:hAnsi="Times New Roman"/>
          <w:sz w:val="24"/>
          <w:szCs w:val="24"/>
        </w:rPr>
        <w:t xml:space="preserve"> a vehiculelor electrice</w:t>
      </w:r>
      <w:r w:rsidR="00C9565A" w:rsidRPr="002B5C32">
        <w:rPr>
          <w:rFonts w:ascii="Times New Roman" w:eastAsia="Times New Roman" w:hAnsi="Times New Roman"/>
          <w:sz w:val="24"/>
          <w:szCs w:val="24"/>
        </w:rPr>
        <w:t>; în acest caz, utilizatorii casnici au calitatea de prosumatori;</w:t>
      </w:r>
    </w:p>
    <w:p w:rsidR="005A7374" w:rsidRPr="002B5C32" w:rsidRDefault="003D7B08" w:rsidP="005A7374">
      <w:pPr>
        <w:spacing w:after="0" w:line="360" w:lineRule="auto"/>
        <w:jc w:val="both"/>
        <w:rPr>
          <w:rFonts w:ascii="Times New Roman" w:hAnsi="Times New Roman" w:cs="Times New Roman"/>
          <w:b/>
          <w:sz w:val="24"/>
          <w:szCs w:val="24"/>
        </w:rPr>
      </w:pPr>
      <w:r w:rsidRPr="002B5C32">
        <w:rPr>
          <w:rFonts w:ascii="Times New Roman" w:eastAsia="Times New Roman" w:hAnsi="Times New Roman" w:cs="Times New Roman"/>
          <w:sz w:val="24"/>
          <w:szCs w:val="24"/>
        </w:rPr>
        <w:t>(</w:t>
      </w:r>
      <w:r w:rsidR="00A47490" w:rsidRPr="002B5C32">
        <w:rPr>
          <w:rFonts w:ascii="Times New Roman" w:eastAsia="Times New Roman" w:hAnsi="Times New Roman" w:cs="Times New Roman"/>
          <w:sz w:val="24"/>
          <w:szCs w:val="24"/>
        </w:rPr>
        <w:t>iii</w:t>
      </w:r>
      <w:r w:rsidR="005A7374" w:rsidRPr="002B5C32">
        <w:rPr>
          <w:rFonts w:ascii="Times New Roman" w:eastAsia="Times New Roman" w:hAnsi="Times New Roman" w:cs="Times New Roman"/>
          <w:sz w:val="24"/>
          <w:szCs w:val="24"/>
        </w:rPr>
        <w:t xml:space="preserve">) </w:t>
      </w:r>
      <w:r w:rsidR="005A7374" w:rsidRPr="002B5C32">
        <w:rPr>
          <w:rFonts w:ascii="Times New Roman" w:hAnsi="Times New Roman" w:cs="Times New Roman"/>
          <w:sz w:val="24"/>
          <w:szCs w:val="24"/>
        </w:rPr>
        <w:t xml:space="preserve">locuri de consum și de producere noi indiferent </w:t>
      </w:r>
      <w:r w:rsidR="005C6D9E" w:rsidRPr="002B5C32">
        <w:rPr>
          <w:rFonts w:ascii="Times New Roman" w:hAnsi="Times New Roman" w:cs="Times New Roman"/>
          <w:sz w:val="24"/>
          <w:szCs w:val="24"/>
        </w:rPr>
        <w:t>d</w:t>
      </w:r>
      <w:r w:rsidR="005A7374" w:rsidRPr="002B5C32">
        <w:rPr>
          <w:rFonts w:ascii="Times New Roman" w:hAnsi="Times New Roman" w:cs="Times New Roman"/>
          <w:sz w:val="24"/>
          <w:szCs w:val="24"/>
        </w:rPr>
        <w:t>e puterea instalată a instalației de producere a energiei electrice pe loc de consum, fără evacuarea în rețea a puterii produse.</w:t>
      </w:r>
      <w:r w:rsidR="005A7374" w:rsidRPr="002B5C32">
        <w:rPr>
          <w:rFonts w:ascii="Times New Roman" w:hAnsi="Times New Roman" w:cs="Times New Roman"/>
          <w:b/>
          <w:sz w:val="24"/>
          <w:szCs w:val="24"/>
        </w:rPr>
        <w:t xml:space="preserve"> </w:t>
      </w:r>
    </w:p>
    <w:p w:rsidR="0086767D" w:rsidRPr="002B5C32" w:rsidRDefault="0086767D" w:rsidP="0086767D">
      <w:pPr>
        <w:spacing w:after="0" w:line="360" w:lineRule="auto"/>
        <w:jc w:val="both"/>
        <w:rPr>
          <w:rFonts w:ascii="Times New Roman" w:eastAsia="Times New Roman" w:hAnsi="Times New Roman"/>
          <w:sz w:val="24"/>
          <w:szCs w:val="24"/>
        </w:rPr>
      </w:pPr>
      <w:r w:rsidRPr="002B5C32">
        <w:rPr>
          <w:rFonts w:ascii="Times New Roman" w:eastAsia="Times New Roman" w:hAnsi="Times New Roman"/>
          <w:sz w:val="24"/>
          <w:szCs w:val="24"/>
        </w:rPr>
        <w:t>b)  spor de putere pentru consum</w:t>
      </w:r>
      <w:r w:rsidR="00FB3076" w:rsidRPr="002B5C32">
        <w:rPr>
          <w:rFonts w:ascii="Times New Roman" w:eastAsia="Times New Roman" w:hAnsi="Times New Roman"/>
          <w:sz w:val="24"/>
          <w:szCs w:val="24"/>
        </w:rPr>
        <w:t xml:space="preserve"> și/sau pentru evacuare</w:t>
      </w:r>
      <w:r w:rsidRPr="002B5C32">
        <w:rPr>
          <w:rFonts w:ascii="Times New Roman" w:eastAsia="Times New Roman" w:hAnsi="Times New Roman"/>
          <w:sz w:val="24"/>
          <w:szCs w:val="24"/>
        </w:rPr>
        <w:t>,</w:t>
      </w:r>
      <w:r w:rsidR="00FB3076" w:rsidRPr="002B5C32">
        <w:rPr>
          <w:rFonts w:ascii="Times New Roman" w:eastAsia="Times New Roman" w:hAnsi="Times New Roman"/>
          <w:sz w:val="24"/>
          <w:szCs w:val="24"/>
        </w:rPr>
        <w:t xml:space="preserve"> după caz,</w:t>
      </w:r>
      <w:r w:rsidRPr="002B5C32">
        <w:rPr>
          <w:rFonts w:ascii="Times New Roman" w:eastAsia="Times New Roman" w:hAnsi="Times New Roman"/>
          <w:sz w:val="24"/>
          <w:szCs w:val="24"/>
        </w:rPr>
        <w:t xml:space="preserve"> determinat de dezvoltarea din punct de vedere tehnic și energetic a</w:t>
      </w:r>
      <w:r w:rsidR="00513DCA">
        <w:rPr>
          <w:rFonts w:ascii="Times New Roman" w:eastAsia="Times New Roman" w:hAnsi="Times New Roman"/>
          <w:sz w:val="24"/>
          <w:szCs w:val="24"/>
        </w:rPr>
        <w:t>l</w:t>
      </w:r>
      <w:r w:rsidRPr="002B5C32">
        <w:rPr>
          <w:rFonts w:ascii="Times New Roman" w:eastAsia="Times New Roman" w:hAnsi="Times New Roman"/>
          <w:sz w:val="24"/>
          <w:szCs w:val="24"/>
        </w:rPr>
        <w:t xml:space="preserve"> activității la </w:t>
      </w:r>
      <w:r w:rsidR="008C7533" w:rsidRPr="002B5C32">
        <w:rPr>
          <w:rFonts w:ascii="Times New Roman" w:eastAsia="Times New Roman" w:hAnsi="Times New Roman"/>
          <w:sz w:val="24"/>
          <w:szCs w:val="24"/>
        </w:rPr>
        <w:t xml:space="preserve">oricare dintre </w:t>
      </w:r>
      <w:r w:rsidRPr="002B5C32">
        <w:rPr>
          <w:rFonts w:ascii="Times New Roman" w:eastAsia="Times New Roman" w:hAnsi="Times New Roman"/>
          <w:sz w:val="24"/>
          <w:szCs w:val="24"/>
        </w:rPr>
        <w:t>locurile de consum</w:t>
      </w:r>
      <w:r w:rsidR="00FB3076" w:rsidRPr="002B5C32">
        <w:rPr>
          <w:rFonts w:ascii="Times New Roman" w:eastAsia="Times New Roman" w:hAnsi="Times New Roman"/>
          <w:sz w:val="24"/>
          <w:szCs w:val="24"/>
        </w:rPr>
        <w:t>/locurile de consum și de producere</w:t>
      </w:r>
      <w:r w:rsidR="008C7533" w:rsidRPr="002B5C32">
        <w:rPr>
          <w:rFonts w:ascii="Times New Roman" w:eastAsia="Times New Roman" w:hAnsi="Times New Roman"/>
          <w:sz w:val="24"/>
          <w:szCs w:val="24"/>
        </w:rPr>
        <w:t>,</w:t>
      </w:r>
      <w:r w:rsidR="00FB3076" w:rsidRPr="002B5C32">
        <w:rPr>
          <w:rFonts w:ascii="Times New Roman" w:eastAsia="Times New Roman" w:hAnsi="Times New Roman"/>
          <w:sz w:val="24"/>
          <w:szCs w:val="24"/>
        </w:rPr>
        <w:t xml:space="preserve"> </w:t>
      </w:r>
      <w:r w:rsidR="008C7533" w:rsidRPr="002B5C32">
        <w:rPr>
          <w:rFonts w:ascii="Times New Roman" w:eastAsia="Times New Roman" w:hAnsi="Times New Roman"/>
          <w:sz w:val="24"/>
          <w:szCs w:val="24"/>
        </w:rPr>
        <w:t>prevăzute la lit</w:t>
      </w:r>
      <w:r w:rsidR="00CC2C31">
        <w:rPr>
          <w:rFonts w:ascii="Times New Roman" w:eastAsia="Times New Roman" w:hAnsi="Times New Roman"/>
          <w:sz w:val="24"/>
          <w:szCs w:val="24"/>
        </w:rPr>
        <w:t>.</w:t>
      </w:r>
      <w:r w:rsidR="008C7533" w:rsidRPr="002B5C32">
        <w:rPr>
          <w:rFonts w:ascii="Times New Roman" w:eastAsia="Times New Roman" w:hAnsi="Times New Roman"/>
          <w:sz w:val="24"/>
          <w:szCs w:val="24"/>
        </w:rPr>
        <w:t xml:space="preserve"> a)</w:t>
      </w:r>
      <w:r w:rsidR="00FB3076" w:rsidRPr="002B5C32">
        <w:rPr>
          <w:rFonts w:ascii="Times New Roman" w:eastAsia="Times New Roman" w:hAnsi="Times New Roman"/>
          <w:sz w:val="24"/>
          <w:szCs w:val="24"/>
        </w:rPr>
        <w:t>;</w:t>
      </w:r>
    </w:p>
    <w:p w:rsidR="00B4469E" w:rsidRPr="002B5C32" w:rsidRDefault="00E66CBE" w:rsidP="0086767D">
      <w:pPr>
        <w:spacing w:after="0" w:line="360" w:lineRule="auto"/>
        <w:jc w:val="both"/>
        <w:rPr>
          <w:rFonts w:ascii="Times New Roman" w:hAnsi="Times New Roman" w:cs="Times New Roman"/>
          <w:sz w:val="24"/>
          <w:szCs w:val="24"/>
          <w:lang w:val="ro-RO"/>
        </w:rPr>
      </w:pPr>
      <w:r w:rsidRPr="002B5C32">
        <w:rPr>
          <w:rFonts w:ascii="Times New Roman" w:hAnsi="Times New Roman"/>
          <w:sz w:val="24"/>
          <w:szCs w:val="24"/>
          <w:lang w:val="ro-RO"/>
        </w:rPr>
        <w:t>c</w:t>
      </w:r>
      <w:r w:rsidR="00FE5B23" w:rsidRPr="002B5C32">
        <w:rPr>
          <w:rFonts w:ascii="Times New Roman" w:hAnsi="Times New Roman"/>
          <w:sz w:val="24"/>
          <w:szCs w:val="24"/>
          <w:lang w:val="ro-RO"/>
        </w:rPr>
        <w:t xml:space="preserve">) racordarea </w:t>
      </w:r>
      <w:r w:rsidR="00FE5B23" w:rsidRPr="002B5C32">
        <w:rPr>
          <w:rFonts w:ascii="Times New Roman" w:hAnsi="Times New Roman" w:cs="Times New Roman"/>
          <w:sz w:val="24"/>
          <w:szCs w:val="24"/>
          <w:lang w:val="ro-RO"/>
        </w:rPr>
        <w:t xml:space="preserve">organizărilor de șantier </w:t>
      </w:r>
      <w:r w:rsidR="00FE5B23" w:rsidRPr="002B5C32">
        <w:rPr>
          <w:rFonts w:ascii="Times New Roman" w:eastAsia="Times New Roman" w:hAnsi="Times New Roman" w:cs="Times New Roman"/>
          <w:sz w:val="24"/>
          <w:szCs w:val="24"/>
        </w:rPr>
        <w:t>pentru construirea unui obiectiv care se realizează la un loc de consum</w:t>
      </w:r>
      <w:r w:rsidR="00FE5B23" w:rsidRPr="002B5C32">
        <w:rPr>
          <w:rFonts w:ascii="Times New Roman" w:hAnsi="Times New Roman" w:cs="Times New Roman"/>
          <w:sz w:val="24"/>
          <w:szCs w:val="24"/>
          <w:lang w:val="ro-RO"/>
        </w:rPr>
        <w:t xml:space="preserve"> dintre cele prevăzute la lit.</w:t>
      </w:r>
      <w:r w:rsidR="00CC2C31">
        <w:rPr>
          <w:rFonts w:ascii="Times New Roman" w:hAnsi="Times New Roman" w:cs="Times New Roman"/>
          <w:sz w:val="24"/>
          <w:szCs w:val="24"/>
          <w:lang w:val="ro-RO"/>
        </w:rPr>
        <w:t xml:space="preserve"> </w:t>
      </w:r>
      <w:r w:rsidR="00FE5B23" w:rsidRPr="002B5C32">
        <w:rPr>
          <w:rFonts w:ascii="Times New Roman" w:hAnsi="Times New Roman" w:cs="Times New Roman"/>
          <w:sz w:val="24"/>
          <w:szCs w:val="24"/>
          <w:lang w:val="ro-RO"/>
        </w:rPr>
        <w:t>a), atunci când utilizatorul solicită ca instalația de racordare să fie realizată corespunzător din punct de vedere tehnic pentru alimentarea cu energie electrică în soluție definitivă a locului de consum respectiv.</w:t>
      </w:r>
    </w:p>
    <w:p w:rsidR="00E66CBE" w:rsidRPr="002B5C32" w:rsidRDefault="00E66CBE" w:rsidP="0086767D">
      <w:pPr>
        <w:spacing w:after="0" w:line="360" w:lineRule="auto"/>
        <w:jc w:val="both"/>
        <w:rPr>
          <w:rFonts w:ascii="Times New Roman" w:hAnsi="Times New Roman"/>
          <w:sz w:val="24"/>
          <w:szCs w:val="24"/>
          <w:lang w:val="ro-RO"/>
        </w:rPr>
      </w:pPr>
      <w:r w:rsidRPr="002B5C32">
        <w:rPr>
          <w:rFonts w:ascii="Times New Roman" w:hAnsi="Times New Roman"/>
          <w:sz w:val="24"/>
          <w:szCs w:val="24"/>
          <w:lang w:val="ro-RO"/>
        </w:rPr>
        <w:t xml:space="preserve">(2) </w:t>
      </w:r>
      <w:r w:rsidR="00071984" w:rsidRPr="002B5C32">
        <w:rPr>
          <w:rFonts w:ascii="Times New Roman" w:hAnsi="Times New Roman"/>
          <w:sz w:val="24"/>
          <w:szCs w:val="24"/>
          <w:lang w:val="ro-RO"/>
        </w:rPr>
        <w:t xml:space="preserve">Prevederile prezentei proceduri se aplică pentru situațiile prevăzute la alin. (1) în care parametrii tehnici ai locurilor de consum </w:t>
      </w:r>
      <w:r w:rsidR="00CC2C31">
        <w:rPr>
          <w:rFonts w:ascii="Times New Roman" w:hAnsi="Times New Roman"/>
          <w:sz w:val="24"/>
          <w:szCs w:val="24"/>
          <w:lang w:val="ro-RO"/>
        </w:rPr>
        <w:t>s</w:t>
      </w:r>
      <w:r w:rsidR="00071984" w:rsidRPr="002B5C32">
        <w:rPr>
          <w:rFonts w:ascii="Times New Roman" w:hAnsi="Times New Roman"/>
          <w:sz w:val="24"/>
          <w:szCs w:val="24"/>
          <w:lang w:val="ro-RO"/>
        </w:rPr>
        <w:t>e încadrează în soluțiile de racordare la rețelele electrice de interes public de joasă tensiune, stabilite în conformitate cu dispozițiile Regulamentului</w:t>
      </w:r>
      <w:r w:rsidR="00396B19" w:rsidRPr="002B5C32">
        <w:rPr>
          <w:rFonts w:ascii="Times New Roman" w:hAnsi="Times New Roman"/>
          <w:sz w:val="24"/>
          <w:szCs w:val="24"/>
          <w:lang w:val="ro-RO"/>
        </w:rPr>
        <w:t xml:space="preserve"> privind soluțiile de racordare a utilizator</w:t>
      </w:r>
      <w:r w:rsidR="00C51F6C" w:rsidRPr="002B5C32">
        <w:rPr>
          <w:rFonts w:ascii="Times New Roman" w:hAnsi="Times New Roman"/>
          <w:sz w:val="24"/>
          <w:szCs w:val="24"/>
          <w:lang w:val="ro-RO"/>
        </w:rPr>
        <w:t xml:space="preserve">ilor </w:t>
      </w:r>
      <w:r w:rsidR="00396B19" w:rsidRPr="002B5C32">
        <w:rPr>
          <w:rFonts w:ascii="Times New Roman" w:hAnsi="Times New Roman"/>
          <w:sz w:val="24"/>
          <w:szCs w:val="24"/>
          <w:lang w:val="ro-RO"/>
        </w:rPr>
        <w:t>la</w:t>
      </w:r>
      <w:r w:rsidR="00C51F6C" w:rsidRPr="002B5C32">
        <w:rPr>
          <w:rFonts w:ascii="Times New Roman" w:hAnsi="Times New Roman"/>
          <w:sz w:val="24"/>
          <w:szCs w:val="24"/>
          <w:lang w:val="ro-RO"/>
        </w:rPr>
        <w:t xml:space="preserve"> rețelele electrice de interes public</w:t>
      </w:r>
      <w:r w:rsidR="00071984" w:rsidRPr="002B5C32">
        <w:rPr>
          <w:rFonts w:ascii="Times New Roman" w:hAnsi="Times New Roman"/>
          <w:sz w:val="24"/>
          <w:szCs w:val="24"/>
          <w:lang w:val="ro-RO"/>
        </w:rPr>
        <w:t xml:space="preserve">, aprobat prin Ordinul </w:t>
      </w:r>
      <w:r w:rsidR="00C51F6C" w:rsidRPr="002B5C32">
        <w:rPr>
          <w:rFonts w:ascii="Times New Roman" w:hAnsi="Times New Roman"/>
          <w:sz w:val="24"/>
          <w:szCs w:val="24"/>
          <w:lang w:val="ro-RO"/>
        </w:rPr>
        <w:t xml:space="preserve"> </w:t>
      </w:r>
      <w:r w:rsidR="00C51F6C" w:rsidRPr="002B5C32">
        <w:rPr>
          <w:rFonts w:ascii="Times New Roman" w:hAnsi="Times New Roman"/>
          <w:sz w:val="24"/>
          <w:szCs w:val="24"/>
          <w:lang w:val="ro-RO"/>
        </w:rPr>
        <w:lastRenderedPageBreak/>
        <w:t xml:space="preserve">președintelui Autorității Naționale de Reglementare în Domeniul Energiei </w:t>
      </w:r>
      <w:r w:rsidR="00071984" w:rsidRPr="002B5C32">
        <w:rPr>
          <w:rFonts w:ascii="Times New Roman" w:hAnsi="Times New Roman"/>
          <w:sz w:val="24"/>
          <w:szCs w:val="24"/>
          <w:lang w:val="ro-RO"/>
        </w:rPr>
        <w:t xml:space="preserve">nr. 102/2015, cu modificările și completările ulterioare.  </w:t>
      </w:r>
    </w:p>
    <w:p w:rsidR="009E2237" w:rsidRPr="002B5C32" w:rsidRDefault="00AD0DCC" w:rsidP="00A91199">
      <w:pPr>
        <w:spacing w:after="0" w:line="360" w:lineRule="auto"/>
        <w:jc w:val="both"/>
        <w:rPr>
          <w:rFonts w:ascii="Times New Roman" w:eastAsia="Times New Roman" w:hAnsi="Times New Roman" w:cs="Times New Roman"/>
          <w:strike/>
          <w:sz w:val="24"/>
          <w:szCs w:val="24"/>
        </w:rPr>
      </w:pPr>
      <w:r w:rsidRPr="002B5C32">
        <w:rPr>
          <w:rFonts w:ascii="Times New Roman" w:eastAsia="Times New Roman" w:hAnsi="Times New Roman"/>
          <w:sz w:val="24"/>
          <w:szCs w:val="24"/>
        </w:rPr>
        <w:t>(</w:t>
      </w:r>
      <w:r w:rsidR="001F76DF" w:rsidRPr="002B5C32">
        <w:rPr>
          <w:rFonts w:ascii="Times New Roman" w:eastAsia="Times New Roman" w:hAnsi="Times New Roman"/>
          <w:sz w:val="24"/>
          <w:szCs w:val="24"/>
        </w:rPr>
        <w:t>3</w:t>
      </w:r>
      <w:r w:rsidRPr="002B5C32">
        <w:rPr>
          <w:rFonts w:ascii="Times New Roman" w:eastAsia="Times New Roman" w:hAnsi="Times New Roman"/>
          <w:sz w:val="24"/>
          <w:szCs w:val="24"/>
        </w:rPr>
        <w:t xml:space="preserve">) </w:t>
      </w:r>
      <w:r w:rsidR="00845238" w:rsidRPr="002B5C32">
        <w:rPr>
          <w:rFonts w:ascii="Times New Roman" w:eastAsia="Times New Roman" w:hAnsi="Times New Roman"/>
          <w:sz w:val="24"/>
          <w:szCs w:val="24"/>
        </w:rPr>
        <w:t xml:space="preserve"> </w:t>
      </w:r>
      <w:r w:rsidR="001F76DF" w:rsidRPr="002B5C32">
        <w:rPr>
          <w:rFonts w:ascii="Times New Roman" w:eastAsia="Times New Roman" w:hAnsi="Times New Roman"/>
          <w:sz w:val="24"/>
          <w:szCs w:val="24"/>
        </w:rPr>
        <w:t>Branșamemntele</w:t>
      </w:r>
      <w:r w:rsidRPr="002B5C32">
        <w:rPr>
          <w:rFonts w:ascii="Times New Roman" w:eastAsia="Times New Roman" w:hAnsi="Times New Roman"/>
          <w:sz w:val="24"/>
          <w:szCs w:val="24"/>
        </w:rPr>
        <w:t xml:space="preserve"> realizate </w:t>
      </w:r>
      <w:r w:rsidR="00F02F71" w:rsidRPr="002B5C32">
        <w:rPr>
          <w:rFonts w:ascii="Times New Roman" w:eastAsia="Times New Roman" w:hAnsi="Times New Roman"/>
          <w:sz w:val="24"/>
          <w:szCs w:val="24"/>
        </w:rPr>
        <w:t>î</w:t>
      </w:r>
      <w:r w:rsidRPr="002B5C32">
        <w:rPr>
          <w:rFonts w:ascii="Times New Roman" w:eastAsia="Times New Roman" w:hAnsi="Times New Roman"/>
          <w:sz w:val="24"/>
          <w:szCs w:val="24"/>
        </w:rPr>
        <w:t xml:space="preserve">n conformitate cu prevederile alin. (1) </w:t>
      </w:r>
      <w:r w:rsidR="005D0F7B" w:rsidRPr="002B5C32">
        <w:rPr>
          <w:rFonts w:ascii="Times New Roman" w:eastAsia="Times New Roman" w:hAnsi="Times New Roman"/>
          <w:sz w:val="24"/>
          <w:szCs w:val="24"/>
        </w:rPr>
        <w:t xml:space="preserve">intră </w:t>
      </w:r>
      <w:r w:rsidR="00F02F71" w:rsidRPr="002B5C32">
        <w:rPr>
          <w:rFonts w:ascii="Times New Roman" w:eastAsia="Times New Roman" w:hAnsi="Times New Roman"/>
          <w:sz w:val="24"/>
          <w:szCs w:val="24"/>
        </w:rPr>
        <w:t>î</w:t>
      </w:r>
      <w:r w:rsidRPr="002B5C32">
        <w:rPr>
          <w:rFonts w:ascii="Times New Roman" w:eastAsia="Times New Roman" w:hAnsi="Times New Roman"/>
          <w:sz w:val="24"/>
          <w:szCs w:val="24"/>
        </w:rPr>
        <w:t>n proprietatea operatorilor de distribu</w:t>
      </w:r>
      <w:r w:rsidR="00F02F71" w:rsidRPr="002B5C32">
        <w:rPr>
          <w:rFonts w:ascii="Times New Roman" w:eastAsia="Times New Roman" w:hAnsi="Times New Roman"/>
          <w:sz w:val="24"/>
          <w:szCs w:val="24"/>
        </w:rPr>
        <w:t>ț</w:t>
      </w:r>
      <w:r w:rsidRPr="002B5C32">
        <w:rPr>
          <w:rFonts w:ascii="Times New Roman" w:eastAsia="Times New Roman" w:hAnsi="Times New Roman"/>
          <w:sz w:val="24"/>
          <w:szCs w:val="24"/>
        </w:rPr>
        <w:t>ie</w:t>
      </w:r>
      <w:r w:rsidR="00722915" w:rsidRPr="002B5C32">
        <w:rPr>
          <w:rFonts w:ascii="Times New Roman" w:eastAsia="Times New Roman" w:hAnsi="Times New Roman"/>
          <w:sz w:val="24"/>
          <w:szCs w:val="24"/>
        </w:rPr>
        <w:t>.</w:t>
      </w:r>
    </w:p>
    <w:p w:rsidR="008F6FDC" w:rsidRPr="002B5C32" w:rsidRDefault="003E3698"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r w:rsidR="001F76DF" w:rsidRPr="002B5C32">
        <w:rPr>
          <w:rFonts w:ascii="Times New Roman" w:eastAsia="Times New Roman" w:hAnsi="Times New Roman" w:cs="Times New Roman"/>
          <w:sz w:val="24"/>
          <w:szCs w:val="24"/>
        </w:rPr>
        <w:t>4</w:t>
      </w:r>
      <w:r w:rsidRPr="002B5C32">
        <w:rPr>
          <w:rFonts w:ascii="Times New Roman" w:eastAsia="Times New Roman" w:hAnsi="Times New Roman" w:cs="Times New Roman"/>
          <w:sz w:val="24"/>
          <w:szCs w:val="24"/>
        </w:rPr>
        <w:t xml:space="preserve">) </w:t>
      </w:r>
      <w:r w:rsidR="00560BAD" w:rsidRPr="002B5C32">
        <w:rPr>
          <w:rFonts w:ascii="Times New Roman" w:eastAsia="Times New Roman" w:hAnsi="Times New Roman" w:cs="Times New Roman"/>
          <w:sz w:val="24"/>
          <w:szCs w:val="24"/>
        </w:rPr>
        <w:t>La m</w:t>
      </w:r>
      <w:r w:rsidR="008F6FDC" w:rsidRPr="002B5C32">
        <w:rPr>
          <w:rFonts w:ascii="Times New Roman" w:eastAsia="Times New Roman" w:hAnsi="Times New Roman" w:cs="Times New Roman"/>
          <w:sz w:val="24"/>
          <w:szCs w:val="24"/>
        </w:rPr>
        <w:t>odific</w:t>
      </w:r>
      <w:r w:rsidR="00F02F71" w:rsidRPr="002B5C32">
        <w:rPr>
          <w:rFonts w:ascii="Times New Roman" w:eastAsia="Times New Roman" w:hAnsi="Times New Roman" w:cs="Times New Roman"/>
          <w:sz w:val="24"/>
          <w:szCs w:val="24"/>
        </w:rPr>
        <w:t>ă</w:t>
      </w:r>
      <w:r w:rsidR="008F6FDC" w:rsidRPr="002B5C32">
        <w:rPr>
          <w:rFonts w:ascii="Times New Roman" w:eastAsia="Times New Roman" w:hAnsi="Times New Roman" w:cs="Times New Roman"/>
          <w:sz w:val="24"/>
          <w:szCs w:val="24"/>
        </w:rPr>
        <w:t>ri</w:t>
      </w:r>
      <w:r w:rsidR="005537EE" w:rsidRPr="002B5C32">
        <w:rPr>
          <w:rFonts w:ascii="Times New Roman" w:eastAsia="Times New Roman" w:hAnsi="Times New Roman" w:cs="Times New Roman"/>
          <w:sz w:val="24"/>
          <w:szCs w:val="24"/>
        </w:rPr>
        <w:t xml:space="preserve"> a</w:t>
      </w:r>
      <w:r w:rsidR="008F6FDC" w:rsidRPr="002B5C32">
        <w:rPr>
          <w:rFonts w:ascii="Times New Roman" w:eastAsia="Times New Roman" w:hAnsi="Times New Roman" w:cs="Times New Roman"/>
          <w:sz w:val="24"/>
          <w:szCs w:val="24"/>
        </w:rPr>
        <w:t>le instala</w:t>
      </w:r>
      <w:r w:rsidR="00F02F71" w:rsidRPr="002B5C32">
        <w:rPr>
          <w:rFonts w:ascii="Times New Roman" w:eastAsia="Times New Roman" w:hAnsi="Times New Roman" w:cs="Times New Roman"/>
          <w:sz w:val="24"/>
          <w:szCs w:val="24"/>
        </w:rPr>
        <w:t>ț</w:t>
      </w:r>
      <w:r w:rsidR="008F6FDC" w:rsidRPr="002B5C32">
        <w:rPr>
          <w:rFonts w:ascii="Times New Roman" w:eastAsia="Times New Roman" w:hAnsi="Times New Roman" w:cs="Times New Roman"/>
          <w:sz w:val="24"/>
          <w:szCs w:val="24"/>
        </w:rPr>
        <w:t xml:space="preserve">iei de racordare </w:t>
      </w:r>
      <w:r w:rsidR="00674AA6" w:rsidRPr="002B5C32">
        <w:rPr>
          <w:rFonts w:ascii="Times New Roman" w:eastAsia="Times New Roman" w:hAnsi="Times New Roman" w:cs="Times New Roman"/>
          <w:sz w:val="24"/>
          <w:szCs w:val="24"/>
        </w:rPr>
        <w:t xml:space="preserve">solicitate de utilizator </w:t>
      </w:r>
      <w:r w:rsidR="00F02F71" w:rsidRPr="002B5C32">
        <w:rPr>
          <w:rFonts w:ascii="Times New Roman" w:eastAsia="Times New Roman" w:hAnsi="Times New Roman" w:cs="Times New Roman"/>
          <w:sz w:val="24"/>
          <w:szCs w:val="24"/>
        </w:rPr>
        <w:t>ș</w:t>
      </w:r>
      <w:r w:rsidR="008F6FDC" w:rsidRPr="002B5C32">
        <w:rPr>
          <w:rFonts w:ascii="Times New Roman" w:eastAsia="Times New Roman" w:hAnsi="Times New Roman" w:cs="Times New Roman"/>
          <w:sz w:val="24"/>
          <w:szCs w:val="24"/>
        </w:rPr>
        <w:t xml:space="preserve">i/sau </w:t>
      </w:r>
      <w:r w:rsidR="00674AA6" w:rsidRPr="002B5C32">
        <w:rPr>
          <w:rFonts w:ascii="Times New Roman" w:eastAsia="Times New Roman" w:hAnsi="Times New Roman" w:cs="Times New Roman"/>
          <w:sz w:val="24"/>
          <w:szCs w:val="24"/>
        </w:rPr>
        <w:t>la modific</w:t>
      </w:r>
      <w:r w:rsidR="00F02F71" w:rsidRPr="002B5C32">
        <w:rPr>
          <w:rFonts w:ascii="Times New Roman" w:eastAsia="Times New Roman" w:hAnsi="Times New Roman" w:cs="Times New Roman"/>
          <w:sz w:val="24"/>
          <w:szCs w:val="24"/>
        </w:rPr>
        <w:t>ă</w:t>
      </w:r>
      <w:r w:rsidR="00674AA6" w:rsidRPr="002B5C32">
        <w:rPr>
          <w:rFonts w:ascii="Times New Roman" w:eastAsia="Times New Roman" w:hAnsi="Times New Roman" w:cs="Times New Roman"/>
          <w:sz w:val="24"/>
          <w:szCs w:val="24"/>
        </w:rPr>
        <w:t xml:space="preserve">ri </w:t>
      </w:r>
      <w:r w:rsidR="008F6FDC" w:rsidRPr="002B5C32">
        <w:rPr>
          <w:rFonts w:ascii="Times New Roman" w:eastAsia="Times New Roman" w:hAnsi="Times New Roman" w:cs="Times New Roman"/>
          <w:sz w:val="24"/>
          <w:szCs w:val="24"/>
        </w:rPr>
        <w:t>ale elementelor tehnice</w:t>
      </w:r>
      <w:r w:rsidR="000B3082" w:rsidRPr="002B5C32">
        <w:rPr>
          <w:rFonts w:ascii="Times New Roman" w:eastAsia="Times New Roman" w:hAnsi="Times New Roman" w:cs="Times New Roman"/>
          <w:sz w:val="24"/>
          <w:szCs w:val="24"/>
        </w:rPr>
        <w:t>,</w:t>
      </w:r>
      <w:r w:rsidR="008F6FDC" w:rsidRPr="002B5C32">
        <w:rPr>
          <w:rFonts w:ascii="Times New Roman" w:eastAsia="Times New Roman" w:hAnsi="Times New Roman" w:cs="Times New Roman"/>
          <w:sz w:val="24"/>
          <w:szCs w:val="24"/>
        </w:rPr>
        <w:t xml:space="preserve"> energetice sau administrative</w:t>
      </w:r>
      <w:r w:rsidR="00560BAD" w:rsidRPr="002B5C32">
        <w:rPr>
          <w:rFonts w:ascii="Times New Roman" w:eastAsia="Times New Roman" w:hAnsi="Times New Roman" w:cs="Times New Roman"/>
          <w:sz w:val="24"/>
          <w:szCs w:val="24"/>
        </w:rPr>
        <w:t xml:space="preserve">, </w:t>
      </w:r>
      <w:r w:rsidR="008F6FDC" w:rsidRPr="002B5C32">
        <w:rPr>
          <w:rFonts w:ascii="Times New Roman" w:eastAsia="Times New Roman" w:hAnsi="Times New Roman" w:cs="Times New Roman"/>
          <w:sz w:val="24"/>
          <w:szCs w:val="24"/>
        </w:rPr>
        <w:t>aferente locurilor de consum</w:t>
      </w:r>
      <w:r w:rsidR="0060631C" w:rsidRPr="002B5C32">
        <w:rPr>
          <w:rFonts w:ascii="Times New Roman" w:eastAsia="Times New Roman" w:hAnsi="Times New Roman" w:cs="Times New Roman"/>
          <w:sz w:val="24"/>
          <w:szCs w:val="24"/>
        </w:rPr>
        <w:t>/</w:t>
      </w:r>
      <w:r w:rsidR="0060631C" w:rsidRPr="002B5C32">
        <w:rPr>
          <w:rFonts w:ascii="Times New Roman" w:eastAsia="Times New Roman" w:hAnsi="Times New Roman"/>
          <w:sz w:val="24"/>
          <w:szCs w:val="24"/>
        </w:rPr>
        <w:t xml:space="preserve">locurilor de consum și de producere </w:t>
      </w:r>
      <w:r w:rsidR="001F76DF" w:rsidRPr="002B5C32">
        <w:rPr>
          <w:rFonts w:ascii="Times New Roman" w:eastAsia="Times New Roman" w:hAnsi="Times New Roman"/>
          <w:sz w:val="24"/>
          <w:szCs w:val="24"/>
        </w:rPr>
        <w:t>prevăzute la alin. (1)</w:t>
      </w:r>
      <w:r w:rsidR="0009647F" w:rsidRPr="002B5C32">
        <w:rPr>
          <w:rFonts w:ascii="Times New Roman" w:eastAsia="Times New Roman" w:hAnsi="Times New Roman"/>
          <w:sz w:val="24"/>
          <w:szCs w:val="24"/>
        </w:rPr>
        <w:t xml:space="preserve">, </w:t>
      </w:r>
      <w:r w:rsidR="00270312" w:rsidRPr="002B5C32">
        <w:rPr>
          <w:rFonts w:ascii="Times New Roman" w:eastAsia="Times New Roman" w:hAnsi="Times New Roman" w:cs="Times New Roman"/>
          <w:sz w:val="24"/>
          <w:szCs w:val="24"/>
        </w:rPr>
        <w:t>racordate la rețelele electrice de interes public</w:t>
      </w:r>
      <w:r w:rsidR="00292BC0" w:rsidRPr="002B5C32">
        <w:rPr>
          <w:rFonts w:ascii="Times New Roman" w:eastAsia="Times New Roman" w:hAnsi="Times New Roman" w:cs="Times New Roman"/>
          <w:sz w:val="24"/>
          <w:szCs w:val="24"/>
        </w:rPr>
        <w:t xml:space="preserve"> de joasă tensiune</w:t>
      </w:r>
      <w:r w:rsidR="00270312"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B63A98" w:rsidRPr="002B5C32">
        <w:rPr>
          <w:rFonts w:ascii="Times New Roman" w:eastAsia="Times New Roman" w:hAnsi="Times New Roman" w:cs="Times New Roman"/>
          <w:sz w:val="24"/>
          <w:szCs w:val="24"/>
        </w:rPr>
        <w:t>n conformitate cu prevederile prezentei proceduri</w:t>
      </w:r>
      <w:r w:rsidR="008F6FDC" w:rsidRPr="002B5C32">
        <w:rPr>
          <w:rFonts w:ascii="Times New Roman" w:eastAsia="Times New Roman" w:hAnsi="Times New Roman" w:cs="Times New Roman"/>
          <w:sz w:val="24"/>
          <w:szCs w:val="24"/>
        </w:rPr>
        <w:t xml:space="preserve">, </w:t>
      </w:r>
      <w:r w:rsidR="00560BAD" w:rsidRPr="002B5C32">
        <w:rPr>
          <w:rFonts w:ascii="Times New Roman" w:eastAsia="Times New Roman" w:hAnsi="Times New Roman" w:cs="Times New Roman"/>
          <w:sz w:val="24"/>
          <w:szCs w:val="24"/>
        </w:rPr>
        <w:t>se aplic</w:t>
      </w:r>
      <w:r w:rsidR="00F02F71" w:rsidRPr="002B5C32">
        <w:rPr>
          <w:rFonts w:ascii="Times New Roman" w:eastAsia="Times New Roman" w:hAnsi="Times New Roman" w:cs="Times New Roman"/>
          <w:sz w:val="24"/>
          <w:szCs w:val="24"/>
        </w:rPr>
        <w:t>ă</w:t>
      </w:r>
      <w:r w:rsidR="008F6FDC" w:rsidRPr="002B5C32">
        <w:rPr>
          <w:rFonts w:ascii="Times New Roman" w:eastAsia="Times New Roman" w:hAnsi="Times New Roman" w:cs="Times New Roman"/>
          <w:sz w:val="24"/>
          <w:szCs w:val="24"/>
        </w:rPr>
        <w:t xml:space="preserve"> prevederil</w:t>
      </w:r>
      <w:r w:rsidR="00560BAD" w:rsidRPr="002B5C32">
        <w:rPr>
          <w:rFonts w:ascii="Times New Roman" w:eastAsia="Times New Roman" w:hAnsi="Times New Roman" w:cs="Times New Roman"/>
          <w:sz w:val="24"/>
          <w:szCs w:val="24"/>
        </w:rPr>
        <w:t>e</w:t>
      </w:r>
      <w:r w:rsidR="008F6FDC" w:rsidRPr="002B5C32">
        <w:rPr>
          <w:rFonts w:ascii="Times New Roman" w:eastAsia="Times New Roman" w:hAnsi="Times New Roman" w:cs="Times New Roman"/>
          <w:sz w:val="24"/>
          <w:szCs w:val="24"/>
        </w:rPr>
        <w:t xml:space="preserve"> Regulamentului privind racordarea utilizatorilor la re</w:t>
      </w:r>
      <w:r w:rsidR="00F02F71" w:rsidRPr="002B5C32">
        <w:rPr>
          <w:rFonts w:ascii="Times New Roman" w:eastAsia="Times New Roman" w:hAnsi="Times New Roman" w:cs="Times New Roman"/>
          <w:sz w:val="24"/>
          <w:szCs w:val="24"/>
        </w:rPr>
        <w:t>ț</w:t>
      </w:r>
      <w:r w:rsidR="008F6FDC" w:rsidRPr="002B5C32">
        <w:rPr>
          <w:rFonts w:ascii="Times New Roman" w:eastAsia="Times New Roman" w:hAnsi="Times New Roman" w:cs="Times New Roman"/>
          <w:sz w:val="24"/>
          <w:szCs w:val="24"/>
        </w:rPr>
        <w:t xml:space="preserve">elele electrice de interes public, aprobat prin </w:t>
      </w:r>
      <w:r w:rsidR="00292BC0" w:rsidRPr="002B5C32">
        <w:rPr>
          <w:rFonts w:ascii="Times New Roman" w:eastAsia="Times New Roman" w:hAnsi="Times New Roman" w:cs="Times New Roman"/>
          <w:sz w:val="24"/>
          <w:szCs w:val="24"/>
        </w:rPr>
        <w:t>o</w:t>
      </w:r>
      <w:r w:rsidR="008F6FDC" w:rsidRPr="002B5C32">
        <w:rPr>
          <w:rFonts w:ascii="Times New Roman" w:eastAsia="Times New Roman" w:hAnsi="Times New Roman" w:cs="Times New Roman"/>
          <w:sz w:val="24"/>
          <w:szCs w:val="24"/>
        </w:rPr>
        <w:t xml:space="preserve">rdin </w:t>
      </w:r>
      <w:r w:rsidR="00292BC0" w:rsidRPr="002B5C32">
        <w:rPr>
          <w:rFonts w:ascii="Times New Roman" w:eastAsia="Times New Roman" w:hAnsi="Times New Roman" w:cs="Times New Roman"/>
          <w:sz w:val="24"/>
          <w:szCs w:val="24"/>
        </w:rPr>
        <w:t xml:space="preserve">al </w:t>
      </w:r>
      <w:r w:rsidR="008F6FDC" w:rsidRPr="002B5C32">
        <w:rPr>
          <w:rFonts w:ascii="Times New Roman" w:eastAsia="Times New Roman" w:hAnsi="Times New Roman" w:cs="Times New Roman"/>
          <w:sz w:val="24"/>
          <w:szCs w:val="24"/>
        </w:rPr>
        <w:t>pre</w:t>
      </w:r>
      <w:r w:rsidR="00F02F71" w:rsidRPr="002B5C32">
        <w:rPr>
          <w:rFonts w:ascii="Times New Roman" w:eastAsia="Times New Roman" w:hAnsi="Times New Roman" w:cs="Times New Roman"/>
          <w:sz w:val="24"/>
          <w:szCs w:val="24"/>
        </w:rPr>
        <w:t>ș</w:t>
      </w:r>
      <w:r w:rsidR="008F6FDC" w:rsidRPr="002B5C32">
        <w:rPr>
          <w:rFonts w:ascii="Times New Roman" w:eastAsia="Times New Roman" w:hAnsi="Times New Roman" w:cs="Times New Roman"/>
          <w:sz w:val="24"/>
          <w:szCs w:val="24"/>
        </w:rPr>
        <w:t>edintelui Autorit</w:t>
      </w:r>
      <w:r w:rsidR="00F02F71" w:rsidRPr="002B5C32">
        <w:rPr>
          <w:rFonts w:ascii="Times New Roman" w:eastAsia="Times New Roman" w:hAnsi="Times New Roman" w:cs="Times New Roman"/>
          <w:sz w:val="24"/>
          <w:szCs w:val="24"/>
        </w:rPr>
        <w:t>ăț</w:t>
      </w:r>
      <w:r w:rsidR="008F6FDC"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008F6FDC"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008F6FDC" w:rsidRPr="002B5C32">
        <w:rPr>
          <w:rFonts w:ascii="Times New Roman" w:eastAsia="Times New Roman" w:hAnsi="Times New Roman" w:cs="Times New Roman"/>
          <w:sz w:val="24"/>
          <w:szCs w:val="24"/>
        </w:rPr>
        <w:t>n Domeniul Energiei</w:t>
      </w:r>
      <w:r w:rsidR="00C0492F" w:rsidRPr="002B5C32">
        <w:rPr>
          <w:rFonts w:ascii="Times New Roman" w:eastAsia="Times New Roman" w:hAnsi="Times New Roman" w:cs="Times New Roman"/>
          <w:sz w:val="24"/>
          <w:szCs w:val="24"/>
        </w:rPr>
        <w:t xml:space="preserve"> </w:t>
      </w:r>
      <w:r w:rsidR="00292BC0" w:rsidRPr="002B5C32">
        <w:rPr>
          <w:rFonts w:ascii="Times New Roman" w:eastAsia="Times New Roman" w:hAnsi="Times New Roman" w:cs="Times New Roman"/>
          <w:sz w:val="24"/>
          <w:szCs w:val="24"/>
        </w:rPr>
        <w:t>în vigoare</w:t>
      </w:r>
      <w:r w:rsidR="00ED4FE4" w:rsidRPr="002B5C32">
        <w:rPr>
          <w:rFonts w:ascii="Times New Roman" w:eastAsia="Times New Roman" w:hAnsi="Times New Roman" w:cs="Times New Roman"/>
          <w:sz w:val="24"/>
          <w:szCs w:val="24"/>
        </w:rPr>
        <w:t xml:space="preserve">, denumit </w:t>
      </w:r>
      <w:r w:rsidR="00F02F71" w:rsidRPr="002B5C32">
        <w:rPr>
          <w:rFonts w:ascii="Times New Roman" w:eastAsia="Times New Roman" w:hAnsi="Times New Roman" w:cs="Times New Roman"/>
          <w:sz w:val="24"/>
          <w:szCs w:val="24"/>
        </w:rPr>
        <w:t>î</w:t>
      </w:r>
      <w:r w:rsidR="00ED4FE4" w:rsidRPr="002B5C32">
        <w:rPr>
          <w:rFonts w:ascii="Times New Roman" w:eastAsia="Times New Roman" w:hAnsi="Times New Roman" w:cs="Times New Roman"/>
          <w:sz w:val="24"/>
          <w:szCs w:val="24"/>
        </w:rPr>
        <w:t>n continuare Regulament.</w:t>
      </w:r>
    </w:p>
    <w:p w:rsidR="00206220" w:rsidRPr="002B5C32" w:rsidRDefault="00835F78" w:rsidP="00524693">
      <w:pPr>
        <w:spacing w:after="0" w:line="360" w:lineRule="auto"/>
        <w:jc w:val="both"/>
        <w:rPr>
          <w:rFonts w:ascii="Times New Roman" w:hAnsi="Times New Roman" w:cs="Times New Roman"/>
          <w:sz w:val="24"/>
          <w:szCs w:val="24"/>
          <w:lang w:val="ro-RO"/>
        </w:rPr>
      </w:pPr>
      <w:r w:rsidRPr="002B5C32">
        <w:rPr>
          <w:rFonts w:ascii="Times New Roman" w:eastAsia="Times New Roman" w:hAnsi="Times New Roman" w:cs="Times New Roman"/>
          <w:sz w:val="24"/>
          <w:szCs w:val="24"/>
        </w:rPr>
        <w:t>(</w:t>
      </w:r>
      <w:r w:rsidR="001F76DF" w:rsidRPr="002B5C32">
        <w:rPr>
          <w:rFonts w:ascii="Times New Roman" w:eastAsia="Times New Roman" w:hAnsi="Times New Roman" w:cs="Times New Roman"/>
          <w:sz w:val="24"/>
          <w:szCs w:val="24"/>
        </w:rPr>
        <w:t>5</w:t>
      </w:r>
      <w:r w:rsidRPr="002B5C32">
        <w:rPr>
          <w:rFonts w:ascii="Times New Roman" w:eastAsia="Times New Roman" w:hAnsi="Times New Roman" w:cs="Times New Roman"/>
          <w:sz w:val="24"/>
          <w:szCs w:val="24"/>
        </w:rPr>
        <w:t>)</w:t>
      </w:r>
      <w:r w:rsidR="00206220" w:rsidRPr="002B5C32">
        <w:rPr>
          <w:rFonts w:ascii="Times New Roman" w:eastAsia="Times New Roman" w:hAnsi="Times New Roman" w:cs="Times New Roman"/>
          <w:sz w:val="24"/>
          <w:szCs w:val="24"/>
        </w:rPr>
        <w:t xml:space="preserve"> În situațiile prevăzute la alin. (1) la racordarea </w:t>
      </w:r>
      <w:r w:rsidR="00206220" w:rsidRPr="002B5C32">
        <w:rPr>
          <w:rFonts w:ascii="Times New Roman" w:eastAsia="Times New Roman" w:hAnsi="Times New Roman"/>
          <w:sz w:val="24"/>
          <w:szCs w:val="24"/>
        </w:rPr>
        <w:t xml:space="preserve">locurilor de consum și de producere prevăzute cu instalații de producere a energiei electrice din surse regenerabile </w:t>
      </w:r>
      <w:r w:rsidR="00614C76" w:rsidRPr="002B5C32">
        <w:rPr>
          <w:rFonts w:ascii="Times New Roman" w:eastAsia="Times New Roman" w:hAnsi="Times New Roman"/>
          <w:sz w:val="24"/>
          <w:szCs w:val="24"/>
        </w:rPr>
        <w:t xml:space="preserve">se </w:t>
      </w:r>
      <w:r w:rsidR="001B60DB" w:rsidRPr="002B5C32">
        <w:rPr>
          <w:rFonts w:ascii="Times New Roman" w:eastAsia="Times New Roman" w:hAnsi="Times New Roman"/>
          <w:sz w:val="24"/>
          <w:szCs w:val="24"/>
        </w:rPr>
        <w:t>aplică</w:t>
      </w:r>
      <w:r w:rsidR="00614C76" w:rsidRPr="002B5C32">
        <w:rPr>
          <w:rFonts w:ascii="Times New Roman" w:eastAsia="Times New Roman" w:hAnsi="Times New Roman"/>
          <w:sz w:val="24"/>
          <w:szCs w:val="24"/>
        </w:rPr>
        <w:t xml:space="preserve"> prevederile </w:t>
      </w:r>
      <w:r w:rsidR="001C6D82" w:rsidRPr="002B5C32">
        <w:rPr>
          <w:rFonts w:ascii="Times New Roman" w:eastAsia="Times New Roman" w:hAnsi="Times New Roman"/>
          <w:sz w:val="24"/>
          <w:szCs w:val="24"/>
        </w:rPr>
        <w:t xml:space="preserve">prezentei proceduri coroborate cu dispozițiile </w:t>
      </w:r>
      <w:r w:rsidR="00614C76" w:rsidRPr="002B5C32">
        <w:rPr>
          <w:rFonts w:ascii="Times New Roman" w:eastAsia="Times New Roman" w:hAnsi="Times New Roman" w:cs="Times New Roman"/>
          <w:sz w:val="24"/>
          <w:szCs w:val="24"/>
        </w:rPr>
        <w:t xml:space="preserve">Procedurii </w:t>
      </w:r>
      <w:r w:rsidR="00614C76" w:rsidRPr="002B5C32">
        <w:rPr>
          <w:rFonts w:ascii="Times New Roman" w:hAnsi="Times New Roman" w:cs="Times New Roman"/>
          <w:sz w:val="24"/>
          <w:szCs w:val="24"/>
          <w:lang w:val="ro-RO"/>
        </w:rPr>
        <w:t>privind racordarea la reţelele electrice de interes public a locurilor de consum și de producere aparţinând prosumatorilor aprobate prin ordin al președintelui Autorității Naționale de Reglementare în Domeniul Energiei, în vigoare</w:t>
      </w:r>
      <w:r w:rsidR="00D01337" w:rsidRPr="002B5C32">
        <w:rPr>
          <w:rFonts w:ascii="Times New Roman" w:hAnsi="Times New Roman" w:cs="Times New Roman"/>
          <w:sz w:val="24"/>
          <w:szCs w:val="24"/>
          <w:lang w:val="ro-RO"/>
        </w:rPr>
        <w:t>, denumită în continuare Procedura pentru racordarea prosumatorilor</w:t>
      </w:r>
      <w:r w:rsidR="00614C76" w:rsidRPr="002B5C32">
        <w:rPr>
          <w:rFonts w:ascii="Times New Roman" w:hAnsi="Times New Roman" w:cs="Times New Roman"/>
          <w:sz w:val="24"/>
          <w:szCs w:val="24"/>
          <w:lang w:val="ro-RO"/>
        </w:rPr>
        <w:t>.</w:t>
      </w:r>
    </w:p>
    <w:p w:rsidR="000479CF" w:rsidRPr="002B5C32" w:rsidRDefault="000479CF"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r w:rsidR="001F76DF" w:rsidRPr="002B5C32">
        <w:rPr>
          <w:rFonts w:ascii="Times New Roman" w:eastAsia="Times New Roman" w:hAnsi="Times New Roman" w:cs="Times New Roman"/>
          <w:sz w:val="24"/>
          <w:szCs w:val="24"/>
        </w:rPr>
        <w:t>6</w:t>
      </w:r>
      <w:r w:rsidRPr="002B5C32">
        <w:rPr>
          <w:rFonts w:ascii="Times New Roman" w:eastAsia="Times New Roman" w:hAnsi="Times New Roman" w:cs="Times New Roman"/>
          <w:sz w:val="24"/>
          <w:szCs w:val="24"/>
        </w:rPr>
        <w:t xml:space="preserve">) În tot cuprinsul procedurii </w:t>
      </w:r>
      <w:r w:rsidR="003D7B08" w:rsidRPr="002B5C32">
        <w:rPr>
          <w:rFonts w:ascii="Times New Roman" w:eastAsia="Times New Roman" w:hAnsi="Times New Roman" w:cs="Times New Roman"/>
          <w:sz w:val="24"/>
          <w:szCs w:val="24"/>
        </w:rPr>
        <w:t xml:space="preserve">prin </w:t>
      </w:r>
      <w:r w:rsidRPr="002B5C32">
        <w:rPr>
          <w:rFonts w:ascii="Times New Roman" w:hAnsi="Times New Roman" w:cs="Times New Roman"/>
          <w:bCs/>
          <w:spacing w:val="5"/>
          <w:sz w:val="24"/>
          <w:szCs w:val="24"/>
          <w:shd w:val="clear" w:color="auto" w:fill="FFFFFF"/>
        </w:rPr>
        <w:t xml:space="preserve">sintagma ˮloc de consumˮ se </w:t>
      </w:r>
      <w:r w:rsidR="003D7B08" w:rsidRPr="002B5C32">
        <w:rPr>
          <w:rFonts w:ascii="Times New Roman" w:hAnsi="Times New Roman" w:cs="Times New Roman"/>
          <w:bCs/>
          <w:spacing w:val="5"/>
          <w:sz w:val="24"/>
          <w:szCs w:val="24"/>
          <w:shd w:val="clear" w:color="auto" w:fill="FFFFFF"/>
        </w:rPr>
        <w:t>înțelege</w:t>
      </w:r>
      <w:r w:rsidRPr="002B5C32">
        <w:rPr>
          <w:rFonts w:ascii="Times New Roman" w:hAnsi="Times New Roman" w:cs="Times New Roman"/>
          <w:bCs/>
          <w:spacing w:val="5"/>
          <w:sz w:val="24"/>
          <w:szCs w:val="24"/>
          <w:shd w:val="clear" w:color="auto" w:fill="FFFFFF"/>
        </w:rPr>
        <w:t xml:space="preserve">, după caz, </w:t>
      </w:r>
      <w:r w:rsidR="00835F78" w:rsidRPr="002B5C32">
        <w:rPr>
          <w:rFonts w:ascii="Times New Roman" w:hAnsi="Times New Roman" w:cs="Times New Roman"/>
          <w:bCs/>
          <w:spacing w:val="5"/>
          <w:sz w:val="24"/>
          <w:szCs w:val="24"/>
          <w:shd w:val="clear" w:color="auto" w:fill="FFFFFF"/>
        </w:rPr>
        <w:t xml:space="preserve">ˮloc de consum </w:t>
      </w:r>
      <w:r w:rsidR="001F76DF" w:rsidRPr="002B5C32">
        <w:rPr>
          <w:rFonts w:ascii="Times New Roman" w:eastAsia="Times New Roman" w:hAnsi="Times New Roman"/>
          <w:sz w:val="24"/>
          <w:szCs w:val="24"/>
        </w:rPr>
        <w:t>care poate include instalații de stocare, respectiv puncte de reîncărcare a vehiculelor electrice</w:t>
      </w:r>
      <w:r w:rsidR="001F76DF" w:rsidRPr="002B5C32" w:rsidDel="001F76DF">
        <w:rPr>
          <w:rFonts w:ascii="Times New Roman" w:hAnsi="Times New Roman" w:cs="Times New Roman"/>
          <w:bCs/>
          <w:spacing w:val="5"/>
          <w:sz w:val="24"/>
          <w:szCs w:val="24"/>
          <w:shd w:val="clear" w:color="auto" w:fill="FFFFFF"/>
        </w:rPr>
        <w:t xml:space="preserve"> </w:t>
      </w:r>
      <w:r w:rsidR="00835F78" w:rsidRPr="002B5C32">
        <w:rPr>
          <w:rFonts w:ascii="Times New Roman" w:hAnsi="Times New Roman" w:cs="Times New Roman"/>
          <w:bCs/>
          <w:spacing w:val="5"/>
          <w:sz w:val="24"/>
          <w:szCs w:val="24"/>
          <w:shd w:val="clear" w:color="auto" w:fill="FFFFFF"/>
        </w:rPr>
        <w:t xml:space="preserve">ˮ sau </w:t>
      </w:r>
      <w:r w:rsidRPr="002B5C32">
        <w:rPr>
          <w:rFonts w:ascii="Times New Roman" w:hAnsi="Times New Roman" w:cs="Times New Roman"/>
          <w:bCs/>
          <w:spacing w:val="5"/>
          <w:sz w:val="24"/>
          <w:szCs w:val="24"/>
          <w:shd w:val="clear" w:color="auto" w:fill="FFFFFF"/>
        </w:rPr>
        <w:t xml:space="preserve">ˮloc de consum și de producere </w:t>
      </w:r>
      <w:r w:rsidRPr="002B5C32">
        <w:rPr>
          <w:rFonts w:ascii="Times New Roman" w:eastAsia="Times New Roman" w:hAnsi="Times New Roman"/>
          <w:sz w:val="24"/>
          <w:szCs w:val="24"/>
        </w:rPr>
        <w:t>prevăzut cu instalații de producere a energiei electrice din surse regenerabile</w:t>
      </w:r>
      <w:r w:rsidR="001F76DF" w:rsidRPr="002B5C32">
        <w:rPr>
          <w:rFonts w:ascii="Times New Roman" w:eastAsia="Times New Roman" w:hAnsi="Times New Roman"/>
          <w:sz w:val="24"/>
          <w:szCs w:val="24"/>
        </w:rPr>
        <w:t xml:space="preserve"> care poate include instalații de stocare, respectiv puncte de reîncărcare a vehiculelor electrice</w:t>
      </w:r>
      <w:r w:rsidRPr="002B5C32">
        <w:rPr>
          <w:rFonts w:ascii="Times New Roman" w:eastAsia="Times New Roman" w:hAnsi="Times New Roman"/>
          <w:sz w:val="24"/>
          <w:szCs w:val="24"/>
        </w:rPr>
        <w:t xml:space="preserve"> </w:t>
      </w:r>
      <w:r w:rsidRPr="002B5C32">
        <w:rPr>
          <w:rFonts w:ascii="Times New Roman" w:hAnsi="Times New Roman" w:cs="Times New Roman"/>
          <w:bCs/>
          <w:spacing w:val="5"/>
          <w:sz w:val="24"/>
          <w:szCs w:val="24"/>
          <w:shd w:val="clear" w:color="auto" w:fill="FFFFFF"/>
        </w:rPr>
        <w:t>ˮ</w:t>
      </w:r>
      <w:r w:rsidR="00835F78" w:rsidRPr="002B5C32">
        <w:rPr>
          <w:rFonts w:ascii="Times New Roman" w:hAnsi="Times New Roman" w:cs="Times New Roman"/>
          <w:bCs/>
          <w:spacing w:val="5"/>
          <w:sz w:val="24"/>
          <w:szCs w:val="24"/>
          <w:shd w:val="clear" w:color="auto" w:fill="FFFFFF"/>
        </w:rPr>
        <w:t>.</w:t>
      </w:r>
    </w:p>
    <w:p w:rsidR="00FF6F9B" w:rsidRPr="002B5C32" w:rsidRDefault="000479CF"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r w:rsidR="00722915" w:rsidRPr="002B5C32">
        <w:rPr>
          <w:rFonts w:ascii="Times New Roman" w:eastAsia="Times New Roman" w:hAnsi="Times New Roman" w:cs="Times New Roman"/>
          <w:sz w:val="24"/>
          <w:szCs w:val="24"/>
        </w:rPr>
        <w:t>7</w:t>
      </w:r>
      <w:r w:rsidRPr="002B5C32">
        <w:rPr>
          <w:rFonts w:ascii="Times New Roman" w:eastAsia="Times New Roman" w:hAnsi="Times New Roman" w:cs="Times New Roman"/>
          <w:sz w:val="24"/>
          <w:szCs w:val="24"/>
        </w:rPr>
        <w:t>)</w:t>
      </w:r>
      <w:r w:rsidR="001C2B4A" w:rsidRPr="002B5C32">
        <w:rPr>
          <w:rFonts w:ascii="Times New Roman" w:eastAsia="Times New Roman" w:hAnsi="Times New Roman" w:cs="Times New Roman"/>
          <w:sz w:val="24"/>
          <w:szCs w:val="24"/>
        </w:rPr>
        <w:t xml:space="preserve"> Prezenta procedur</w:t>
      </w:r>
      <w:r w:rsidR="00F02F71" w:rsidRPr="002B5C32">
        <w:rPr>
          <w:rFonts w:ascii="Times New Roman" w:eastAsia="Times New Roman" w:hAnsi="Times New Roman" w:cs="Times New Roman"/>
          <w:sz w:val="24"/>
          <w:szCs w:val="24"/>
        </w:rPr>
        <w:t>ă</w:t>
      </w:r>
      <w:r w:rsidR="001C2B4A" w:rsidRPr="002B5C32">
        <w:rPr>
          <w:rFonts w:ascii="Times New Roman" w:eastAsia="Times New Roman" w:hAnsi="Times New Roman" w:cs="Times New Roman"/>
          <w:sz w:val="24"/>
          <w:szCs w:val="24"/>
        </w:rPr>
        <w:t xml:space="preserve"> nu se aplic</w:t>
      </w:r>
      <w:r w:rsidR="00F02F71" w:rsidRPr="002B5C32">
        <w:rPr>
          <w:rFonts w:ascii="Times New Roman" w:eastAsia="Times New Roman" w:hAnsi="Times New Roman" w:cs="Times New Roman"/>
          <w:sz w:val="24"/>
          <w:szCs w:val="24"/>
        </w:rPr>
        <w:t>ă</w:t>
      </w:r>
      <w:r w:rsidR="00FF6F9B" w:rsidRPr="002B5C32">
        <w:rPr>
          <w:rFonts w:ascii="Times New Roman" w:eastAsia="Times New Roman" w:hAnsi="Times New Roman" w:cs="Times New Roman"/>
          <w:sz w:val="24"/>
          <w:szCs w:val="24"/>
        </w:rPr>
        <w:t>:</w:t>
      </w:r>
    </w:p>
    <w:p w:rsidR="001C2B4A" w:rsidRPr="002B5C32" w:rsidRDefault="00FF6F9B"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a)</w:t>
      </w:r>
      <w:r w:rsidR="001C2B4A" w:rsidRPr="002B5C32">
        <w:rPr>
          <w:rFonts w:ascii="Times New Roman" w:eastAsia="Times New Roman" w:hAnsi="Times New Roman" w:cs="Times New Roman"/>
          <w:sz w:val="24"/>
          <w:szCs w:val="24"/>
        </w:rPr>
        <w:t xml:space="preserve"> </w:t>
      </w:r>
      <w:r w:rsidR="006A5AE6" w:rsidRPr="002B5C32">
        <w:rPr>
          <w:rFonts w:ascii="Times New Roman" w:eastAsia="Times New Roman" w:hAnsi="Times New Roman" w:cs="Times New Roman"/>
          <w:sz w:val="24"/>
          <w:szCs w:val="24"/>
        </w:rPr>
        <w:t>la</w:t>
      </w:r>
      <w:r w:rsidR="001C2B4A" w:rsidRPr="002B5C32">
        <w:rPr>
          <w:rFonts w:ascii="Times New Roman" w:eastAsia="Times New Roman" w:hAnsi="Times New Roman" w:cs="Times New Roman"/>
          <w:sz w:val="24"/>
          <w:szCs w:val="24"/>
        </w:rPr>
        <w:t xml:space="preserve"> racordarea la re</w:t>
      </w:r>
      <w:r w:rsidR="00F02F71" w:rsidRPr="002B5C32">
        <w:rPr>
          <w:rFonts w:ascii="Times New Roman" w:eastAsia="Times New Roman" w:hAnsi="Times New Roman" w:cs="Times New Roman"/>
          <w:sz w:val="24"/>
          <w:szCs w:val="24"/>
        </w:rPr>
        <w:t>ț</w:t>
      </w:r>
      <w:r w:rsidR="001C2B4A" w:rsidRPr="002B5C32">
        <w:rPr>
          <w:rFonts w:ascii="Times New Roman" w:eastAsia="Times New Roman" w:hAnsi="Times New Roman" w:cs="Times New Roman"/>
          <w:sz w:val="24"/>
          <w:szCs w:val="24"/>
        </w:rPr>
        <w:t xml:space="preserve">elele electrice de interes public a </w:t>
      </w:r>
      <w:r w:rsidR="0058612A" w:rsidRPr="002B5C32">
        <w:rPr>
          <w:rFonts w:ascii="Times New Roman" w:eastAsia="Times New Roman" w:hAnsi="Times New Roman" w:cs="Times New Roman"/>
          <w:sz w:val="24"/>
          <w:szCs w:val="24"/>
        </w:rPr>
        <w:t>locurilor de consum temporare sau a organiz</w:t>
      </w:r>
      <w:r w:rsidR="00F02F71" w:rsidRPr="002B5C32">
        <w:rPr>
          <w:rFonts w:ascii="Times New Roman" w:eastAsia="Times New Roman" w:hAnsi="Times New Roman" w:cs="Times New Roman"/>
          <w:sz w:val="24"/>
          <w:szCs w:val="24"/>
        </w:rPr>
        <w:t>ă</w:t>
      </w:r>
      <w:r w:rsidR="0058612A" w:rsidRPr="002B5C32">
        <w:rPr>
          <w:rFonts w:ascii="Times New Roman" w:eastAsia="Times New Roman" w:hAnsi="Times New Roman" w:cs="Times New Roman"/>
          <w:sz w:val="24"/>
          <w:szCs w:val="24"/>
        </w:rPr>
        <w:t xml:space="preserve">rilor de </w:t>
      </w:r>
      <w:r w:rsidR="00F02F71" w:rsidRPr="002B5C32">
        <w:rPr>
          <w:rFonts w:ascii="Times New Roman" w:eastAsia="Times New Roman" w:hAnsi="Times New Roman" w:cs="Times New Roman"/>
          <w:sz w:val="24"/>
          <w:szCs w:val="24"/>
        </w:rPr>
        <w:t>ș</w:t>
      </w:r>
      <w:r w:rsidR="0058612A" w:rsidRPr="002B5C32">
        <w:rPr>
          <w:rFonts w:ascii="Times New Roman" w:eastAsia="Times New Roman" w:hAnsi="Times New Roman" w:cs="Times New Roman"/>
          <w:sz w:val="24"/>
          <w:szCs w:val="24"/>
        </w:rPr>
        <w:t>antier pentru construirea obiectivelor care se realizeaz</w:t>
      </w:r>
      <w:r w:rsidR="00F02F71" w:rsidRPr="002B5C32">
        <w:rPr>
          <w:rFonts w:ascii="Times New Roman" w:eastAsia="Times New Roman" w:hAnsi="Times New Roman" w:cs="Times New Roman"/>
          <w:sz w:val="24"/>
          <w:szCs w:val="24"/>
        </w:rPr>
        <w:t>ă</w:t>
      </w:r>
      <w:r w:rsidR="0058612A" w:rsidRPr="002B5C32">
        <w:rPr>
          <w:rFonts w:ascii="Times New Roman" w:eastAsia="Times New Roman" w:hAnsi="Times New Roman" w:cs="Times New Roman"/>
          <w:sz w:val="24"/>
          <w:szCs w:val="24"/>
        </w:rPr>
        <w:t xml:space="preserve"> la locurile de consum</w:t>
      </w:r>
      <w:r w:rsidR="00FE5B23" w:rsidRPr="002B5C32">
        <w:rPr>
          <w:rFonts w:ascii="Times New Roman" w:eastAsia="Times New Roman" w:hAnsi="Times New Roman" w:cs="Times New Roman"/>
          <w:sz w:val="24"/>
          <w:szCs w:val="24"/>
        </w:rPr>
        <w:t xml:space="preserve"> pentru care utilizatorii nu au solicitat </w:t>
      </w:r>
      <w:r w:rsidR="00FE5B23" w:rsidRPr="002B5C32">
        <w:rPr>
          <w:rFonts w:ascii="Times New Roman" w:hAnsi="Times New Roman" w:cs="Times New Roman"/>
          <w:sz w:val="24"/>
          <w:szCs w:val="24"/>
          <w:lang w:val="ro-RO"/>
        </w:rPr>
        <w:t>ca instalațiile de racordare să fie realizate corespunzător din punct de vedere tehnic pentru alimentarea cu energie electrică în soluție definitivă a locurilor de consum respective</w:t>
      </w:r>
      <w:r w:rsidR="00E45095" w:rsidRPr="002B5C32">
        <w:rPr>
          <w:rFonts w:ascii="Times New Roman" w:eastAsia="Times New Roman" w:hAnsi="Times New Roman" w:cs="Times New Roman"/>
          <w:sz w:val="24"/>
          <w:szCs w:val="24"/>
        </w:rPr>
        <w:t>, caz în care se aplică prevederile Regulamentului</w:t>
      </w:r>
      <w:r w:rsidRPr="002B5C32">
        <w:rPr>
          <w:rFonts w:ascii="Times New Roman" w:eastAsia="Times New Roman" w:hAnsi="Times New Roman" w:cs="Times New Roman"/>
          <w:sz w:val="24"/>
          <w:szCs w:val="24"/>
        </w:rPr>
        <w:t>;</w:t>
      </w:r>
      <w:r w:rsidR="006B6E37" w:rsidRPr="002B5C32">
        <w:rPr>
          <w:rFonts w:ascii="Times New Roman" w:eastAsia="Times New Roman" w:hAnsi="Times New Roman" w:cs="Times New Roman"/>
          <w:sz w:val="24"/>
          <w:szCs w:val="24"/>
        </w:rPr>
        <w:t xml:space="preserve"> </w:t>
      </w:r>
    </w:p>
    <w:p w:rsidR="00270312" w:rsidRPr="002B5C32" w:rsidRDefault="00D01337" w:rsidP="00524693">
      <w:pPr>
        <w:spacing w:after="0"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lang w:val="ro-RO"/>
        </w:rPr>
        <w:t>b</w:t>
      </w:r>
      <w:r w:rsidR="00270312" w:rsidRPr="002B5C32">
        <w:rPr>
          <w:rFonts w:ascii="Times New Roman" w:hAnsi="Times New Roman" w:cs="Times New Roman"/>
          <w:sz w:val="24"/>
          <w:szCs w:val="24"/>
          <w:lang w:val="ro-RO"/>
        </w:rPr>
        <w:t>) la realizarea de către dezvoltatori a rețelelor electrice de interes public necesare racordării la rețeaua electrică de distribuție a ansamblurilor de blocuri de locuințe și/sau de locuințe individuale</w:t>
      </w:r>
      <w:r w:rsidR="0084378C" w:rsidRPr="002B5C32">
        <w:rPr>
          <w:rFonts w:ascii="Times New Roman" w:hAnsi="Times New Roman" w:cs="Times New Roman"/>
          <w:sz w:val="24"/>
          <w:szCs w:val="24"/>
          <w:lang w:val="ro-RO"/>
        </w:rPr>
        <w:t xml:space="preserve">, caz în care se </w:t>
      </w:r>
      <w:r w:rsidR="00AA7576" w:rsidRPr="002B5C32">
        <w:rPr>
          <w:rFonts w:ascii="Times New Roman" w:hAnsi="Times New Roman" w:cs="Times New Roman"/>
          <w:sz w:val="24"/>
          <w:szCs w:val="24"/>
          <w:lang w:val="ro-RO"/>
        </w:rPr>
        <w:t xml:space="preserve">aplică </w:t>
      </w:r>
      <w:r w:rsidR="0084378C" w:rsidRPr="002B5C32">
        <w:rPr>
          <w:rFonts w:ascii="Times New Roman" w:hAnsi="Times New Roman" w:cs="Times New Roman"/>
          <w:sz w:val="24"/>
          <w:szCs w:val="24"/>
          <w:lang w:val="ro-RO"/>
        </w:rPr>
        <w:t xml:space="preserve">prevederile </w:t>
      </w:r>
      <w:r w:rsidR="00037330" w:rsidRPr="002B5C32">
        <w:rPr>
          <w:rFonts w:ascii="Times New Roman" w:hAnsi="Times New Roman" w:cs="Times New Roman"/>
          <w:sz w:val="24"/>
          <w:szCs w:val="24"/>
          <w:lang w:val="ro-RO"/>
        </w:rPr>
        <w:t>a</w:t>
      </w:r>
      <w:r w:rsidR="0084378C" w:rsidRPr="002B5C32">
        <w:rPr>
          <w:rFonts w:ascii="Times New Roman" w:hAnsi="Times New Roman" w:cs="Times New Roman"/>
          <w:sz w:val="24"/>
          <w:szCs w:val="24"/>
          <w:lang w:val="ro-RO"/>
        </w:rPr>
        <w:t>nexei nr. 3 la Regulament</w:t>
      </w:r>
      <w:r w:rsidR="00317ABB" w:rsidRPr="002B5C32">
        <w:rPr>
          <w:rFonts w:ascii="Times New Roman" w:hAnsi="Times New Roman" w:cs="Times New Roman"/>
          <w:sz w:val="24"/>
          <w:szCs w:val="24"/>
          <w:lang w:val="ro-RO"/>
        </w:rPr>
        <w:t>;</w:t>
      </w:r>
    </w:p>
    <w:p w:rsidR="00614C76" w:rsidRPr="002B5C32" w:rsidRDefault="00D01337" w:rsidP="00524693">
      <w:pPr>
        <w:spacing w:after="0"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lang w:val="ro-RO"/>
        </w:rPr>
        <w:lastRenderedPageBreak/>
        <w:t>c</w:t>
      </w:r>
      <w:r w:rsidR="00317ABB" w:rsidRPr="002B5C32">
        <w:rPr>
          <w:rFonts w:ascii="Times New Roman" w:hAnsi="Times New Roman" w:cs="Times New Roman"/>
          <w:sz w:val="24"/>
          <w:szCs w:val="24"/>
          <w:lang w:val="ro-RO"/>
        </w:rPr>
        <w:t xml:space="preserve">) </w:t>
      </w:r>
      <w:r w:rsidR="00614C76" w:rsidRPr="002B5C32">
        <w:rPr>
          <w:rFonts w:ascii="Times New Roman" w:hAnsi="Times New Roman" w:cs="Times New Roman"/>
          <w:sz w:val="24"/>
          <w:szCs w:val="24"/>
          <w:lang w:val="ro-RO"/>
        </w:rPr>
        <w:t xml:space="preserve">la racordarea </w:t>
      </w:r>
      <w:r w:rsidR="00614C76" w:rsidRPr="002B5C32">
        <w:rPr>
          <w:rFonts w:ascii="Times New Roman" w:eastAsia="Times New Roman" w:hAnsi="Times New Roman"/>
          <w:sz w:val="24"/>
          <w:szCs w:val="24"/>
        </w:rPr>
        <w:t xml:space="preserve">locurilor de consum și de producere cu/fără instalații de stocare, prevăzute cu instalații de producere a energiei electrice din surse regenerabile cu puterea instalată mai mare de </w:t>
      </w:r>
      <w:r w:rsidR="00D43AD0" w:rsidRPr="002B5C32">
        <w:rPr>
          <w:rFonts w:ascii="Times New Roman" w:eastAsia="Times New Roman" w:hAnsi="Times New Roman"/>
          <w:sz w:val="24"/>
          <w:szCs w:val="24"/>
        </w:rPr>
        <w:t xml:space="preserve">400 </w:t>
      </w:r>
      <w:r w:rsidR="00614C76" w:rsidRPr="002B5C32">
        <w:rPr>
          <w:rFonts w:ascii="Times New Roman" w:eastAsia="Times New Roman" w:hAnsi="Times New Roman"/>
          <w:sz w:val="24"/>
          <w:szCs w:val="24"/>
        </w:rPr>
        <w:t>kW pe loc de consum, caz în care se aplică</w:t>
      </w:r>
      <w:r w:rsidRPr="002B5C32">
        <w:rPr>
          <w:rFonts w:ascii="Times New Roman" w:eastAsia="Times New Roman" w:hAnsi="Times New Roman"/>
          <w:sz w:val="24"/>
          <w:szCs w:val="24"/>
        </w:rPr>
        <w:t xml:space="preserve"> </w:t>
      </w:r>
      <w:r w:rsidR="00614C76" w:rsidRPr="002B5C32">
        <w:rPr>
          <w:rFonts w:ascii="Times New Roman" w:eastAsia="Times New Roman" w:hAnsi="Times New Roman"/>
          <w:sz w:val="24"/>
          <w:szCs w:val="24"/>
        </w:rPr>
        <w:t>prevederile Regulamentului;</w:t>
      </w:r>
      <w:r w:rsidR="00614C76" w:rsidRPr="002B5C32">
        <w:rPr>
          <w:rFonts w:ascii="Times New Roman" w:hAnsi="Times New Roman" w:cs="Times New Roman"/>
          <w:sz w:val="24"/>
          <w:szCs w:val="24"/>
          <w:lang w:val="ro-RO"/>
        </w:rPr>
        <w:t xml:space="preserve"> </w:t>
      </w:r>
    </w:p>
    <w:p w:rsidR="00B11E63" w:rsidRPr="002B5C32" w:rsidRDefault="00D01337" w:rsidP="00524693">
      <w:pPr>
        <w:spacing w:after="0" w:line="360" w:lineRule="auto"/>
        <w:jc w:val="both"/>
        <w:rPr>
          <w:rFonts w:ascii="Times New Roman" w:eastAsia="Times New Roman" w:hAnsi="Times New Roman"/>
          <w:sz w:val="24"/>
          <w:szCs w:val="24"/>
        </w:rPr>
      </w:pPr>
      <w:r w:rsidRPr="002B5C32">
        <w:rPr>
          <w:rFonts w:ascii="Times New Roman" w:hAnsi="Times New Roman" w:cs="Times New Roman"/>
          <w:sz w:val="24"/>
          <w:szCs w:val="24"/>
          <w:lang w:val="ro-RO"/>
        </w:rPr>
        <w:t>d</w:t>
      </w:r>
      <w:r w:rsidR="00614C76" w:rsidRPr="002B5C32">
        <w:rPr>
          <w:rFonts w:ascii="Times New Roman" w:hAnsi="Times New Roman" w:cs="Times New Roman"/>
          <w:sz w:val="24"/>
          <w:szCs w:val="24"/>
          <w:lang w:val="ro-RO"/>
        </w:rPr>
        <w:t xml:space="preserve">) </w:t>
      </w:r>
      <w:r w:rsidR="00317ABB" w:rsidRPr="002B5C32">
        <w:rPr>
          <w:rFonts w:ascii="Times New Roman" w:hAnsi="Times New Roman" w:cs="Times New Roman"/>
          <w:sz w:val="24"/>
          <w:szCs w:val="24"/>
          <w:lang w:val="ro-RO"/>
        </w:rPr>
        <w:t xml:space="preserve">la </w:t>
      </w:r>
      <w:r w:rsidR="00AA7576" w:rsidRPr="002B5C32">
        <w:rPr>
          <w:rFonts w:ascii="Times New Roman" w:hAnsi="Times New Roman" w:cs="Times New Roman"/>
          <w:sz w:val="24"/>
          <w:szCs w:val="24"/>
          <w:lang w:val="ro-RO"/>
        </w:rPr>
        <w:t>racordarea la locurile de consum existente</w:t>
      </w:r>
      <w:r w:rsidR="00AC60B4" w:rsidRPr="002B5C32">
        <w:rPr>
          <w:rFonts w:ascii="Times New Roman" w:hAnsi="Times New Roman" w:cs="Times New Roman"/>
          <w:sz w:val="24"/>
          <w:szCs w:val="24"/>
          <w:lang w:val="ro-RO"/>
        </w:rPr>
        <w:t xml:space="preserve"> </w:t>
      </w:r>
      <w:r w:rsidR="00AA7576" w:rsidRPr="002B5C32">
        <w:rPr>
          <w:rFonts w:ascii="Times New Roman" w:hAnsi="Times New Roman" w:cs="Times New Roman"/>
          <w:sz w:val="24"/>
          <w:szCs w:val="24"/>
          <w:lang w:val="ro-RO"/>
        </w:rPr>
        <w:t xml:space="preserve">a </w:t>
      </w:r>
      <w:r w:rsidR="00AA7576" w:rsidRPr="002B5C32">
        <w:rPr>
          <w:rFonts w:ascii="Times New Roman" w:eastAsia="Times New Roman" w:hAnsi="Times New Roman"/>
          <w:sz w:val="24"/>
          <w:szCs w:val="24"/>
        </w:rPr>
        <w:t xml:space="preserve">instalațiilor de producere a energiei electrice din surse regenerabile cu puterea instalată mai mare de </w:t>
      </w:r>
      <w:r w:rsidR="00D43AD0" w:rsidRPr="002B5C32">
        <w:rPr>
          <w:rFonts w:ascii="Times New Roman" w:eastAsia="Times New Roman" w:hAnsi="Times New Roman"/>
          <w:sz w:val="24"/>
          <w:szCs w:val="24"/>
        </w:rPr>
        <w:t xml:space="preserve">400 </w:t>
      </w:r>
      <w:r w:rsidR="00AA7576" w:rsidRPr="002B5C32">
        <w:rPr>
          <w:rFonts w:ascii="Times New Roman" w:eastAsia="Times New Roman" w:hAnsi="Times New Roman"/>
          <w:sz w:val="24"/>
          <w:szCs w:val="24"/>
        </w:rPr>
        <w:t>kW pe loc de consum, caz în care se aplică</w:t>
      </w:r>
      <w:r w:rsidRPr="002B5C32">
        <w:rPr>
          <w:rFonts w:ascii="Times New Roman" w:eastAsia="Times New Roman" w:hAnsi="Times New Roman"/>
          <w:sz w:val="24"/>
          <w:szCs w:val="24"/>
        </w:rPr>
        <w:t xml:space="preserve">, </w:t>
      </w:r>
      <w:r w:rsidR="00AA7576" w:rsidRPr="002B5C32">
        <w:rPr>
          <w:rFonts w:ascii="Times New Roman" w:eastAsia="Times New Roman" w:hAnsi="Times New Roman"/>
          <w:sz w:val="24"/>
          <w:szCs w:val="24"/>
        </w:rPr>
        <w:t>prevederile Regulamentului</w:t>
      </w:r>
      <w:r w:rsidR="00722915" w:rsidRPr="002B5C32">
        <w:rPr>
          <w:rFonts w:ascii="Times New Roman" w:eastAsia="Times New Roman" w:hAnsi="Times New Roman"/>
          <w:sz w:val="24"/>
          <w:szCs w:val="24"/>
        </w:rPr>
        <w:t>.</w:t>
      </w:r>
    </w:p>
    <w:p w:rsidR="0006325C" w:rsidRPr="002B5C32" w:rsidRDefault="0006325C" w:rsidP="0006325C">
      <w:pPr>
        <w:spacing w:after="0" w:line="360" w:lineRule="auto"/>
        <w:jc w:val="both"/>
        <w:rPr>
          <w:rFonts w:ascii="Times New Roman" w:eastAsia="Times New Roman" w:hAnsi="Times New Roman" w:cs="Times New Roman"/>
          <w:iCs/>
          <w:sz w:val="24"/>
          <w:szCs w:val="24"/>
          <w:lang w:val="en-GB" w:eastAsia="en-GB"/>
        </w:rPr>
      </w:pPr>
      <w:r w:rsidRPr="002B5C32">
        <w:rPr>
          <w:rFonts w:ascii="Times New Roman" w:hAnsi="Times New Roman" w:cs="Times New Roman"/>
          <w:sz w:val="24"/>
          <w:szCs w:val="24"/>
          <w:lang w:val="ro-RO"/>
        </w:rPr>
        <w:t>(</w:t>
      </w:r>
      <w:r w:rsidR="00722915" w:rsidRPr="002B5C32">
        <w:rPr>
          <w:rFonts w:ascii="Times New Roman" w:hAnsi="Times New Roman" w:cs="Times New Roman"/>
          <w:sz w:val="24"/>
          <w:szCs w:val="24"/>
          <w:lang w:val="ro-RO"/>
        </w:rPr>
        <w:t>8</w:t>
      </w:r>
      <w:r w:rsidRPr="002B5C32">
        <w:rPr>
          <w:rFonts w:ascii="Times New Roman" w:hAnsi="Times New Roman" w:cs="Times New Roman"/>
          <w:sz w:val="24"/>
          <w:szCs w:val="24"/>
          <w:lang w:val="ro-RO"/>
        </w:rPr>
        <w:t xml:space="preserve">) </w:t>
      </w:r>
      <w:r w:rsidR="00B066F6" w:rsidRPr="002B5C32">
        <w:rPr>
          <w:rFonts w:ascii="Times New Roman" w:hAnsi="Times New Roman" w:cs="Times New Roman"/>
          <w:sz w:val="24"/>
          <w:szCs w:val="24"/>
          <w:lang w:val="ro-RO"/>
        </w:rPr>
        <w:t xml:space="preserve">La stabilirea puterii electrice aprobate pentru evacuare la un loc de consum și de producere se ia în considerare </w:t>
      </w:r>
      <w:r w:rsidR="00B066F6" w:rsidRPr="002B5C32">
        <w:rPr>
          <w:rFonts w:ascii="Times New Roman" w:eastAsia="Times New Roman" w:hAnsi="Times New Roman" w:cs="Times New Roman"/>
          <w:iCs/>
          <w:sz w:val="24"/>
          <w:szCs w:val="24"/>
          <w:lang w:val="en-GB" w:eastAsia="en-GB"/>
        </w:rPr>
        <w:t>p</w:t>
      </w:r>
      <w:r w:rsidRPr="002B5C32">
        <w:rPr>
          <w:rFonts w:ascii="Times New Roman" w:eastAsia="Times New Roman" w:hAnsi="Times New Roman" w:cs="Times New Roman"/>
          <w:iCs/>
          <w:sz w:val="24"/>
          <w:szCs w:val="24"/>
          <w:lang w:val="en-GB" w:eastAsia="en-GB"/>
        </w:rPr>
        <w:t>uterea electrică a</w:t>
      </w:r>
      <w:r w:rsidR="00722915" w:rsidRPr="002B5C32">
        <w:rPr>
          <w:rFonts w:ascii="Times New Roman" w:eastAsia="Times New Roman" w:hAnsi="Times New Roman" w:cs="Times New Roman"/>
          <w:iCs/>
          <w:sz w:val="24"/>
          <w:szCs w:val="24"/>
          <w:lang w:val="en-GB" w:eastAsia="en-GB"/>
        </w:rPr>
        <w:t xml:space="preserve"> </w:t>
      </w:r>
      <w:r w:rsidRPr="002B5C32">
        <w:rPr>
          <w:rFonts w:ascii="Times New Roman" w:eastAsia="Times New Roman" w:hAnsi="Times New Roman" w:cs="Times New Roman"/>
          <w:iCs/>
          <w:sz w:val="24"/>
          <w:szCs w:val="24"/>
          <w:lang w:val="en-GB" w:eastAsia="en-GB"/>
        </w:rPr>
        <w:t>capacităților de producere a energiei electrice</w:t>
      </w:r>
      <w:r w:rsidR="00B066F6" w:rsidRPr="002B5C32">
        <w:rPr>
          <w:rFonts w:ascii="Times New Roman" w:eastAsia="Times New Roman" w:hAnsi="Times New Roman" w:cs="Times New Roman"/>
          <w:iCs/>
          <w:sz w:val="24"/>
          <w:szCs w:val="24"/>
          <w:lang w:val="en-GB" w:eastAsia="en-GB"/>
        </w:rPr>
        <w:t xml:space="preserve"> însumată cu puterea capacităților de stocare</w:t>
      </w:r>
      <w:r w:rsidRPr="002B5C32">
        <w:rPr>
          <w:rFonts w:ascii="Times New Roman" w:eastAsia="Times New Roman" w:hAnsi="Times New Roman" w:cs="Times New Roman"/>
          <w:iCs/>
          <w:sz w:val="24"/>
          <w:szCs w:val="24"/>
          <w:lang w:val="en-GB" w:eastAsia="en-GB"/>
        </w:rPr>
        <w:t xml:space="preserve"> </w:t>
      </w:r>
      <w:r w:rsidR="00B066F6" w:rsidRPr="002B5C32">
        <w:rPr>
          <w:rFonts w:ascii="Times New Roman" w:eastAsia="Times New Roman" w:hAnsi="Times New Roman" w:cs="Times New Roman"/>
          <w:iCs/>
          <w:sz w:val="24"/>
          <w:szCs w:val="24"/>
          <w:lang w:val="en-GB" w:eastAsia="en-GB"/>
        </w:rPr>
        <w:t xml:space="preserve"> din </w:t>
      </w:r>
      <w:r w:rsidRPr="002B5C32">
        <w:rPr>
          <w:rFonts w:ascii="Times New Roman" w:eastAsia="Times New Roman" w:hAnsi="Times New Roman" w:cs="Times New Roman"/>
          <w:iCs/>
          <w:sz w:val="24"/>
          <w:szCs w:val="24"/>
          <w:lang w:val="en-GB" w:eastAsia="en-GB"/>
        </w:rPr>
        <w:t>cadrul loc</w:t>
      </w:r>
      <w:r w:rsidR="00B066F6" w:rsidRPr="002B5C32">
        <w:rPr>
          <w:rFonts w:ascii="Times New Roman" w:eastAsia="Times New Roman" w:hAnsi="Times New Roman" w:cs="Times New Roman"/>
          <w:iCs/>
          <w:sz w:val="24"/>
          <w:szCs w:val="24"/>
          <w:lang w:val="en-GB" w:eastAsia="en-GB"/>
        </w:rPr>
        <w:t>ului</w:t>
      </w:r>
      <w:r w:rsidRPr="002B5C32">
        <w:rPr>
          <w:rFonts w:ascii="Times New Roman" w:eastAsia="Times New Roman" w:hAnsi="Times New Roman" w:cs="Times New Roman"/>
          <w:iCs/>
          <w:sz w:val="24"/>
          <w:szCs w:val="24"/>
          <w:lang w:val="en-GB" w:eastAsia="en-GB"/>
        </w:rPr>
        <w:t xml:space="preserve"> de consum</w:t>
      </w:r>
      <w:r w:rsidR="00B066F6" w:rsidRPr="002B5C32">
        <w:rPr>
          <w:rFonts w:ascii="Times New Roman" w:eastAsia="Times New Roman" w:hAnsi="Times New Roman" w:cs="Times New Roman"/>
          <w:iCs/>
          <w:sz w:val="24"/>
          <w:szCs w:val="24"/>
          <w:lang w:val="en-GB" w:eastAsia="en-GB"/>
        </w:rPr>
        <w:t xml:space="preserve"> și de producere</w:t>
      </w:r>
      <w:r w:rsidRPr="002B5C32">
        <w:rPr>
          <w:rFonts w:ascii="Times New Roman" w:eastAsia="Times New Roman" w:hAnsi="Times New Roman" w:cs="Times New Roman"/>
          <w:iCs/>
          <w:sz w:val="24"/>
          <w:szCs w:val="24"/>
          <w:lang w:val="en-GB" w:eastAsia="en-GB"/>
        </w:rPr>
        <w:t>.</w:t>
      </w:r>
    </w:p>
    <w:p w:rsidR="00B066F6" w:rsidRPr="002B5C32" w:rsidRDefault="00B066F6" w:rsidP="0006325C">
      <w:pPr>
        <w:spacing w:after="0" w:line="360" w:lineRule="auto"/>
        <w:jc w:val="both"/>
        <w:rPr>
          <w:rFonts w:ascii="Times New Roman" w:eastAsia="Times New Roman" w:hAnsi="Times New Roman" w:cs="Times New Roman"/>
          <w:iCs/>
          <w:sz w:val="24"/>
          <w:szCs w:val="24"/>
          <w:lang w:val="en-GB" w:eastAsia="en-GB"/>
        </w:rPr>
      </w:pPr>
    </w:p>
    <w:p w:rsidR="005438F9" w:rsidRPr="002B5C32" w:rsidRDefault="001F21A7" w:rsidP="00524693">
      <w:pPr>
        <w:spacing w:after="0" w:line="360" w:lineRule="auto"/>
        <w:jc w:val="center"/>
        <w:rPr>
          <w:rFonts w:ascii="Times New Roman" w:eastAsia="Times New Roman" w:hAnsi="Times New Roman" w:cs="Times New Roman"/>
          <w:b/>
          <w:bCs/>
          <w:sz w:val="24"/>
          <w:szCs w:val="24"/>
        </w:rPr>
      </w:pPr>
      <w:bookmarkStart w:id="8" w:name="do|caI|ar3|al1"/>
      <w:bookmarkStart w:id="9" w:name="do|caI|ar3|al2"/>
      <w:bookmarkStart w:id="10" w:name="do|caII"/>
      <w:bookmarkEnd w:id="8"/>
      <w:bookmarkEnd w:id="9"/>
      <w:bookmarkEnd w:id="10"/>
      <w:r w:rsidRPr="002B5C32">
        <w:rPr>
          <w:rFonts w:ascii="Times New Roman" w:eastAsia="Times New Roman" w:hAnsi="Times New Roman" w:cs="Times New Roman"/>
          <w:b/>
          <w:bCs/>
          <w:sz w:val="24"/>
          <w:szCs w:val="24"/>
        </w:rPr>
        <w:t>CAPITOLUL II</w:t>
      </w:r>
    </w:p>
    <w:p w:rsidR="001F21A7" w:rsidRPr="002B5C32" w:rsidRDefault="00E258F0" w:rsidP="00524693">
      <w:pPr>
        <w:spacing w:after="0" w:line="360" w:lineRule="auto"/>
        <w:jc w:val="center"/>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t>Defini</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ii</w:t>
      </w:r>
    </w:p>
    <w:p w:rsidR="00DE761C" w:rsidRPr="002B5C32" w:rsidRDefault="001F21A7" w:rsidP="00524693">
      <w:pPr>
        <w:spacing w:after="0" w:line="360" w:lineRule="auto"/>
        <w:jc w:val="both"/>
        <w:rPr>
          <w:rFonts w:ascii="Times New Roman" w:eastAsia="Times New Roman" w:hAnsi="Times New Roman" w:cs="Times New Roman"/>
          <w:sz w:val="24"/>
          <w:szCs w:val="24"/>
        </w:rPr>
      </w:pPr>
      <w:bookmarkStart w:id="11" w:name="do|caII|ar4"/>
      <w:bookmarkEnd w:id="11"/>
      <w:r w:rsidRPr="002B5C32">
        <w:rPr>
          <w:rFonts w:ascii="Times New Roman" w:eastAsia="Times New Roman" w:hAnsi="Times New Roman" w:cs="Times New Roman"/>
          <w:b/>
          <w:bCs/>
          <w:sz w:val="24"/>
          <w:szCs w:val="24"/>
        </w:rPr>
        <w:t xml:space="preserve">Art. </w:t>
      </w:r>
      <w:bookmarkStart w:id="12" w:name="do|caII|ar4|al1"/>
      <w:bookmarkStart w:id="13" w:name="do|caII|ar4|al2"/>
      <w:bookmarkEnd w:id="12"/>
      <w:bookmarkEnd w:id="13"/>
      <w:r w:rsidR="00125721" w:rsidRPr="002B5C32">
        <w:rPr>
          <w:rFonts w:ascii="Times New Roman" w:eastAsia="Times New Roman" w:hAnsi="Times New Roman" w:cs="Times New Roman"/>
          <w:b/>
          <w:bCs/>
          <w:sz w:val="24"/>
          <w:szCs w:val="24"/>
        </w:rPr>
        <w:t>3</w:t>
      </w:r>
      <w:r w:rsidR="000E1F52">
        <w:rPr>
          <w:rStyle w:val="salnbdy"/>
          <w:rFonts w:ascii="Times New Roman" w:eastAsia="Times New Roman" w:hAnsi="Times New Roman"/>
          <w:color w:val="auto"/>
          <w:sz w:val="24"/>
          <w:szCs w:val="24"/>
        </w:rPr>
        <w:t xml:space="preserve"> </w:t>
      </w:r>
      <w:r w:rsidR="007F609E" w:rsidRPr="002B5C32">
        <w:rPr>
          <w:rStyle w:val="salnbdy"/>
          <w:rFonts w:ascii="Times New Roman" w:eastAsia="Times New Roman" w:hAnsi="Times New Roman"/>
          <w:color w:val="auto"/>
          <w:sz w:val="24"/>
          <w:szCs w:val="24"/>
        </w:rPr>
        <w:t>Termenii utiliza</w:t>
      </w:r>
      <w:r w:rsidR="00F02F71" w:rsidRPr="002B5C32">
        <w:rPr>
          <w:rStyle w:val="salnbdy"/>
          <w:rFonts w:ascii="Times New Roman" w:eastAsia="Times New Roman" w:hAnsi="Times New Roman"/>
          <w:color w:val="auto"/>
          <w:sz w:val="24"/>
          <w:szCs w:val="24"/>
        </w:rPr>
        <w:t>ț</w:t>
      </w:r>
      <w:r w:rsidR="007F609E" w:rsidRPr="002B5C32">
        <w:rPr>
          <w:rStyle w:val="salnbdy"/>
          <w:rFonts w:ascii="Times New Roman" w:eastAsia="Times New Roman" w:hAnsi="Times New Roman"/>
          <w:color w:val="auto"/>
          <w:sz w:val="24"/>
          <w:szCs w:val="24"/>
        </w:rPr>
        <w:t xml:space="preserve">i </w:t>
      </w:r>
      <w:r w:rsidR="00F02F71" w:rsidRPr="002B5C32">
        <w:rPr>
          <w:rStyle w:val="salnbdy"/>
          <w:rFonts w:ascii="Times New Roman" w:eastAsia="Times New Roman" w:hAnsi="Times New Roman"/>
          <w:color w:val="auto"/>
          <w:sz w:val="24"/>
          <w:szCs w:val="24"/>
        </w:rPr>
        <w:t>î</w:t>
      </w:r>
      <w:r w:rsidR="007F609E" w:rsidRPr="002B5C32">
        <w:rPr>
          <w:rStyle w:val="salnbdy"/>
          <w:rFonts w:ascii="Times New Roman" w:eastAsia="Times New Roman" w:hAnsi="Times New Roman"/>
          <w:color w:val="auto"/>
          <w:sz w:val="24"/>
          <w:szCs w:val="24"/>
        </w:rPr>
        <w:t>n prezenta procedur</w:t>
      </w:r>
      <w:r w:rsidR="00F02F71" w:rsidRPr="002B5C32">
        <w:rPr>
          <w:rStyle w:val="salnbdy"/>
          <w:rFonts w:ascii="Times New Roman" w:eastAsia="Times New Roman" w:hAnsi="Times New Roman"/>
          <w:color w:val="auto"/>
          <w:sz w:val="24"/>
          <w:szCs w:val="24"/>
        </w:rPr>
        <w:t>ă</w:t>
      </w:r>
      <w:r w:rsidR="007F609E" w:rsidRPr="002B5C32">
        <w:rPr>
          <w:rStyle w:val="salnbdy"/>
          <w:rFonts w:ascii="Times New Roman" w:eastAsia="Times New Roman" w:hAnsi="Times New Roman"/>
          <w:color w:val="auto"/>
          <w:sz w:val="24"/>
          <w:szCs w:val="24"/>
        </w:rPr>
        <w:t xml:space="preserve"> sunt cei defini</w:t>
      </w:r>
      <w:r w:rsidR="00F02F71" w:rsidRPr="002B5C32">
        <w:rPr>
          <w:rStyle w:val="salnbdy"/>
          <w:rFonts w:ascii="Times New Roman" w:eastAsia="Times New Roman" w:hAnsi="Times New Roman"/>
          <w:color w:val="auto"/>
          <w:sz w:val="24"/>
          <w:szCs w:val="24"/>
        </w:rPr>
        <w:t>ț</w:t>
      </w:r>
      <w:r w:rsidR="007F609E" w:rsidRPr="002B5C32">
        <w:rPr>
          <w:rStyle w:val="salnbdy"/>
          <w:rFonts w:ascii="Times New Roman" w:eastAsia="Times New Roman" w:hAnsi="Times New Roman"/>
          <w:color w:val="auto"/>
          <w:sz w:val="24"/>
          <w:szCs w:val="24"/>
        </w:rPr>
        <w:t xml:space="preserve">i </w:t>
      </w:r>
      <w:r w:rsidR="00F02F71" w:rsidRPr="002B5C32">
        <w:rPr>
          <w:rStyle w:val="salnbdy"/>
          <w:rFonts w:ascii="Times New Roman" w:eastAsia="Times New Roman" w:hAnsi="Times New Roman"/>
          <w:color w:val="auto"/>
          <w:sz w:val="24"/>
          <w:szCs w:val="24"/>
        </w:rPr>
        <w:t>î</w:t>
      </w:r>
      <w:r w:rsidR="007F609E" w:rsidRPr="002B5C32">
        <w:rPr>
          <w:rStyle w:val="salnbdy"/>
          <w:rFonts w:ascii="Times New Roman" w:eastAsia="Times New Roman" w:hAnsi="Times New Roman"/>
          <w:color w:val="auto"/>
          <w:sz w:val="24"/>
          <w:szCs w:val="24"/>
        </w:rPr>
        <w:t>n urm</w:t>
      </w:r>
      <w:r w:rsidR="00F02F71" w:rsidRPr="002B5C32">
        <w:rPr>
          <w:rStyle w:val="salnbdy"/>
          <w:rFonts w:ascii="Times New Roman" w:eastAsia="Times New Roman" w:hAnsi="Times New Roman"/>
          <w:color w:val="auto"/>
          <w:sz w:val="24"/>
          <w:szCs w:val="24"/>
        </w:rPr>
        <w:t>ă</w:t>
      </w:r>
      <w:r w:rsidR="007F609E" w:rsidRPr="002B5C32">
        <w:rPr>
          <w:rStyle w:val="salnbdy"/>
          <w:rFonts w:ascii="Times New Roman" w:eastAsia="Times New Roman" w:hAnsi="Times New Roman"/>
          <w:color w:val="auto"/>
          <w:sz w:val="24"/>
          <w:szCs w:val="24"/>
        </w:rPr>
        <w:t>toarele acte normative</w:t>
      </w:r>
      <w:r w:rsidR="000F465D" w:rsidRPr="002B5C32">
        <w:rPr>
          <w:rStyle w:val="salnbdy"/>
          <w:rFonts w:ascii="Times New Roman" w:eastAsia="Times New Roman" w:hAnsi="Times New Roman"/>
          <w:color w:val="auto"/>
          <w:sz w:val="24"/>
          <w:szCs w:val="24"/>
        </w:rPr>
        <w:t>:</w:t>
      </w:r>
    </w:p>
    <w:p w:rsidR="00784CE4" w:rsidRPr="002B5C32" w:rsidRDefault="00DE761C"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a) </w:t>
      </w:r>
      <w:r w:rsidR="001F21A7" w:rsidRPr="002B5C32">
        <w:rPr>
          <w:rFonts w:ascii="Times New Roman" w:eastAsia="Times New Roman" w:hAnsi="Times New Roman" w:cs="Times New Roman"/>
          <w:sz w:val="24"/>
          <w:szCs w:val="24"/>
        </w:rPr>
        <w:t xml:space="preserve">Legea energiei electrice </w:t>
      </w:r>
      <w:r w:rsidR="00F02F71" w:rsidRPr="002B5C32">
        <w:rPr>
          <w:rFonts w:ascii="Times New Roman" w:eastAsia="Times New Roman" w:hAnsi="Times New Roman" w:cs="Times New Roman"/>
          <w:sz w:val="24"/>
          <w:szCs w:val="24"/>
        </w:rPr>
        <w:t>ș</w:t>
      </w:r>
      <w:r w:rsidR="001F21A7" w:rsidRPr="002B5C32">
        <w:rPr>
          <w:rFonts w:ascii="Times New Roman" w:eastAsia="Times New Roman" w:hAnsi="Times New Roman" w:cs="Times New Roman"/>
          <w:sz w:val="24"/>
          <w:szCs w:val="24"/>
        </w:rPr>
        <w:t>i a gazelor naturale nr. </w:t>
      </w:r>
      <w:hyperlink r:id="rId8" w:history="1">
        <w:r w:rsidR="001F21A7" w:rsidRPr="002B5C32">
          <w:rPr>
            <w:rFonts w:ascii="Times New Roman" w:eastAsia="Times New Roman" w:hAnsi="Times New Roman" w:cs="Times New Roman"/>
            <w:bCs/>
            <w:sz w:val="24"/>
            <w:szCs w:val="24"/>
          </w:rPr>
          <w:t>123/2012</w:t>
        </w:r>
      </w:hyperlink>
      <w:r w:rsidR="00784CE4" w:rsidRPr="002B5C32">
        <w:rPr>
          <w:rFonts w:ascii="Times New Roman" w:eastAsia="Times New Roman" w:hAnsi="Times New Roman" w:cs="Times New Roman"/>
          <w:sz w:val="24"/>
          <w:szCs w:val="24"/>
        </w:rPr>
        <w:t>, cu modific</w:t>
      </w:r>
      <w:r w:rsidR="00F02F71" w:rsidRPr="002B5C32">
        <w:rPr>
          <w:rFonts w:ascii="Times New Roman" w:eastAsia="Times New Roman" w:hAnsi="Times New Roman" w:cs="Times New Roman"/>
          <w:sz w:val="24"/>
          <w:szCs w:val="24"/>
        </w:rPr>
        <w:t>ă</w:t>
      </w:r>
      <w:r w:rsidR="00784CE4"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00784CE4"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00784CE4" w:rsidRPr="002B5C32">
        <w:rPr>
          <w:rFonts w:ascii="Times New Roman" w:eastAsia="Times New Roman" w:hAnsi="Times New Roman" w:cs="Times New Roman"/>
          <w:sz w:val="24"/>
          <w:szCs w:val="24"/>
        </w:rPr>
        <w:t>rile ulterioare;</w:t>
      </w:r>
    </w:p>
    <w:p w:rsidR="00063035" w:rsidRPr="002B5C32" w:rsidRDefault="00C9661F"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b) </w:t>
      </w:r>
      <w:r w:rsidR="00063035" w:rsidRPr="002B5C32">
        <w:rPr>
          <w:rFonts w:ascii="Times New Roman" w:eastAsia="Times New Roman" w:hAnsi="Times New Roman" w:cs="Times New Roman"/>
          <w:sz w:val="24"/>
          <w:szCs w:val="24"/>
        </w:rPr>
        <w:t>Ordinul pre</w:t>
      </w:r>
      <w:r w:rsidR="00F02F71" w:rsidRPr="002B5C32">
        <w:rPr>
          <w:rFonts w:ascii="Times New Roman" w:eastAsia="Times New Roman" w:hAnsi="Times New Roman" w:cs="Times New Roman"/>
          <w:sz w:val="24"/>
          <w:szCs w:val="24"/>
        </w:rPr>
        <w:t>ș</w:t>
      </w:r>
      <w:r w:rsidR="00063035" w:rsidRPr="002B5C32">
        <w:rPr>
          <w:rFonts w:ascii="Times New Roman" w:eastAsia="Times New Roman" w:hAnsi="Times New Roman" w:cs="Times New Roman"/>
          <w:sz w:val="24"/>
          <w:szCs w:val="24"/>
        </w:rPr>
        <w:t>edintelui Autorit</w:t>
      </w:r>
      <w:r w:rsidR="00F02F71" w:rsidRPr="002B5C32">
        <w:rPr>
          <w:rFonts w:ascii="Times New Roman" w:eastAsia="Times New Roman" w:hAnsi="Times New Roman" w:cs="Times New Roman"/>
          <w:sz w:val="24"/>
          <w:szCs w:val="24"/>
        </w:rPr>
        <w:t>ăț</w:t>
      </w:r>
      <w:r w:rsidR="00063035"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00063035"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00063035" w:rsidRPr="002B5C32">
        <w:rPr>
          <w:rFonts w:ascii="Times New Roman" w:eastAsia="Times New Roman" w:hAnsi="Times New Roman" w:cs="Times New Roman"/>
          <w:sz w:val="24"/>
          <w:szCs w:val="24"/>
        </w:rPr>
        <w:t>n Domeniul Energiei nr. 59/2013 pentru aprobarea Regulamentului privind racordarea utilizatorilor la re</w:t>
      </w:r>
      <w:r w:rsidR="00F02F71" w:rsidRPr="002B5C32">
        <w:rPr>
          <w:rFonts w:ascii="Times New Roman" w:eastAsia="Times New Roman" w:hAnsi="Times New Roman" w:cs="Times New Roman"/>
          <w:sz w:val="24"/>
          <w:szCs w:val="24"/>
        </w:rPr>
        <w:t>ț</w:t>
      </w:r>
      <w:r w:rsidR="00063035" w:rsidRPr="002B5C32">
        <w:rPr>
          <w:rFonts w:ascii="Times New Roman" w:eastAsia="Times New Roman" w:hAnsi="Times New Roman" w:cs="Times New Roman"/>
          <w:sz w:val="24"/>
          <w:szCs w:val="24"/>
        </w:rPr>
        <w:t>elele electrice de interes public, cu modific</w:t>
      </w:r>
      <w:r w:rsidR="00F02F71" w:rsidRPr="002B5C32">
        <w:rPr>
          <w:rFonts w:ascii="Times New Roman" w:eastAsia="Times New Roman" w:hAnsi="Times New Roman" w:cs="Times New Roman"/>
          <w:sz w:val="24"/>
          <w:szCs w:val="24"/>
        </w:rPr>
        <w:t>ă</w:t>
      </w:r>
      <w:r w:rsidR="00063035"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00063035"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00063035" w:rsidRPr="002B5C32">
        <w:rPr>
          <w:rFonts w:ascii="Times New Roman" w:eastAsia="Times New Roman" w:hAnsi="Times New Roman" w:cs="Times New Roman"/>
          <w:sz w:val="24"/>
          <w:szCs w:val="24"/>
        </w:rPr>
        <w:t>rile ulterioare</w:t>
      </w:r>
      <w:r w:rsidR="0050333B" w:rsidRPr="002B5C32">
        <w:rPr>
          <w:rFonts w:ascii="Times New Roman" w:eastAsia="Times New Roman" w:hAnsi="Times New Roman" w:cs="Times New Roman"/>
          <w:sz w:val="24"/>
          <w:szCs w:val="24"/>
        </w:rPr>
        <w:t>.</w:t>
      </w:r>
    </w:p>
    <w:p w:rsidR="00772CE1" w:rsidRPr="002B5C32" w:rsidRDefault="00772CE1"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c) Ordinul pre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edintelui Autorit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Domeniul Energiei nr. 11/2014 pentru aprobarea Metodologiei de stabilire a tarifelor de racordare a utilizatorilor la re</w:t>
      </w:r>
      <w:r w:rsidR="00F02F71" w:rsidRPr="002B5C32">
        <w:rPr>
          <w:rFonts w:ascii="Times New Roman" w:eastAsia="Times New Roman" w:hAnsi="Times New Roman" w:cs="Times New Roman"/>
          <w:sz w:val="24"/>
          <w:szCs w:val="24"/>
        </w:rPr>
        <w:t>ț</w:t>
      </w:r>
      <w:r w:rsidR="00E85608" w:rsidRPr="002B5C32">
        <w:rPr>
          <w:rFonts w:ascii="Times New Roman" w:eastAsia="Times New Roman" w:hAnsi="Times New Roman" w:cs="Times New Roman"/>
          <w:sz w:val="24"/>
          <w:szCs w:val="24"/>
        </w:rPr>
        <w:t>e</w:t>
      </w:r>
      <w:r w:rsidRPr="002B5C32">
        <w:rPr>
          <w:rFonts w:ascii="Times New Roman" w:eastAsia="Times New Roman" w:hAnsi="Times New Roman" w:cs="Times New Roman"/>
          <w:sz w:val="24"/>
          <w:szCs w:val="24"/>
        </w:rPr>
        <w:t>lele electrice de interes public, cu modific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rile ulterioare.</w:t>
      </w:r>
    </w:p>
    <w:p w:rsidR="00722915" w:rsidRPr="002B5C32" w:rsidRDefault="00722915" w:rsidP="00524693">
      <w:pPr>
        <w:spacing w:after="0" w:line="360" w:lineRule="auto"/>
        <w:jc w:val="both"/>
        <w:rPr>
          <w:rFonts w:ascii="Times New Roman" w:eastAsia="Times New Roman" w:hAnsi="Times New Roman" w:cs="Times New Roman"/>
          <w:sz w:val="24"/>
          <w:szCs w:val="24"/>
        </w:rPr>
      </w:pPr>
      <w:bookmarkStart w:id="14" w:name="do|caIII"/>
      <w:bookmarkStart w:id="15" w:name="do|caIII|ar5"/>
      <w:bookmarkStart w:id="16" w:name="do|caIII|ar5|al1"/>
      <w:bookmarkStart w:id="17" w:name="do|caIII|ar5|al1|lia"/>
      <w:bookmarkStart w:id="18" w:name="do|caIII|ar5|al1|lib"/>
      <w:bookmarkStart w:id="19" w:name="do|caIII|ar5|al1|lic"/>
      <w:bookmarkStart w:id="20" w:name="do|caIII|ar5|al2"/>
      <w:bookmarkStart w:id="21" w:name="do|caIII|ar5|al2|lia"/>
      <w:bookmarkStart w:id="22" w:name="do|caIII|ar5|al2|lib"/>
      <w:bookmarkStart w:id="23" w:name="do|caIII|ar5|al2|lic"/>
      <w:bookmarkStart w:id="24" w:name="do|caIII|ar5|al2|lid"/>
      <w:bookmarkStart w:id="25" w:name="do|caIII|ar5|al3"/>
      <w:bookmarkStart w:id="26" w:name="do|caIII|ar5|al3|lia"/>
      <w:bookmarkStart w:id="27" w:name="do|caIII|ar5|al3|lib"/>
      <w:bookmarkStart w:id="28" w:name="do|caIII|ar5|al3|lic"/>
      <w:bookmarkStart w:id="29" w:name="do|caIII|ar5|al3|lid"/>
      <w:bookmarkStart w:id="30" w:name="do|caIII|ar5|al4"/>
      <w:bookmarkStart w:id="31" w:name="do|caIII|ar5|al5"/>
      <w:bookmarkStart w:id="32" w:name="do|caIII|ar5|al6"/>
      <w:bookmarkStart w:id="33" w:name="do|caIII|ar5|al7"/>
      <w:bookmarkStart w:id="34" w:name="do|caIII|ar5|al8"/>
      <w:bookmarkStart w:id="35" w:name="do|caIII|ar6"/>
      <w:bookmarkStart w:id="36" w:name="do|caIII|ar6|al1"/>
      <w:bookmarkStart w:id="37" w:name="do|caIII|ar6|al1|lia"/>
      <w:bookmarkStart w:id="38" w:name="do|caIII|ar6|al1|lib"/>
      <w:bookmarkStart w:id="39" w:name="do|caIII|ar6|al1|lic"/>
      <w:bookmarkStart w:id="40" w:name="do|caIII|ar6|al2"/>
      <w:bookmarkStart w:id="41" w:name="do|caIII|ar6|al2|lia"/>
      <w:bookmarkStart w:id="42" w:name="do|caIII|ar6|al2|lib"/>
      <w:bookmarkStart w:id="43" w:name="do|caIII|ar6|al2|lic:46"/>
      <w:bookmarkStart w:id="44" w:name="do|caIII|ar6|al2|lic"/>
      <w:bookmarkStart w:id="45" w:name="do|caIII|ar6|al2|lid"/>
      <w:bookmarkStart w:id="46" w:name="do|caIII|ar6|al2^1"/>
      <w:bookmarkStart w:id="47" w:name="do|caIII|ar6|al3"/>
      <w:bookmarkStart w:id="48" w:name="do|caIII|ar6|al3|lia"/>
      <w:bookmarkStart w:id="49" w:name="do|caIII|ar6|al3|lib"/>
      <w:bookmarkStart w:id="50" w:name="do|caIII|ar6|al3|lic"/>
      <w:bookmarkStart w:id="51" w:name="do|caIII|ar6|al3|lic|pa1"/>
      <w:bookmarkStart w:id="52" w:name="do|caIII|ar6|al4"/>
      <w:bookmarkStart w:id="53" w:name="do|caIII|ar6|al4|lia"/>
      <w:bookmarkStart w:id="54" w:name="do|caIII|ar6|al4|lib"/>
      <w:bookmarkStart w:id="55" w:name="do|caIII|ar6|al4|lic"/>
      <w:bookmarkStart w:id="56" w:name="do|caIII|ar6|al4|lid"/>
      <w:bookmarkStart w:id="57" w:name="do|caIII|ar6|al5"/>
      <w:bookmarkStart w:id="58" w:name="do|caIII|ar7"/>
      <w:bookmarkStart w:id="59" w:name="do|caIII|ar7|al1"/>
      <w:bookmarkStart w:id="60" w:name="do|caIII|ar7|al1|lia"/>
      <w:bookmarkStart w:id="61" w:name="do|caIII|ar7|al1|lib"/>
      <w:bookmarkStart w:id="62" w:name="do|caIII|ar7|al1|lic"/>
      <w:bookmarkStart w:id="63" w:name="do|caIII|ar7|al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2521AF" w:rsidRPr="002B5C32" w:rsidRDefault="001F21A7" w:rsidP="00524693">
      <w:pPr>
        <w:spacing w:after="0" w:line="360" w:lineRule="auto"/>
        <w:jc w:val="center"/>
        <w:rPr>
          <w:rFonts w:ascii="Times New Roman" w:eastAsia="Times New Roman" w:hAnsi="Times New Roman" w:cs="Times New Roman"/>
          <w:b/>
          <w:bCs/>
          <w:sz w:val="24"/>
          <w:szCs w:val="24"/>
        </w:rPr>
      </w:pPr>
      <w:bookmarkStart w:id="64" w:name="do|caIII|ar7|al3"/>
      <w:bookmarkStart w:id="65" w:name="do|caIII|ar7|al4"/>
      <w:bookmarkStart w:id="66" w:name="do|caIII|ar7|al5"/>
      <w:bookmarkStart w:id="67" w:name="do|caIII|ar8"/>
      <w:bookmarkStart w:id="68" w:name="do|caIII|ar8|al1"/>
      <w:bookmarkStart w:id="69" w:name="do|caIII|ar8|al2"/>
      <w:bookmarkStart w:id="70" w:name="do|caIII|ar8|al2|lia"/>
      <w:bookmarkStart w:id="71" w:name="do|caIII|ar8|al2|lib"/>
      <w:bookmarkStart w:id="72" w:name="do|caIII|ar8|al3"/>
      <w:bookmarkStart w:id="73" w:name="do|caIV"/>
      <w:bookmarkEnd w:id="64"/>
      <w:bookmarkEnd w:id="65"/>
      <w:bookmarkEnd w:id="66"/>
      <w:bookmarkEnd w:id="67"/>
      <w:bookmarkEnd w:id="68"/>
      <w:bookmarkEnd w:id="69"/>
      <w:bookmarkEnd w:id="70"/>
      <w:bookmarkEnd w:id="71"/>
      <w:bookmarkEnd w:id="72"/>
      <w:bookmarkEnd w:id="73"/>
      <w:r w:rsidRPr="002B5C32">
        <w:rPr>
          <w:rFonts w:ascii="Times New Roman" w:eastAsia="Times New Roman" w:hAnsi="Times New Roman" w:cs="Times New Roman"/>
          <w:b/>
          <w:bCs/>
          <w:sz w:val="24"/>
          <w:szCs w:val="24"/>
        </w:rPr>
        <w:t>CAPITOLUL</w:t>
      </w:r>
      <w:r w:rsidR="001C6A33" w:rsidRPr="002B5C32">
        <w:rPr>
          <w:rFonts w:ascii="Times New Roman" w:eastAsia="Times New Roman" w:hAnsi="Times New Roman" w:cs="Times New Roman"/>
          <w:b/>
          <w:bCs/>
          <w:sz w:val="24"/>
          <w:szCs w:val="24"/>
        </w:rPr>
        <w:t xml:space="preserve"> III</w:t>
      </w:r>
    </w:p>
    <w:p w:rsidR="001F21A7" w:rsidRPr="002B5C32" w:rsidRDefault="007B6B3C" w:rsidP="00524693">
      <w:pPr>
        <w:spacing w:after="0" w:line="360" w:lineRule="auto"/>
        <w:jc w:val="center"/>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t>P</w:t>
      </w:r>
      <w:r w:rsidR="001F21A7" w:rsidRPr="002B5C32">
        <w:rPr>
          <w:rFonts w:ascii="Times New Roman" w:eastAsia="Times New Roman" w:hAnsi="Times New Roman" w:cs="Times New Roman"/>
          <w:b/>
          <w:bCs/>
          <w:sz w:val="24"/>
          <w:szCs w:val="24"/>
        </w:rPr>
        <w:t>rocesul de racordare la re</w:t>
      </w:r>
      <w:r w:rsidR="00F02F71" w:rsidRPr="002B5C32">
        <w:rPr>
          <w:rFonts w:ascii="Times New Roman" w:eastAsia="Times New Roman" w:hAnsi="Times New Roman" w:cs="Times New Roman"/>
          <w:b/>
          <w:bCs/>
          <w:sz w:val="24"/>
          <w:szCs w:val="24"/>
        </w:rPr>
        <w:t>ț</w:t>
      </w:r>
      <w:r w:rsidR="001F21A7" w:rsidRPr="002B5C32">
        <w:rPr>
          <w:rFonts w:ascii="Times New Roman" w:eastAsia="Times New Roman" w:hAnsi="Times New Roman" w:cs="Times New Roman"/>
          <w:b/>
          <w:bCs/>
          <w:sz w:val="24"/>
          <w:szCs w:val="24"/>
        </w:rPr>
        <w:t>elele electrice</w:t>
      </w:r>
      <w:r w:rsidR="00E75BD8" w:rsidRPr="002B5C32">
        <w:rPr>
          <w:rFonts w:ascii="Times New Roman" w:eastAsia="Times New Roman" w:hAnsi="Times New Roman" w:cs="Times New Roman"/>
          <w:b/>
          <w:bCs/>
          <w:sz w:val="24"/>
          <w:szCs w:val="24"/>
        </w:rPr>
        <w:t xml:space="preserve"> de interes public</w:t>
      </w:r>
      <w:r w:rsidR="00FE6DDD" w:rsidRPr="002B5C32">
        <w:rPr>
          <w:rFonts w:ascii="Times New Roman" w:eastAsia="Times New Roman" w:hAnsi="Times New Roman" w:cs="Times New Roman"/>
          <w:b/>
          <w:bCs/>
          <w:sz w:val="24"/>
          <w:szCs w:val="24"/>
        </w:rPr>
        <w:t xml:space="preserve"> de joasă tensiune a utilizatorilor clienți casnici</w:t>
      </w:r>
    </w:p>
    <w:p w:rsidR="001F21A7" w:rsidRPr="002B5C32" w:rsidRDefault="001F21A7" w:rsidP="00524693">
      <w:pPr>
        <w:spacing w:after="0" w:line="360" w:lineRule="auto"/>
        <w:jc w:val="both"/>
        <w:rPr>
          <w:rFonts w:ascii="Times New Roman" w:eastAsia="Times New Roman" w:hAnsi="Times New Roman" w:cs="Times New Roman"/>
          <w:sz w:val="24"/>
          <w:szCs w:val="24"/>
        </w:rPr>
      </w:pPr>
      <w:bookmarkStart w:id="74" w:name="do|caIV|si0"/>
      <w:bookmarkStart w:id="75" w:name="do|caIV|si0|ar9"/>
      <w:bookmarkEnd w:id="74"/>
      <w:bookmarkEnd w:id="75"/>
      <w:r w:rsidRPr="002B5C32">
        <w:rPr>
          <w:rFonts w:ascii="Times New Roman" w:eastAsia="Times New Roman" w:hAnsi="Times New Roman" w:cs="Times New Roman"/>
          <w:b/>
          <w:bCs/>
          <w:sz w:val="24"/>
          <w:szCs w:val="24"/>
        </w:rPr>
        <w:t xml:space="preserve">Art. </w:t>
      </w:r>
      <w:r w:rsidR="003A5756" w:rsidRPr="002B5C32">
        <w:rPr>
          <w:rFonts w:ascii="Times New Roman" w:eastAsia="Times New Roman" w:hAnsi="Times New Roman" w:cs="Times New Roman"/>
          <w:b/>
          <w:bCs/>
          <w:sz w:val="24"/>
          <w:szCs w:val="24"/>
        </w:rPr>
        <w:t xml:space="preserve"> </w:t>
      </w:r>
      <w:r w:rsidR="00125721" w:rsidRPr="002B5C32">
        <w:rPr>
          <w:rFonts w:ascii="Times New Roman" w:eastAsia="Times New Roman" w:hAnsi="Times New Roman" w:cs="Times New Roman"/>
          <w:b/>
          <w:bCs/>
          <w:sz w:val="24"/>
          <w:szCs w:val="24"/>
        </w:rPr>
        <w:t>4</w:t>
      </w:r>
      <w:r w:rsidR="000E1F52">
        <w:rPr>
          <w:rFonts w:ascii="Times New Roman" w:eastAsia="Times New Roman" w:hAnsi="Times New Roman" w:cs="Times New Roman"/>
          <w:sz w:val="24"/>
          <w:szCs w:val="24"/>
        </w:rPr>
        <w:t xml:space="preserve"> </w:t>
      </w:r>
      <w:bookmarkStart w:id="76" w:name="do|caIV|si0|ar9|pa1"/>
      <w:bookmarkEnd w:id="76"/>
      <w:r w:rsidRPr="002B5C32">
        <w:rPr>
          <w:rFonts w:ascii="Times New Roman" w:eastAsia="Times New Roman" w:hAnsi="Times New Roman" w:cs="Times New Roman"/>
          <w:sz w:val="24"/>
          <w:szCs w:val="24"/>
        </w:rPr>
        <w:t>Pentru realizarea racord</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rii </w:t>
      </w:r>
      <w:r w:rsidR="005D0E49" w:rsidRPr="002B5C32">
        <w:rPr>
          <w:rFonts w:ascii="Times New Roman" w:eastAsia="Times New Roman" w:hAnsi="Times New Roman" w:cs="Times New Roman"/>
          <w:sz w:val="24"/>
          <w:szCs w:val="24"/>
        </w:rPr>
        <w:t>la re</w:t>
      </w:r>
      <w:r w:rsidR="00F02F71" w:rsidRPr="002B5C32">
        <w:rPr>
          <w:rFonts w:ascii="Times New Roman" w:eastAsia="Times New Roman" w:hAnsi="Times New Roman" w:cs="Times New Roman"/>
          <w:sz w:val="24"/>
          <w:szCs w:val="24"/>
        </w:rPr>
        <w:t>ț</w:t>
      </w:r>
      <w:r w:rsidR="005D0E49" w:rsidRPr="002B5C32">
        <w:rPr>
          <w:rFonts w:ascii="Times New Roman" w:eastAsia="Times New Roman" w:hAnsi="Times New Roman" w:cs="Times New Roman"/>
          <w:sz w:val="24"/>
          <w:szCs w:val="24"/>
        </w:rPr>
        <w:t>eaua electric</w:t>
      </w:r>
      <w:r w:rsidR="00F02F71" w:rsidRPr="002B5C32">
        <w:rPr>
          <w:rFonts w:ascii="Times New Roman" w:eastAsia="Times New Roman" w:hAnsi="Times New Roman" w:cs="Times New Roman"/>
          <w:sz w:val="24"/>
          <w:szCs w:val="24"/>
        </w:rPr>
        <w:t>ă</w:t>
      </w:r>
      <w:r w:rsidR="005D0E49" w:rsidRPr="002B5C32">
        <w:rPr>
          <w:rFonts w:ascii="Times New Roman" w:eastAsia="Times New Roman" w:hAnsi="Times New Roman" w:cs="Times New Roman"/>
          <w:sz w:val="24"/>
          <w:szCs w:val="24"/>
        </w:rPr>
        <w:t xml:space="preserve"> de interes public</w:t>
      </w:r>
      <w:r w:rsidR="00FE6DDD" w:rsidRPr="002B5C32">
        <w:rPr>
          <w:rFonts w:ascii="Times New Roman" w:eastAsia="Times New Roman" w:hAnsi="Times New Roman" w:cs="Times New Roman"/>
          <w:sz w:val="24"/>
          <w:szCs w:val="24"/>
        </w:rPr>
        <w:t xml:space="preserve"> de joasă tensiune</w:t>
      </w:r>
      <w:r w:rsidR="005D0E49" w:rsidRPr="002B5C32">
        <w:rPr>
          <w:rFonts w:ascii="Times New Roman" w:eastAsia="Times New Roman" w:hAnsi="Times New Roman" w:cs="Times New Roman"/>
          <w:sz w:val="24"/>
          <w:szCs w:val="24"/>
        </w:rPr>
        <w:t xml:space="preserve"> a </w:t>
      </w:r>
      <w:r w:rsidRPr="002B5C32">
        <w:rPr>
          <w:rFonts w:ascii="Times New Roman" w:eastAsia="Times New Roman" w:hAnsi="Times New Roman" w:cs="Times New Roman"/>
          <w:sz w:val="24"/>
          <w:szCs w:val="24"/>
        </w:rPr>
        <w:t>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iilor </w:t>
      </w:r>
      <w:r w:rsidR="009E0F48" w:rsidRPr="002B5C32">
        <w:rPr>
          <w:rFonts w:ascii="Times New Roman" w:eastAsia="Times New Roman" w:hAnsi="Times New Roman" w:cs="Times New Roman"/>
          <w:sz w:val="24"/>
          <w:szCs w:val="24"/>
        </w:rPr>
        <w:t xml:space="preserve">aferente locurilor de consum </w:t>
      </w:r>
      <w:r w:rsidR="002264CD" w:rsidRPr="002B5C32">
        <w:rPr>
          <w:rFonts w:ascii="Times New Roman" w:eastAsia="Times New Roman" w:hAnsi="Times New Roman" w:cs="Times New Roman"/>
          <w:sz w:val="24"/>
          <w:szCs w:val="24"/>
        </w:rPr>
        <w:t>apar</w:t>
      </w:r>
      <w:r w:rsidR="00F02F71" w:rsidRPr="002B5C32">
        <w:rPr>
          <w:rFonts w:ascii="Times New Roman" w:eastAsia="Times New Roman" w:hAnsi="Times New Roman" w:cs="Times New Roman"/>
          <w:sz w:val="24"/>
          <w:szCs w:val="24"/>
        </w:rPr>
        <w:t>ț</w:t>
      </w:r>
      <w:r w:rsidR="002264CD"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â</w:t>
      </w:r>
      <w:r w:rsidR="002264CD" w:rsidRPr="002B5C32">
        <w:rPr>
          <w:rFonts w:ascii="Times New Roman" w:eastAsia="Times New Roman" w:hAnsi="Times New Roman" w:cs="Times New Roman"/>
          <w:sz w:val="24"/>
          <w:szCs w:val="24"/>
        </w:rPr>
        <w:t xml:space="preserve">nd utilizatorilor </w:t>
      </w:r>
      <w:r w:rsidR="00C64CB7" w:rsidRPr="002B5C32">
        <w:rPr>
          <w:rFonts w:ascii="Times New Roman" w:eastAsia="Times New Roman" w:hAnsi="Times New Roman" w:cs="Times New Roman"/>
          <w:sz w:val="24"/>
          <w:szCs w:val="24"/>
        </w:rPr>
        <w:t>casnici</w:t>
      </w:r>
      <w:r w:rsidR="002264CD" w:rsidRPr="002B5C32">
        <w:rPr>
          <w:rFonts w:ascii="Times New Roman" w:eastAsia="Times New Roman" w:hAnsi="Times New Roman" w:cs="Times New Roman"/>
          <w:sz w:val="24"/>
          <w:szCs w:val="24"/>
        </w:rPr>
        <w:t xml:space="preserve">, </w:t>
      </w:r>
      <w:r w:rsidR="00006549" w:rsidRPr="002B5C32">
        <w:rPr>
          <w:rFonts w:ascii="Times New Roman" w:eastAsia="Times New Roman" w:hAnsi="Times New Roman" w:cs="Times New Roman"/>
          <w:sz w:val="24"/>
          <w:szCs w:val="24"/>
        </w:rPr>
        <w:t xml:space="preserve">se </w:t>
      </w:r>
      <w:r w:rsidR="000339F1" w:rsidRPr="002B5C32">
        <w:rPr>
          <w:rFonts w:ascii="Times New Roman" w:eastAsia="Times New Roman" w:hAnsi="Times New Roman" w:cs="Times New Roman"/>
          <w:sz w:val="24"/>
          <w:szCs w:val="24"/>
        </w:rPr>
        <w:t xml:space="preserve">aplică prevederile și se </w:t>
      </w:r>
      <w:r w:rsidR="00CE281F" w:rsidRPr="002B5C32">
        <w:rPr>
          <w:rFonts w:ascii="Times New Roman" w:eastAsia="Times New Roman" w:hAnsi="Times New Roman" w:cs="Times New Roman"/>
          <w:sz w:val="24"/>
          <w:szCs w:val="24"/>
        </w:rPr>
        <w:t>parcurg etapele de racordare</w:t>
      </w:r>
      <w:r w:rsidR="007B6B3C" w:rsidRPr="002B5C32">
        <w:rPr>
          <w:rFonts w:ascii="Times New Roman" w:eastAsia="Times New Roman" w:hAnsi="Times New Roman" w:cs="Times New Roman"/>
          <w:sz w:val="24"/>
          <w:szCs w:val="24"/>
        </w:rPr>
        <w:t xml:space="preserve"> </w:t>
      </w:r>
      <w:r w:rsidR="000339F1" w:rsidRPr="002B5C32">
        <w:rPr>
          <w:rFonts w:ascii="Times New Roman" w:eastAsia="Times New Roman" w:hAnsi="Times New Roman" w:cs="Times New Roman"/>
          <w:sz w:val="24"/>
          <w:szCs w:val="24"/>
        </w:rPr>
        <w:t>din</w:t>
      </w:r>
      <w:r w:rsidR="00006549" w:rsidRPr="002B5C32">
        <w:rPr>
          <w:rFonts w:ascii="Times New Roman" w:eastAsia="Times New Roman" w:hAnsi="Times New Roman" w:cs="Times New Roman"/>
          <w:sz w:val="24"/>
          <w:szCs w:val="24"/>
        </w:rPr>
        <w:t xml:space="preserve"> </w:t>
      </w:r>
      <w:r w:rsidR="008072B5" w:rsidRPr="002B5C32">
        <w:rPr>
          <w:rFonts w:ascii="Times New Roman" w:eastAsia="Times New Roman" w:hAnsi="Times New Roman" w:cs="Times New Roman"/>
          <w:sz w:val="24"/>
          <w:szCs w:val="24"/>
        </w:rPr>
        <w:t>Regulament, cu respectarea prevederilor prezentei proceduri</w:t>
      </w:r>
      <w:r w:rsidR="007B6B3C" w:rsidRPr="002B5C32">
        <w:rPr>
          <w:rFonts w:ascii="Times New Roman" w:eastAsia="Times New Roman" w:hAnsi="Times New Roman" w:cs="Times New Roman"/>
          <w:sz w:val="24"/>
          <w:szCs w:val="24"/>
        </w:rPr>
        <w:t>.</w:t>
      </w:r>
    </w:p>
    <w:p w:rsidR="00A1230B" w:rsidRPr="002B5C32" w:rsidRDefault="00304932" w:rsidP="00A474DC">
      <w:pPr>
        <w:pStyle w:val="ListParagraph"/>
        <w:spacing w:after="0" w:line="360" w:lineRule="auto"/>
        <w:ind w:left="0"/>
        <w:jc w:val="both"/>
        <w:rPr>
          <w:rFonts w:ascii="Times New Roman" w:eastAsia="Times New Roman" w:hAnsi="Times New Roman"/>
          <w:bCs/>
          <w:sz w:val="24"/>
          <w:szCs w:val="24"/>
        </w:rPr>
      </w:pPr>
      <w:bookmarkStart w:id="77" w:name="do|caIV|si0|ar9|lia"/>
      <w:bookmarkStart w:id="78" w:name="do|caIV|si1"/>
      <w:bookmarkStart w:id="79" w:name="do|caIV|si1|ar10|al4"/>
      <w:bookmarkStart w:id="80" w:name="do|caIV|si2"/>
      <w:bookmarkStart w:id="81" w:name="do|caIV|si4|ar28"/>
      <w:bookmarkEnd w:id="77"/>
      <w:bookmarkEnd w:id="78"/>
      <w:bookmarkEnd w:id="79"/>
      <w:bookmarkEnd w:id="80"/>
      <w:bookmarkEnd w:id="81"/>
      <w:r w:rsidRPr="002B5C32">
        <w:rPr>
          <w:rFonts w:ascii="Times New Roman" w:eastAsia="Times New Roman" w:hAnsi="Times New Roman"/>
          <w:b/>
          <w:bCs/>
          <w:sz w:val="24"/>
          <w:szCs w:val="24"/>
        </w:rPr>
        <w:t xml:space="preserve">Art. </w:t>
      </w:r>
      <w:r w:rsidR="00125721" w:rsidRPr="002B5C32">
        <w:rPr>
          <w:rFonts w:ascii="Times New Roman" w:eastAsia="Times New Roman" w:hAnsi="Times New Roman"/>
          <w:b/>
          <w:bCs/>
          <w:sz w:val="24"/>
          <w:szCs w:val="24"/>
        </w:rPr>
        <w:t>5</w:t>
      </w:r>
      <w:r w:rsidRPr="002B5C32">
        <w:rPr>
          <w:rFonts w:ascii="Times New Roman" w:eastAsia="Times New Roman" w:hAnsi="Times New Roman"/>
          <w:b/>
          <w:bCs/>
          <w:sz w:val="24"/>
          <w:szCs w:val="24"/>
        </w:rPr>
        <w:t xml:space="preserve">. </w:t>
      </w:r>
      <w:r w:rsidR="00A91199" w:rsidRPr="002B5C32">
        <w:rPr>
          <w:rFonts w:ascii="Times New Roman" w:eastAsia="Times New Roman" w:hAnsi="Times New Roman"/>
          <w:bCs/>
          <w:sz w:val="24"/>
          <w:szCs w:val="24"/>
        </w:rPr>
        <w:t>S</w:t>
      </w:r>
      <w:r w:rsidRPr="002B5C32">
        <w:rPr>
          <w:rFonts w:ascii="Times New Roman" w:eastAsia="Times New Roman" w:hAnsi="Times New Roman"/>
          <w:bCs/>
          <w:sz w:val="24"/>
          <w:szCs w:val="24"/>
        </w:rPr>
        <w:t xml:space="preserve">oluția de racordare </w:t>
      </w:r>
      <w:r w:rsidR="000339F1" w:rsidRPr="002B5C32">
        <w:rPr>
          <w:rFonts w:ascii="Times New Roman" w:eastAsia="Times New Roman" w:hAnsi="Times New Roman"/>
          <w:bCs/>
          <w:sz w:val="24"/>
          <w:szCs w:val="24"/>
        </w:rPr>
        <w:t>a locu</w:t>
      </w:r>
      <w:r w:rsidR="00A91199" w:rsidRPr="002B5C32">
        <w:rPr>
          <w:rFonts w:ascii="Times New Roman" w:eastAsia="Times New Roman" w:hAnsi="Times New Roman"/>
          <w:bCs/>
          <w:sz w:val="24"/>
          <w:szCs w:val="24"/>
        </w:rPr>
        <w:t xml:space="preserve">rilor </w:t>
      </w:r>
      <w:r w:rsidR="000339F1" w:rsidRPr="002B5C32">
        <w:rPr>
          <w:rFonts w:ascii="Times New Roman" w:eastAsia="Times New Roman" w:hAnsi="Times New Roman"/>
          <w:bCs/>
          <w:sz w:val="24"/>
          <w:szCs w:val="24"/>
        </w:rPr>
        <w:t xml:space="preserve">de consum </w:t>
      </w:r>
      <w:r w:rsidR="00A91199" w:rsidRPr="002B5C32">
        <w:rPr>
          <w:rFonts w:ascii="Times New Roman" w:eastAsia="Times New Roman" w:hAnsi="Times New Roman"/>
          <w:bCs/>
          <w:sz w:val="24"/>
          <w:szCs w:val="24"/>
        </w:rPr>
        <w:t xml:space="preserve">aparținând utilizatorilor casnici </w:t>
      </w:r>
      <w:r w:rsidRPr="002B5C32">
        <w:rPr>
          <w:rFonts w:ascii="Times New Roman" w:eastAsia="Times New Roman" w:hAnsi="Times New Roman"/>
          <w:bCs/>
          <w:sz w:val="24"/>
          <w:szCs w:val="24"/>
        </w:rPr>
        <w:t>se stabilește prin</w:t>
      </w:r>
      <w:r w:rsidR="00A91199" w:rsidRPr="002B5C32">
        <w:rPr>
          <w:rFonts w:ascii="Times New Roman" w:eastAsia="Times New Roman" w:hAnsi="Times New Roman"/>
          <w:bCs/>
          <w:sz w:val="24"/>
          <w:szCs w:val="24"/>
        </w:rPr>
        <w:t xml:space="preserve"> fișă de soluție</w:t>
      </w:r>
      <w:r w:rsidRPr="002B5C32">
        <w:rPr>
          <w:rFonts w:ascii="Times New Roman" w:eastAsia="Times New Roman" w:hAnsi="Times New Roman"/>
          <w:bCs/>
          <w:sz w:val="24"/>
          <w:szCs w:val="24"/>
        </w:rPr>
        <w:t xml:space="preserve">. </w:t>
      </w:r>
    </w:p>
    <w:p w:rsidR="001F21A7" w:rsidRPr="002B5C32" w:rsidRDefault="001F21A7" w:rsidP="000B433D">
      <w:pPr>
        <w:spacing w:after="0" w:line="360" w:lineRule="auto"/>
        <w:jc w:val="both"/>
        <w:rPr>
          <w:rFonts w:ascii="Times New Roman" w:eastAsia="Times New Roman" w:hAnsi="Times New Roman"/>
          <w:sz w:val="24"/>
          <w:szCs w:val="24"/>
        </w:rPr>
      </w:pPr>
      <w:r w:rsidRPr="002B5C32">
        <w:rPr>
          <w:rFonts w:ascii="Times New Roman" w:eastAsia="Times New Roman" w:hAnsi="Times New Roman" w:cs="Times New Roman"/>
          <w:b/>
          <w:bCs/>
          <w:sz w:val="24"/>
          <w:szCs w:val="24"/>
        </w:rPr>
        <w:lastRenderedPageBreak/>
        <w:t xml:space="preserve">Art. </w:t>
      </w:r>
      <w:r w:rsidR="00125721" w:rsidRPr="002B5C32">
        <w:rPr>
          <w:rFonts w:ascii="Times New Roman" w:eastAsia="Times New Roman" w:hAnsi="Times New Roman" w:cs="Times New Roman"/>
          <w:b/>
          <w:bCs/>
          <w:sz w:val="24"/>
          <w:szCs w:val="24"/>
        </w:rPr>
        <w:t>6</w:t>
      </w:r>
      <w:r w:rsidR="000E1F52">
        <w:rPr>
          <w:rFonts w:ascii="Times New Roman" w:eastAsia="Times New Roman" w:hAnsi="Times New Roman"/>
          <w:sz w:val="24"/>
          <w:szCs w:val="24"/>
        </w:rPr>
        <w:t xml:space="preserve"> </w:t>
      </w:r>
      <w:bookmarkStart w:id="82" w:name="do|caIV|si4|ar28|al1"/>
      <w:bookmarkEnd w:id="82"/>
      <w:r w:rsidR="000B433D" w:rsidRPr="002B5C32">
        <w:rPr>
          <w:rFonts w:ascii="Times New Roman" w:eastAsia="Times New Roman" w:hAnsi="Times New Roman"/>
          <w:sz w:val="24"/>
          <w:szCs w:val="24"/>
        </w:rPr>
        <w:t>(1)</w:t>
      </w:r>
      <w:r w:rsidR="00A474DC" w:rsidRPr="002B5C32">
        <w:rPr>
          <w:rFonts w:ascii="Times New Roman" w:eastAsia="Times New Roman" w:hAnsi="Times New Roman"/>
          <w:sz w:val="24"/>
          <w:szCs w:val="24"/>
        </w:rPr>
        <w:t xml:space="preserve"> </w:t>
      </w:r>
      <w:r w:rsidRPr="002B5C32">
        <w:rPr>
          <w:rFonts w:ascii="Times New Roman" w:eastAsia="Times New Roman" w:hAnsi="Times New Roman"/>
          <w:sz w:val="24"/>
          <w:szCs w:val="24"/>
        </w:rPr>
        <w:t>Avizul tehnic de racordare emis de c</w:t>
      </w:r>
      <w:r w:rsidR="00F02F71" w:rsidRPr="002B5C32">
        <w:rPr>
          <w:rFonts w:ascii="Times New Roman" w:eastAsia="Times New Roman" w:hAnsi="Times New Roman"/>
          <w:sz w:val="24"/>
          <w:szCs w:val="24"/>
        </w:rPr>
        <w:t>ă</w:t>
      </w:r>
      <w:r w:rsidRPr="002B5C32">
        <w:rPr>
          <w:rFonts w:ascii="Times New Roman" w:eastAsia="Times New Roman" w:hAnsi="Times New Roman"/>
          <w:sz w:val="24"/>
          <w:szCs w:val="24"/>
        </w:rPr>
        <w:t xml:space="preserve">tre operatorul de </w:t>
      </w:r>
      <w:r w:rsidR="00D93750" w:rsidRPr="002B5C32">
        <w:rPr>
          <w:rFonts w:ascii="Times New Roman" w:eastAsia="Times New Roman" w:hAnsi="Times New Roman"/>
          <w:sz w:val="24"/>
          <w:szCs w:val="24"/>
        </w:rPr>
        <w:t>distribu</w:t>
      </w:r>
      <w:r w:rsidR="00F02F71" w:rsidRPr="002B5C32">
        <w:rPr>
          <w:rFonts w:ascii="Times New Roman" w:eastAsia="Times New Roman" w:hAnsi="Times New Roman"/>
          <w:sz w:val="24"/>
          <w:szCs w:val="24"/>
        </w:rPr>
        <w:t>ț</w:t>
      </w:r>
      <w:r w:rsidR="00D93750" w:rsidRPr="002B5C32">
        <w:rPr>
          <w:rFonts w:ascii="Times New Roman" w:eastAsia="Times New Roman" w:hAnsi="Times New Roman"/>
          <w:sz w:val="24"/>
          <w:szCs w:val="24"/>
        </w:rPr>
        <w:t xml:space="preserve">ie </w:t>
      </w:r>
      <w:r w:rsidRPr="002B5C32">
        <w:rPr>
          <w:rFonts w:ascii="Times New Roman" w:eastAsia="Times New Roman" w:hAnsi="Times New Roman"/>
          <w:sz w:val="24"/>
          <w:szCs w:val="24"/>
        </w:rPr>
        <w:t>con</w:t>
      </w:r>
      <w:r w:rsidR="00F02F71" w:rsidRPr="002B5C32">
        <w:rPr>
          <w:rFonts w:ascii="Times New Roman" w:eastAsia="Times New Roman" w:hAnsi="Times New Roman"/>
          <w:sz w:val="24"/>
          <w:szCs w:val="24"/>
        </w:rPr>
        <w:t>ț</w:t>
      </w:r>
      <w:r w:rsidRPr="002B5C32">
        <w:rPr>
          <w:rFonts w:ascii="Times New Roman" w:eastAsia="Times New Roman" w:hAnsi="Times New Roman"/>
          <w:sz w:val="24"/>
          <w:szCs w:val="24"/>
        </w:rPr>
        <w:t>ine condi</w:t>
      </w:r>
      <w:r w:rsidR="00F02F71" w:rsidRPr="002B5C32">
        <w:rPr>
          <w:rFonts w:ascii="Times New Roman" w:eastAsia="Times New Roman" w:hAnsi="Times New Roman"/>
          <w:sz w:val="24"/>
          <w:szCs w:val="24"/>
        </w:rPr>
        <w:t>ț</w:t>
      </w:r>
      <w:r w:rsidRPr="002B5C32">
        <w:rPr>
          <w:rFonts w:ascii="Times New Roman" w:eastAsia="Times New Roman" w:hAnsi="Times New Roman"/>
          <w:sz w:val="24"/>
          <w:szCs w:val="24"/>
        </w:rPr>
        <w:t>iile tehnico - economice de racordare la re</w:t>
      </w:r>
      <w:r w:rsidR="00F02F71" w:rsidRPr="002B5C32">
        <w:rPr>
          <w:rFonts w:ascii="Times New Roman" w:eastAsia="Times New Roman" w:hAnsi="Times New Roman"/>
          <w:sz w:val="24"/>
          <w:szCs w:val="24"/>
        </w:rPr>
        <w:t>ț</w:t>
      </w:r>
      <w:r w:rsidRPr="002B5C32">
        <w:rPr>
          <w:rFonts w:ascii="Times New Roman" w:eastAsia="Times New Roman" w:hAnsi="Times New Roman"/>
          <w:sz w:val="24"/>
          <w:szCs w:val="24"/>
        </w:rPr>
        <w:t>ea</w:t>
      </w:r>
      <w:r w:rsidR="00B67406" w:rsidRPr="002B5C32">
        <w:rPr>
          <w:rFonts w:ascii="Times New Roman" w:eastAsia="Times New Roman" w:hAnsi="Times New Roman"/>
          <w:sz w:val="24"/>
          <w:szCs w:val="24"/>
        </w:rPr>
        <w:t xml:space="preserve"> ale </w:t>
      </w:r>
      <w:r w:rsidR="002264CD" w:rsidRPr="002B5C32">
        <w:rPr>
          <w:rFonts w:ascii="Times New Roman" w:eastAsia="Times New Roman" w:hAnsi="Times New Roman"/>
          <w:sz w:val="24"/>
          <w:szCs w:val="24"/>
        </w:rPr>
        <w:t xml:space="preserve">unui </w:t>
      </w:r>
      <w:r w:rsidR="00B67406" w:rsidRPr="002B5C32">
        <w:rPr>
          <w:rFonts w:ascii="Times New Roman" w:eastAsia="Times New Roman" w:hAnsi="Times New Roman"/>
          <w:sz w:val="24"/>
          <w:szCs w:val="24"/>
        </w:rPr>
        <w:t>loc de consum</w:t>
      </w:r>
      <w:r w:rsidR="005D0E49" w:rsidRPr="002B5C32">
        <w:rPr>
          <w:rFonts w:ascii="Times New Roman" w:eastAsia="Times New Roman" w:hAnsi="Times New Roman"/>
          <w:sz w:val="24"/>
          <w:szCs w:val="24"/>
        </w:rPr>
        <w:t xml:space="preserve"> din categoria celor </w:t>
      </w:r>
      <w:r w:rsidR="000E1F52">
        <w:rPr>
          <w:rFonts w:ascii="Times New Roman" w:eastAsia="Times New Roman" w:hAnsi="Times New Roman"/>
          <w:sz w:val="24"/>
          <w:szCs w:val="24"/>
        </w:rPr>
        <w:t>prevăzute</w:t>
      </w:r>
      <w:r w:rsidR="000E1F52" w:rsidRPr="002B5C32">
        <w:rPr>
          <w:rFonts w:ascii="Times New Roman" w:eastAsia="Times New Roman" w:hAnsi="Times New Roman"/>
          <w:sz w:val="24"/>
          <w:szCs w:val="24"/>
        </w:rPr>
        <w:t xml:space="preserve"> </w:t>
      </w:r>
      <w:r w:rsidR="002842F4" w:rsidRPr="002B5C32">
        <w:rPr>
          <w:rFonts w:ascii="Times New Roman" w:eastAsia="Times New Roman" w:hAnsi="Times New Roman"/>
          <w:sz w:val="24"/>
          <w:szCs w:val="24"/>
        </w:rPr>
        <w:t>la art.</w:t>
      </w:r>
      <w:r w:rsidR="00AD0DCC" w:rsidRPr="002B5C32">
        <w:rPr>
          <w:rFonts w:ascii="Times New Roman" w:eastAsia="Times New Roman" w:hAnsi="Times New Roman"/>
          <w:sz w:val="24"/>
          <w:szCs w:val="24"/>
        </w:rPr>
        <w:t xml:space="preserve"> </w:t>
      </w:r>
      <w:r w:rsidR="00CC2615" w:rsidRPr="002B5C32">
        <w:rPr>
          <w:rFonts w:ascii="Times New Roman" w:eastAsia="Times New Roman" w:hAnsi="Times New Roman"/>
          <w:sz w:val="24"/>
          <w:szCs w:val="24"/>
        </w:rPr>
        <w:t>2 alin. (1)</w:t>
      </w:r>
      <w:r w:rsidR="00E75E97" w:rsidRPr="002B5C32">
        <w:rPr>
          <w:rFonts w:ascii="Times New Roman" w:eastAsia="Times New Roman" w:hAnsi="Times New Roman"/>
          <w:sz w:val="24"/>
          <w:szCs w:val="24"/>
        </w:rPr>
        <w:t>,</w:t>
      </w:r>
      <w:r w:rsidR="00C64CB7" w:rsidRPr="002B5C32">
        <w:rPr>
          <w:rFonts w:ascii="Times New Roman" w:eastAsia="Times New Roman" w:hAnsi="Times New Roman"/>
          <w:sz w:val="24"/>
          <w:szCs w:val="24"/>
        </w:rPr>
        <w:t xml:space="preserve"> </w:t>
      </w:r>
      <w:r w:rsidR="00B67406" w:rsidRPr="002B5C32">
        <w:rPr>
          <w:rFonts w:ascii="Times New Roman" w:eastAsia="Times New Roman" w:hAnsi="Times New Roman"/>
          <w:sz w:val="24"/>
          <w:szCs w:val="24"/>
        </w:rPr>
        <w:t xml:space="preserve">cu respectarea prevederilor Regulamentului </w:t>
      </w:r>
      <w:r w:rsidR="00F02F71" w:rsidRPr="002B5C32">
        <w:rPr>
          <w:rFonts w:ascii="Times New Roman" w:eastAsia="Times New Roman" w:hAnsi="Times New Roman"/>
          <w:sz w:val="24"/>
          <w:szCs w:val="24"/>
        </w:rPr>
        <w:t>ș</w:t>
      </w:r>
      <w:r w:rsidR="00B67406" w:rsidRPr="002B5C32">
        <w:rPr>
          <w:rFonts w:ascii="Times New Roman" w:eastAsia="Times New Roman" w:hAnsi="Times New Roman"/>
          <w:sz w:val="24"/>
          <w:szCs w:val="24"/>
        </w:rPr>
        <w:t>i con</w:t>
      </w:r>
      <w:r w:rsidR="00F02F71" w:rsidRPr="002B5C32">
        <w:rPr>
          <w:rFonts w:ascii="Times New Roman" w:eastAsia="Times New Roman" w:hAnsi="Times New Roman"/>
          <w:sz w:val="24"/>
          <w:szCs w:val="24"/>
        </w:rPr>
        <w:t>ț</w:t>
      </w:r>
      <w:r w:rsidR="00B67406" w:rsidRPr="002B5C32">
        <w:rPr>
          <w:rFonts w:ascii="Times New Roman" w:eastAsia="Times New Roman" w:hAnsi="Times New Roman"/>
          <w:sz w:val="24"/>
          <w:szCs w:val="24"/>
        </w:rPr>
        <w:t>inutului cadru al avizului tehnic de racordare aprobat de autoritatea competent</w:t>
      </w:r>
      <w:r w:rsidR="00F02F71" w:rsidRPr="002B5C32">
        <w:rPr>
          <w:rFonts w:ascii="Times New Roman" w:eastAsia="Times New Roman" w:hAnsi="Times New Roman"/>
          <w:sz w:val="24"/>
          <w:szCs w:val="24"/>
        </w:rPr>
        <w:t>ă</w:t>
      </w:r>
      <w:r w:rsidR="00B67406" w:rsidRPr="002B5C32">
        <w:rPr>
          <w:rFonts w:ascii="Times New Roman" w:eastAsia="Times New Roman" w:hAnsi="Times New Roman"/>
          <w:sz w:val="24"/>
          <w:szCs w:val="24"/>
        </w:rPr>
        <w:t>.</w:t>
      </w:r>
    </w:p>
    <w:p w:rsidR="00A91199" w:rsidRPr="002B5C32" w:rsidRDefault="00A91199" w:rsidP="000B433D">
      <w:pPr>
        <w:spacing w:after="0" w:line="360" w:lineRule="auto"/>
        <w:jc w:val="both"/>
        <w:rPr>
          <w:rFonts w:ascii="Times New Roman" w:eastAsia="Times New Roman" w:hAnsi="Times New Roman"/>
          <w:sz w:val="24"/>
          <w:szCs w:val="24"/>
        </w:rPr>
      </w:pPr>
      <w:r w:rsidRPr="002B5C32">
        <w:rPr>
          <w:rFonts w:ascii="Times New Roman" w:eastAsia="Times New Roman" w:hAnsi="Times New Roman"/>
          <w:sz w:val="24"/>
          <w:szCs w:val="24"/>
        </w:rPr>
        <w:t xml:space="preserve">(2) Avizul tehnic de racordare prevăzut la alin. (1) </w:t>
      </w:r>
      <w:r w:rsidR="00C22306">
        <w:rPr>
          <w:rFonts w:ascii="Times New Roman" w:eastAsia="Times New Roman" w:hAnsi="Times New Roman"/>
          <w:sz w:val="24"/>
          <w:szCs w:val="24"/>
        </w:rPr>
        <w:t>conține</w:t>
      </w:r>
      <w:r w:rsidR="00C22306" w:rsidRPr="002B5C32">
        <w:rPr>
          <w:rFonts w:ascii="Times New Roman" w:eastAsia="Times New Roman" w:hAnsi="Times New Roman"/>
          <w:sz w:val="24"/>
          <w:szCs w:val="24"/>
        </w:rPr>
        <w:t xml:space="preserve"> </w:t>
      </w:r>
      <w:r w:rsidRPr="002B5C32">
        <w:rPr>
          <w:rFonts w:ascii="Times New Roman" w:eastAsia="Times New Roman" w:hAnsi="Times New Roman"/>
          <w:sz w:val="24"/>
          <w:szCs w:val="24"/>
        </w:rPr>
        <w:t xml:space="preserve">în mod obligatoriu valoarea medie a branșamentului, stabilită conform reglementărilor în vigoare. </w:t>
      </w:r>
    </w:p>
    <w:p w:rsidR="000339F1" w:rsidRPr="002B5C32" w:rsidRDefault="00DC5560" w:rsidP="00ED2CE0">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r w:rsidR="00A91199" w:rsidRPr="002B5C32">
        <w:rPr>
          <w:rFonts w:ascii="Times New Roman" w:eastAsia="Times New Roman" w:hAnsi="Times New Roman" w:cs="Times New Roman"/>
          <w:sz w:val="24"/>
          <w:szCs w:val="24"/>
        </w:rPr>
        <w:t>3</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7613B4"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007613B4" w:rsidRPr="002B5C32">
        <w:rPr>
          <w:rFonts w:ascii="Times New Roman" w:eastAsia="Times New Roman" w:hAnsi="Times New Roman" w:cs="Times New Roman"/>
          <w:sz w:val="24"/>
          <w:szCs w:val="24"/>
        </w:rPr>
        <w:t>n care</w:t>
      </w:r>
      <w:r w:rsidR="006E3DA6" w:rsidRPr="002B5C32">
        <w:rPr>
          <w:rFonts w:ascii="Times New Roman" w:eastAsia="Times New Roman" w:hAnsi="Times New Roman" w:cs="Times New Roman"/>
          <w:sz w:val="24"/>
          <w:szCs w:val="24"/>
        </w:rPr>
        <w:t xml:space="preserve"> branșamentul</w:t>
      </w:r>
      <w:r w:rsidR="007613B4" w:rsidRPr="002B5C32">
        <w:rPr>
          <w:rFonts w:ascii="Times New Roman" w:eastAsia="Times New Roman" w:hAnsi="Times New Roman" w:cs="Times New Roman"/>
          <w:sz w:val="24"/>
          <w:szCs w:val="24"/>
        </w:rPr>
        <w:t xml:space="preserve"> </w:t>
      </w:r>
      <w:r w:rsidR="006E3DA6" w:rsidRPr="002B5C32">
        <w:rPr>
          <w:rFonts w:ascii="Times New Roman" w:eastAsia="Times New Roman" w:hAnsi="Times New Roman" w:cs="Times New Roman"/>
          <w:sz w:val="24"/>
          <w:szCs w:val="24"/>
        </w:rPr>
        <w:t xml:space="preserve">pentru care </w:t>
      </w:r>
      <w:r w:rsidR="00322916" w:rsidRPr="002B5C32">
        <w:rPr>
          <w:rFonts w:ascii="Times New Roman" w:eastAsia="Times New Roman" w:hAnsi="Times New Roman" w:cs="Times New Roman"/>
          <w:sz w:val="24"/>
          <w:szCs w:val="24"/>
        </w:rPr>
        <w:t>operatorul de distribu</w:t>
      </w:r>
      <w:r w:rsidR="00F02F71" w:rsidRPr="002B5C32">
        <w:rPr>
          <w:rFonts w:ascii="Times New Roman" w:eastAsia="Times New Roman" w:hAnsi="Times New Roman" w:cs="Times New Roman"/>
          <w:sz w:val="24"/>
          <w:szCs w:val="24"/>
        </w:rPr>
        <w:t>ț</w:t>
      </w:r>
      <w:r w:rsidR="00322916" w:rsidRPr="002B5C32">
        <w:rPr>
          <w:rFonts w:ascii="Times New Roman" w:eastAsia="Times New Roman" w:hAnsi="Times New Roman" w:cs="Times New Roman"/>
          <w:sz w:val="24"/>
          <w:szCs w:val="24"/>
        </w:rPr>
        <w:t xml:space="preserve">ie </w:t>
      </w:r>
      <w:r w:rsidR="006E3DA6" w:rsidRPr="002B5C32">
        <w:rPr>
          <w:rFonts w:ascii="Times New Roman" w:eastAsia="Times New Roman" w:hAnsi="Times New Roman" w:cs="Times New Roman"/>
          <w:sz w:val="24"/>
          <w:szCs w:val="24"/>
        </w:rPr>
        <w:t xml:space="preserve">a rambursat utilizatorului casnic contravaloarea lucrărilor de proiectare și execuție </w:t>
      </w:r>
      <w:r w:rsidR="007613B4" w:rsidRPr="002B5C32">
        <w:rPr>
          <w:rFonts w:ascii="Times New Roman" w:eastAsia="Times New Roman" w:hAnsi="Times New Roman" w:cs="Times New Roman"/>
          <w:sz w:val="24"/>
          <w:szCs w:val="24"/>
        </w:rPr>
        <w:t xml:space="preserve">conform prevederilor </w:t>
      </w:r>
      <w:r w:rsidR="00711A52" w:rsidRPr="002B5C32">
        <w:rPr>
          <w:rFonts w:ascii="Times New Roman" w:eastAsia="Times New Roman" w:hAnsi="Times New Roman" w:cs="Times New Roman"/>
          <w:sz w:val="24"/>
          <w:szCs w:val="24"/>
        </w:rPr>
        <w:t xml:space="preserve">art. </w:t>
      </w:r>
      <w:r w:rsidR="004B09ED" w:rsidRPr="002B5C32">
        <w:rPr>
          <w:rFonts w:ascii="Times New Roman" w:eastAsia="Times New Roman" w:hAnsi="Times New Roman" w:cs="Times New Roman"/>
          <w:sz w:val="24"/>
          <w:szCs w:val="24"/>
        </w:rPr>
        <w:t>9</w:t>
      </w:r>
      <w:r w:rsidR="00A91199" w:rsidRPr="002B5C32">
        <w:rPr>
          <w:rFonts w:ascii="Times New Roman" w:eastAsia="Times New Roman" w:hAnsi="Times New Roman" w:cs="Times New Roman"/>
          <w:sz w:val="24"/>
          <w:szCs w:val="24"/>
        </w:rPr>
        <w:t xml:space="preserve"> </w:t>
      </w:r>
      <w:r w:rsidR="007613B4" w:rsidRPr="002B5C32">
        <w:rPr>
          <w:rFonts w:ascii="Times New Roman" w:eastAsia="Times New Roman" w:hAnsi="Times New Roman" w:cs="Times New Roman"/>
          <w:sz w:val="24"/>
          <w:szCs w:val="24"/>
        </w:rPr>
        <w:t>alin. (</w:t>
      </w:r>
      <w:r w:rsidR="00711A52" w:rsidRPr="002B5C32">
        <w:rPr>
          <w:rFonts w:ascii="Times New Roman" w:eastAsia="Times New Roman" w:hAnsi="Times New Roman" w:cs="Times New Roman"/>
          <w:sz w:val="24"/>
          <w:szCs w:val="24"/>
        </w:rPr>
        <w:t>9</w:t>
      </w:r>
      <w:r w:rsidR="007613B4" w:rsidRPr="002B5C32">
        <w:rPr>
          <w:rFonts w:ascii="Times New Roman" w:eastAsia="Times New Roman" w:hAnsi="Times New Roman" w:cs="Times New Roman"/>
          <w:sz w:val="24"/>
          <w:szCs w:val="24"/>
        </w:rPr>
        <w:t>)</w:t>
      </w:r>
      <w:r w:rsidR="00E17EAF" w:rsidRPr="002B5C32">
        <w:rPr>
          <w:rFonts w:ascii="Times New Roman" w:eastAsia="Times New Roman" w:hAnsi="Times New Roman" w:cs="Times New Roman"/>
          <w:sz w:val="24"/>
          <w:szCs w:val="24"/>
        </w:rPr>
        <w:t xml:space="preserve"> </w:t>
      </w:r>
      <w:r w:rsidR="007613B4" w:rsidRPr="002B5C32">
        <w:rPr>
          <w:rFonts w:ascii="Times New Roman" w:eastAsia="Times New Roman" w:hAnsi="Times New Roman" w:cs="Times New Roman"/>
          <w:sz w:val="24"/>
          <w:szCs w:val="24"/>
        </w:rPr>
        <w:t>are o rezerv</w:t>
      </w:r>
      <w:r w:rsidR="00F02F71" w:rsidRPr="002B5C32">
        <w:rPr>
          <w:rFonts w:ascii="Times New Roman" w:eastAsia="Times New Roman" w:hAnsi="Times New Roman" w:cs="Times New Roman"/>
          <w:sz w:val="24"/>
          <w:szCs w:val="24"/>
        </w:rPr>
        <w:t>ă</w:t>
      </w:r>
      <w:r w:rsidR="007613B4" w:rsidRPr="002B5C32">
        <w:rPr>
          <w:rFonts w:ascii="Times New Roman" w:eastAsia="Times New Roman" w:hAnsi="Times New Roman" w:cs="Times New Roman"/>
          <w:sz w:val="24"/>
          <w:szCs w:val="24"/>
        </w:rPr>
        <w:t xml:space="preserve"> de capacitate disponibil</w:t>
      </w:r>
      <w:r w:rsidR="00F02F71" w:rsidRPr="002B5C32">
        <w:rPr>
          <w:rFonts w:ascii="Times New Roman" w:eastAsia="Times New Roman" w:hAnsi="Times New Roman" w:cs="Times New Roman"/>
          <w:sz w:val="24"/>
          <w:szCs w:val="24"/>
        </w:rPr>
        <w:t>ă</w:t>
      </w:r>
      <w:r w:rsidR="007613B4" w:rsidRPr="002B5C32">
        <w:rPr>
          <w:rFonts w:ascii="Times New Roman" w:eastAsia="Times New Roman" w:hAnsi="Times New Roman" w:cs="Times New Roman"/>
          <w:sz w:val="24"/>
          <w:szCs w:val="24"/>
        </w:rPr>
        <w:t xml:space="preserve"> pentru racordarea de noi utilizatori, aceasta este folosit</w:t>
      </w:r>
      <w:r w:rsidR="00F02F71" w:rsidRPr="002B5C32">
        <w:rPr>
          <w:rFonts w:ascii="Times New Roman" w:eastAsia="Times New Roman" w:hAnsi="Times New Roman" w:cs="Times New Roman"/>
          <w:sz w:val="24"/>
          <w:szCs w:val="24"/>
        </w:rPr>
        <w:t>ă</w:t>
      </w:r>
      <w:r w:rsidR="007613B4" w:rsidRPr="002B5C32">
        <w:rPr>
          <w:rFonts w:ascii="Times New Roman" w:eastAsia="Times New Roman" w:hAnsi="Times New Roman" w:cs="Times New Roman"/>
          <w:sz w:val="24"/>
          <w:szCs w:val="24"/>
        </w:rPr>
        <w:t xml:space="preserve"> ulterior pentru racordarea de c</w:t>
      </w:r>
      <w:r w:rsidR="00F02F71" w:rsidRPr="002B5C32">
        <w:rPr>
          <w:rFonts w:ascii="Times New Roman" w:eastAsia="Times New Roman" w:hAnsi="Times New Roman" w:cs="Times New Roman"/>
          <w:sz w:val="24"/>
          <w:szCs w:val="24"/>
        </w:rPr>
        <w:t>ă</w:t>
      </w:r>
      <w:r w:rsidR="007613B4" w:rsidRPr="002B5C32">
        <w:rPr>
          <w:rFonts w:ascii="Times New Roman" w:eastAsia="Times New Roman" w:hAnsi="Times New Roman" w:cs="Times New Roman"/>
          <w:sz w:val="24"/>
          <w:szCs w:val="24"/>
        </w:rPr>
        <w:t>tre operator</w:t>
      </w:r>
      <w:r w:rsidR="006E3DA6" w:rsidRPr="002B5C32">
        <w:rPr>
          <w:rFonts w:ascii="Times New Roman" w:eastAsia="Times New Roman" w:hAnsi="Times New Roman" w:cs="Times New Roman"/>
          <w:sz w:val="24"/>
          <w:szCs w:val="24"/>
        </w:rPr>
        <w:t>ul</w:t>
      </w:r>
      <w:r w:rsidR="007613B4" w:rsidRPr="002B5C32">
        <w:rPr>
          <w:rFonts w:ascii="Times New Roman" w:eastAsia="Times New Roman" w:hAnsi="Times New Roman" w:cs="Times New Roman"/>
          <w:sz w:val="24"/>
          <w:szCs w:val="24"/>
        </w:rPr>
        <w:t xml:space="preserve"> de distribu</w:t>
      </w:r>
      <w:r w:rsidR="00F02F71" w:rsidRPr="002B5C32">
        <w:rPr>
          <w:rFonts w:ascii="Times New Roman" w:eastAsia="Times New Roman" w:hAnsi="Times New Roman" w:cs="Times New Roman"/>
          <w:sz w:val="24"/>
          <w:szCs w:val="24"/>
        </w:rPr>
        <w:t>ț</w:t>
      </w:r>
      <w:r w:rsidR="007613B4" w:rsidRPr="002B5C32">
        <w:rPr>
          <w:rFonts w:ascii="Times New Roman" w:eastAsia="Times New Roman" w:hAnsi="Times New Roman" w:cs="Times New Roman"/>
          <w:sz w:val="24"/>
          <w:szCs w:val="24"/>
        </w:rPr>
        <w:t>ie a altor utilizatori</w:t>
      </w:r>
      <w:r w:rsidR="000339F1" w:rsidRPr="002B5C32">
        <w:rPr>
          <w:rFonts w:ascii="Times New Roman" w:eastAsia="Times New Roman" w:hAnsi="Times New Roman" w:cs="Times New Roman"/>
          <w:sz w:val="24"/>
          <w:szCs w:val="24"/>
        </w:rPr>
        <w:t>.</w:t>
      </w:r>
    </w:p>
    <w:p w:rsidR="00DC5560" w:rsidRPr="002B5C32" w:rsidRDefault="000339F1" w:rsidP="00ED2CE0">
      <w:pPr>
        <w:spacing w:after="0" w:line="360" w:lineRule="auto"/>
        <w:jc w:val="both"/>
        <w:rPr>
          <w:rFonts w:ascii="Times New Roman" w:hAnsi="Times New Roman" w:cs="Times New Roman"/>
          <w:sz w:val="24"/>
          <w:szCs w:val="24"/>
        </w:rPr>
      </w:pPr>
      <w:r w:rsidRPr="002B5C32">
        <w:rPr>
          <w:rFonts w:ascii="Times New Roman" w:eastAsia="Times New Roman" w:hAnsi="Times New Roman" w:cs="Times New Roman"/>
          <w:sz w:val="24"/>
          <w:szCs w:val="24"/>
        </w:rPr>
        <w:t>(</w:t>
      </w:r>
      <w:r w:rsidR="006F1A46" w:rsidRPr="002B5C32">
        <w:rPr>
          <w:rFonts w:ascii="Times New Roman" w:eastAsia="Times New Roman" w:hAnsi="Times New Roman" w:cs="Times New Roman"/>
          <w:sz w:val="24"/>
          <w:szCs w:val="24"/>
        </w:rPr>
        <w:t>4</w:t>
      </w:r>
      <w:r w:rsidRPr="002B5C32">
        <w:rPr>
          <w:rFonts w:ascii="Times New Roman" w:eastAsia="Times New Roman" w:hAnsi="Times New Roman" w:cs="Times New Roman"/>
          <w:sz w:val="24"/>
          <w:szCs w:val="24"/>
        </w:rPr>
        <w:t>) În situația prevăzută la alin. (</w:t>
      </w:r>
      <w:r w:rsidR="00A15647" w:rsidRPr="002B5C32">
        <w:rPr>
          <w:rFonts w:ascii="Times New Roman" w:eastAsia="Times New Roman" w:hAnsi="Times New Roman" w:cs="Times New Roman"/>
          <w:sz w:val="24"/>
          <w:szCs w:val="24"/>
        </w:rPr>
        <w:t>3</w:t>
      </w:r>
      <w:r w:rsidRPr="002B5C32">
        <w:rPr>
          <w:rFonts w:ascii="Times New Roman" w:eastAsia="Times New Roman" w:hAnsi="Times New Roman" w:cs="Times New Roman"/>
          <w:sz w:val="24"/>
          <w:szCs w:val="24"/>
        </w:rPr>
        <w:t xml:space="preserve">), </w:t>
      </w:r>
      <w:r w:rsidR="00F760AE" w:rsidRPr="002B5C32">
        <w:rPr>
          <w:rFonts w:ascii="Times New Roman" w:eastAsia="Times New Roman" w:hAnsi="Times New Roman" w:cs="Times New Roman"/>
          <w:sz w:val="24"/>
          <w:szCs w:val="24"/>
        </w:rPr>
        <w:t>nu se acordă</w:t>
      </w:r>
      <w:r w:rsidRPr="002B5C32">
        <w:rPr>
          <w:rFonts w:ascii="Times New Roman" w:eastAsia="Times New Roman" w:hAnsi="Times New Roman" w:cs="Times New Roman"/>
          <w:sz w:val="24"/>
          <w:szCs w:val="24"/>
        </w:rPr>
        <w:t xml:space="preserve"> compensații bănești </w:t>
      </w:r>
      <w:r w:rsidR="00F760AE" w:rsidRPr="002B5C32">
        <w:rPr>
          <w:rFonts w:ascii="Times New Roman" w:eastAsia="Times New Roman" w:hAnsi="Times New Roman" w:cs="Times New Roman"/>
          <w:sz w:val="24"/>
          <w:szCs w:val="24"/>
        </w:rPr>
        <w:t xml:space="preserve">primului utilizator </w:t>
      </w:r>
      <w:r w:rsidRPr="002B5C32">
        <w:rPr>
          <w:rFonts w:ascii="Times New Roman" w:eastAsia="Times New Roman" w:hAnsi="Times New Roman" w:cs="Times New Roman"/>
          <w:sz w:val="24"/>
          <w:szCs w:val="24"/>
        </w:rPr>
        <w:t>din partea noilor utilizatori racordați la acea instalație de racordare</w:t>
      </w:r>
      <w:r w:rsidR="00DC5560" w:rsidRPr="002B5C32">
        <w:rPr>
          <w:rFonts w:ascii="Times New Roman" w:hAnsi="Times New Roman" w:cs="Times New Roman"/>
          <w:sz w:val="24"/>
          <w:szCs w:val="24"/>
        </w:rPr>
        <w:t>.</w:t>
      </w:r>
    </w:p>
    <w:p w:rsidR="00E2379F" w:rsidRDefault="00572DE2" w:rsidP="00E2379F">
      <w:pPr>
        <w:spacing w:line="360" w:lineRule="auto"/>
        <w:jc w:val="both"/>
        <w:rPr>
          <w:rFonts w:ascii="Times New Roman" w:eastAsia="Times New Roman" w:hAnsi="Times New Roman" w:cs="Times New Roman"/>
          <w:sz w:val="24"/>
          <w:szCs w:val="24"/>
        </w:rPr>
      </w:pPr>
      <w:r w:rsidRPr="002B5C32">
        <w:rPr>
          <w:rFonts w:ascii="Times New Roman" w:hAnsi="Times New Roman" w:cs="Times New Roman"/>
          <w:sz w:val="24"/>
          <w:szCs w:val="24"/>
        </w:rPr>
        <w:t>(</w:t>
      </w:r>
      <w:r w:rsidR="00A15647" w:rsidRPr="002B5C32">
        <w:rPr>
          <w:rFonts w:ascii="Times New Roman" w:hAnsi="Times New Roman" w:cs="Times New Roman"/>
          <w:sz w:val="24"/>
          <w:szCs w:val="24"/>
        </w:rPr>
        <w:t>5</w:t>
      </w:r>
      <w:r w:rsidRPr="002B5C32">
        <w:rPr>
          <w:rFonts w:ascii="Times New Roman" w:hAnsi="Times New Roman" w:cs="Times New Roman"/>
          <w:sz w:val="24"/>
          <w:szCs w:val="24"/>
        </w:rPr>
        <w:t xml:space="preserve">) </w:t>
      </w:r>
      <w:r w:rsidR="00A0357A" w:rsidRPr="002B5C32">
        <w:rPr>
          <w:rFonts w:ascii="Times New Roman" w:eastAsia="Times New Roman" w:hAnsi="Times New Roman" w:cs="Times New Roman"/>
          <w:sz w:val="24"/>
          <w:szCs w:val="24"/>
        </w:rPr>
        <w:t xml:space="preserve">În cazul în care </w:t>
      </w:r>
      <w:r w:rsidR="00EB6696" w:rsidRPr="002B5C32">
        <w:rPr>
          <w:rFonts w:ascii="Times New Roman" w:eastAsia="Times New Roman" w:hAnsi="Times New Roman" w:cs="Times New Roman"/>
          <w:sz w:val="24"/>
          <w:szCs w:val="24"/>
        </w:rPr>
        <w:t xml:space="preserve">branșamentul pentru care operatorul de distribuție </w:t>
      </w:r>
      <w:r w:rsidR="00232365" w:rsidRPr="002B5C32">
        <w:rPr>
          <w:rFonts w:ascii="Times New Roman" w:eastAsia="Times New Roman" w:hAnsi="Times New Roman" w:cs="Times New Roman"/>
          <w:sz w:val="24"/>
          <w:szCs w:val="24"/>
        </w:rPr>
        <w:t xml:space="preserve">rambursează </w:t>
      </w:r>
      <w:r w:rsidR="00EB6696" w:rsidRPr="002B5C32">
        <w:rPr>
          <w:rFonts w:ascii="Times New Roman" w:eastAsia="Times New Roman" w:hAnsi="Times New Roman" w:cs="Times New Roman"/>
          <w:sz w:val="24"/>
          <w:szCs w:val="24"/>
        </w:rPr>
        <w:t xml:space="preserve">utilizatorului casnic contravaloarea lucrărilor de proiectare și execuție conform prevederilor </w:t>
      </w:r>
      <w:r w:rsidR="004B09ED" w:rsidRPr="002B5C32">
        <w:rPr>
          <w:rFonts w:ascii="Times New Roman" w:eastAsia="Times New Roman" w:hAnsi="Times New Roman" w:cs="Times New Roman"/>
          <w:sz w:val="24"/>
          <w:szCs w:val="24"/>
        </w:rPr>
        <w:t xml:space="preserve">art. 9 </w:t>
      </w:r>
      <w:r w:rsidR="00EB6696" w:rsidRPr="002B5C32">
        <w:rPr>
          <w:rFonts w:ascii="Times New Roman" w:eastAsia="Times New Roman" w:hAnsi="Times New Roman" w:cs="Times New Roman"/>
          <w:sz w:val="24"/>
          <w:szCs w:val="24"/>
        </w:rPr>
        <w:t>alin. (</w:t>
      </w:r>
      <w:r w:rsidR="004B09ED" w:rsidRPr="002B5C32">
        <w:rPr>
          <w:rFonts w:ascii="Times New Roman" w:eastAsia="Times New Roman" w:hAnsi="Times New Roman" w:cs="Times New Roman"/>
          <w:sz w:val="24"/>
          <w:szCs w:val="24"/>
        </w:rPr>
        <w:t>9</w:t>
      </w:r>
      <w:r w:rsidR="00EB6696" w:rsidRPr="002B5C32">
        <w:rPr>
          <w:rFonts w:ascii="Times New Roman" w:eastAsia="Times New Roman" w:hAnsi="Times New Roman" w:cs="Times New Roman"/>
          <w:sz w:val="24"/>
          <w:szCs w:val="24"/>
        </w:rPr>
        <w:t xml:space="preserve">) </w:t>
      </w:r>
      <w:r w:rsidR="00A0357A" w:rsidRPr="002B5C32">
        <w:rPr>
          <w:rFonts w:ascii="Times New Roman" w:eastAsia="Times New Roman" w:hAnsi="Times New Roman" w:cs="Times New Roman"/>
          <w:sz w:val="24"/>
          <w:szCs w:val="24"/>
        </w:rPr>
        <w:t xml:space="preserve">se racordează la instalația de racordare </w:t>
      </w:r>
      <w:r w:rsidR="006B3BA4" w:rsidRPr="002B5C32">
        <w:rPr>
          <w:rFonts w:ascii="Times New Roman" w:eastAsia="Times New Roman" w:hAnsi="Times New Roman" w:cs="Times New Roman"/>
          <w:sz w:val="24"/>
          <w:szCs w:val="24"/>
        </w:rPr>
        <w:t>finanțată</w:t>
      </w:r>
      <w:r w:rsidR="00A0357A" w:rsidRPr="002B5C32">
        <w:rPr>
          <w:rFonts w:ascii="Times New Roman" w:eastAsia="Times New Roman" w:hAnsi="Times New Roman" w:cs="Times New Roman"/>
          <w:sz w:val="24"/>
          <w:szCs w:val="24"/>
        </w:rPr>
        <w:t xml:space="preserve"> </w:t>
      </w:r>
      <w:r w:rsidR="006B3BA4" w:rsidRPr="002B5C32">
        <w:rPr>
          <w:rFonts w:ascii="Times New Roman" w:eastAsia="Times New Roman" w:hAnsi="Times New Roman" w:cs="Times New Roman"/>
          <w:sz w:val="24"/>
          <w:szCs w:val="24"/>
        </w:rPr>
        <w:t>de</w:t>
      </w:r>
      <w:r w:rsidR="00A0357A" w:rsidRPr="002B5C32">
        <w:rPr>
          <w:rFonts w:ascii="Times New Roman" w:eastAsia="Times New Roman" w:hAnsi="Times New Roman" w:cs="Times New Roman"/>
          <w:sz w:val="24"/>
          <w:szCs w:val="24"/>
        </w:rPr>
        <w:t xml:space="preserve"> un prim utilizator în </w:t>
      </w:r>
      <w:r w:rsidR="00EB6696" w:rsidRPr="002B5C32">
        <w:rPr>
          <w:rFonts w:ascii="Times New Roman" w:eastAsia="Times New Roman" w:hAnsi="Times New Roman" w:cs="Times New Roman"/>
          <w:sz w:val="24"/>
          <w:szCs w:val="24"/>
        </w:rPr>
        <w:t xml:space="preserve">termenul prevăzut de </w:t>
      </w:r>
      <w:hyperlink w:history="1">
        <w:r w:rsidR="00E54D6B" w:rsidRPr="001F3911">
          <w:rPr>
            <w:rFonts w:ascii="Times New Roman" w:eastAsia="Times New Roman" w:hAnsi="Times New Roman" w:cs="Times New Roman"/>
            <w:sz w:val="24"/>
            <w:szCs w:val="24"/>
          </w:rPr>
          <w:t>metodologia</w:t>
        </w:r>
      </w:hyperlink>
      <w:r w:rsidR="00E54D6B" w:rsidRPr="001F3911">
        <w:rPr>
          <w:rFonts w:ascii="Times New Roman" w:eastAsia="Times New Roman" w:hAnsi="Times New Roman" w:cs="Times New Roman"/>
          <w:sz w:val="24"/>
          <w:szCs w:val="24"/>
        </w:rPr>
        <w:t xml:space="preserve"> de stabilire a compensaţiilor băneşti între utilizatorii racordaţi în etape diferite, prin instalaţie comună, la reţele electrice de interes public, </w:t>
      </w:r>
      <w:r w:rsidR="00EB6696" w:rsidRPr="002B5C32">
        <w:rPr>
          <w:rFonts w:ascii="Times New Roman" w:eastAsia="Times New Roman" w:hAnsi="Times New Roman" w:cs="Times New Roman"/>
          <w:sz w:val="24"/>
          <w:szCs w:val="24"/>
        </w:rPr>
        <w:t xml:space="preserve">aprobată </w:t>
      </w:r>
      <w:r w:rsidR="0088732A">
        <w:rPr>
          <w:rFonts w:ascii="Times New Roman" w:eastAsia="Times New Roman" w:hAnsi="Times New Roman" w:cs="Times New Roman"/>
          <w:sz w:val="24"/>
          <w:szCs w:val="24"/>
        </w:rPr>
        <w:t>prin ordin</w:t>
      </w:r>
      <w:r w:rsidR="00E54D6B">
        <w:rPr>
          <w:rFonts w:ascii="Times New Roman" w:eastAsia="Times New Roman" w:hAnsi="Times New Roman" w:cs="Times New Roman"/>
          <w:sz w:val="24"/>
          <w:szCs w:val="24"/>
        </w:rPr>
        <w:t xml:space="preserve"> al Președintelui Autorității Naționale de Reglementare în Domeniul Energiei, în vigoare</w:t>
      </w:r>
      <w:r w:rsidR="00E913E0" w:rsidRPr="002B5C32">
        <w:rPr>
          <w:rFonts w:ascii="Times New Roman" w:eastAsia="Times New Roman" w:hAnsi="Times New Roman" w:cs="Times New Roman"/>
          <w:sz w:val="24"/>
          <w:szCs w:val="24"/>
        </w:rPr>
        <w:t>,</w:t>
      </w:r>
      <w:r w:rsidR="00EB6696" w:rsidRPr="002B5C32">
        <w:rPr>
          <w:rFonts w:ascii="Times New Roman" w:eastAsia="Times New Roman" w:hAnsi="Times New Roman" w:cs="Times New Roman"/>
          <w:sz w:val="24"/>
          <w:szCs w:val="24"/>
        </w:rPr>
        <w:t xml:space="preserve"> </w:t>
      </w:r>
      <w:r w:rsidR="00C8721F" w:rsidRPr="002B5C32">
        <w:rPr>
          <w:rFonts w:ascii="Times New Roman" w:eastAsia="Times New Roman" w:hAnsi="Times New Roman" w:cs="Times New Roman"/>
          <w:sz w:val="24"/>
          <w:szCs w:val="24"/>
        </w:rPr>
        <w:t>stabilit</w:t>
      </w:r>
      <w:r w:rsidR="00041B37" w:rsidRPr="002B5C32">
        <w:rPr>
          <w:rFonts w:ascii="Times New Roman" w:eastAsia="Times New Roman" w:hAnsi="Times New Roman" w:cs="Times New Roman"/>
          <w:sz w:val="24"/>
          <w:szCs w:val="24"/>
        </w:rPr>
        <w:t xml:space="preserve"> </w:t>
      </w:r>
      <w:r w:rsidR="00A0357A" w:rsidRPr="002B5C32">
        <w:rPr>
          <w:rFonts w:ascii="Times New Roman" w:eastAsia="Times New Roman" w:hAnsi="Times New Roman" w:cs="Times New Roman"/>
          <w:sz w:val="24"/>
          <w:szCs w:val="24"/>
        </w:rPr>
        <w:t xml:space="preserve">de la punerea în funcțiune a </w:t>
      </w:r>
      <w:r w:rsidR="00A15647" w:rsidRPr="002B5C32">
        <w:rPr>
          <w:rFonts w:ascii="Times New Roman" w:eastAsia="Times New Roman" w:hAnsi="Times New Roman" w:cs="Times New Roman"/>
          <w:sz w:val="24"/>
          <w:szCs w:val="24"/>
        </w:rPr>
        <w:t>acesteia</w:t>
      </w:r>
      <w:r w:rsidR="00A0357A" w:rsidRPr="002B5C32">
        <w:rPr>
          <w:rFonts w:ascii="Times New Roman" w:eastAsia="Times New Roman" w:hAnsi="Times New Roman" w:cs="Times New Roman"/>
          <w:sz w:val="24"/>
          <w:szCs w:val="24"/>
        </w:rPr>
        <w:t xml:space="preserve">, </w:t>
      </w:r>
      <w:r w:rsidR="00A350A4" w:rsidRPr="002B5C32">
        <w:rPr>
          <w:rFonts w:ascii="Times New Roman" w:eastAsia="Times New Roman" w:hAnsi="Times New Roman" w:cs="Times New Roman"/>
          <w:sz w:val="24"/>
          <w:szCs w:val="24"/>
        </w:rPr>
        <w:t>primul utilizator</w:t>
      </w:r>
      <w:r w:rsidR="00A0357A" w:rsidRPr="002B5C32">
        <w:rPr>
          <w:rFonts w:ascii="Times New Roman" w:eastAsia="Times New Roman" w:hAnsi="Times New Roman" w:cs="Times New Roman"/>
          <w:sz w:val="24"/>
          <w:szCs w:val="24"/>
        </w:rPr>
        <w:t xml:space="preserve"> primește o compensație bănească din partea operatorului de distribuție</w:t>
      </w:r>
      <w:r w:rsidR="00A350A4" w:rsidRPr="002B5C32">
        <w:rPr>
          <w:rFonts w:ascii="Times New Roman" w:eastAsia="Times New Roman" w:hAnsi="Times New Roman" w:cs="Times New Roman"/>
          <w:sz w:val="24"/>
          <w:szCs w:val="24"/>
        </w:rPr>
        <w:t xml:space="preserve">. Valoarea acestei compensații se stabilește de operatorul de distribuție, în baza </w:t>
      </w:r>
      <w:r w:rsidR="00C22306">
        <w:rPr>
          <w:rFonts w:ascii="Times New Roman" w:eastAsia="Times New Roman" w:hAnsi="Times New Roman" w:cs="Times New Roman"/>
          <w:sz w:val="24"/>
          <w:szCs w:val="24"/>
        </w:rPr>
        <w:t xml:space="preserve">aceleiași </w:t>
      </w:r>
      <w:r w:rsidR="00A350A4" w:rsidRPr="002B5C32">
        <w:rPr>
          <w:rFonts w:ascii="Times New Roman" w:eastAsia="Times New Roman" w:hAnsi="Times New Roman" w:cs="Times New Roman"/>
          <w:sz w:val="24"/>
          <w:szCs w:val="24"/>
        </w:rPr>
        <w:t>metodologii.</w:t>
      </w:r>
    </w:p>
    <w:p w:rsidR="001F21A7" w:rsidRPr="002B5C32" w:rsidRDefault="001F21A7" w:rsidP="00E2379F">
      <w:pPr>
        <w:spacing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Art. </w:t>
      </w:r>
      <w:r w:rsidR="00EB6696" w:rsidRPr="002B5C32">
        <w:rPr>
          <w:rFonts w:ascii="Times New Roman" w:eastAsia="Times New Roman" w:hAnsi="Times New Roman" w:cs="Times New Roman"/>
          <w:b/>
          <w:bCs/>
          <w:sz w:val="24"/>
          <w:szCs w:val="24"/>
        </w:rPr>
        <w:t>7</w:t>
      </w:r>
      <w:r w:rsidR="000E1F52">
        <w:rPr>
          <w:rFonts w:ascii="Times New Roman" w:eastAsia="Times New Roman" w:hAnsi="Times New Roman" w:cs="Times New Roman"/>
          <w:sz w:val="24"/>
          <w:szCs w:val="24"/>
        </w:rPr>
        <w:t xml:space="preserve"> </w:t>
      </w:r>
      <w:bookmarkStart w:id="83" w:name="do|caIV|si5|ar34|al1"/>
      <w:bookmarkEnd w:id="83"/>
      <w:r w:rsidR="00261D9E" w:rsidRPr="002B5C32">
        <w:rPr>
          <w:rFonts w:ascii="Times New Roman" w:eastAsia="Times New Roman" w:hAnsi="Times New Roman" w:cs="Times New Roman"/>
          <w:sz w:val="24"/>
          <w:szCs w:val="24"/>
        </w:rPr>
        <w:t xml:space="preserve">(1) </w:t>
      </w:r>
      <w:r w:rsidRPr="002B5C32">
        <w:rPr>
          <w:rFonts w:ascii="Times New Roman" w:eastAsia="Times New Roman" w:hAnsi="Times New Roman" w:cs="Times New Roman"/>
          <w:sz w:val="24"/>
          <w:szCs w:val="24"/>
        </w:rPr>
        <w:t>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primirea </w:t>
      </w:r>
      <w:bookmarkStart w:id="84" w:name="do|caIV|si5|ar34|al1|pa1"/>
      <w:bookmarkEnd w:id="84"/>
      <w:r w:rsidRPr="002B5C32">
        <w:rPr>
          <w:rFonts w:ascii="Times New Roman" w:eastAsia="Times New Roman" w:hAnsi="Times New Roman" w:cs="Times New Roman"/>
          <w:sz w:val="24"/>
          <w:szCs w:val="24"/>
        </w:rPr>
        <w:t>avizul</w:t>
      </w:r>
      <w:r w:rsidR="004A4CA3" w:rsidRPr="002B5C32">
        <w:rPr>
          <w:rFonts w:ascii="Times New Roman" w:eastAsia="Times New Roman" w:hAnsi="Times New Roman" w:cs="Times New Roman"/>
          <w:sz w:val="24"/>
          <w:szCs w:val="24"/>
        </w:rPr>
        <w:t>ui</w:t>
      </w:r>
      <w:r w:rsidRPr="002B5C32">
        <w:rPr>
          <w:rFonts w:ascii="Times New Roman" w:eastAsia="Times New Roman" w:hAnsi="Times New Roman" w:cs="Times New Roman"/>
          <w:sz w:val="24"/>
          <w:szCs w:val="24"/>
        </w:rPr>
        <w:t xml:space="preserve"> tehnic de racordare, utilizatorul </w:t>
      </w:r>
      <w:r w:rsidR="008210B2" w:rsidRPr="002B5C32">
        <w:rPr>
          <w:rFonts w:ascii="Times New Roman" w:eastAsia="Times New Roman" w:hAnsi="Times New Roman" w:cs="Times New Roman"/>
          <w:sz w:val="24"/>
          <w:szCs w:val="24"/>
        </w:rPr>
        <w:t xml:space="preserve">casnic </w:t>
      </w:r>
      <w:r w:rsidRPr="002B5C32">
        <w:rPr>
          <w:rFonts w:ascii="Times New Roman" w:eastAsia="Times New Roman" w:hAnsi="Times New Roman" w:cs="Times New Roman"/>
          <w:sz w:val="24"/>
          <w:szCs w:val="24"/>
        </w:rPr>
        <w:t xml:space="preserve">poate solicita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scris operatorului de </w:t>
      </w:r>
      <w:r w:rsidR="00FD3A97" w:rsidRPr="002B5C32">
        <w:rPr>
          <w:rFonts w:ascii="Times New Roman" w:eastAsia="Times New Roman" w:hAnsi="Times New Roman" w:cs="Times New Roman"/>
          <w:sz w:val="24"/>
          <w:szCs w:val="24"/>
        </w:rPr>
        <w:t>distribu</w:t>
      </w:r>
      <w:r w:rsidR="00F02F71" w:rsidRPr="002B5C32">
        <w:rPr>
          <w:rFonts w:ascii="Times New Roman" w:eastAsia="Times New Roman" w:hAnsi="Times New Roman" w:cs="Times New Roman"/>
          <w:sz w:val="24"/>
          <w:szCs w:val="24"/>
        </w:rPr>
        <w:t>ț</w:t>
      </w:r>
      <w:r w:rsidR="00FD3A97" w:rsidRPr="002B5C32">
        <w:rPr>
          <w:rFonts w:ascii="Times New Roman" w:eastAsia="Times New Roman" w:hAnsi="Times New Roman" w:cs="Times New Roman"/>
          <w:sz w:val="24"/>
          <w:szCs w:val="24"/>
        </w:rPr>
        <w:t>ie</w:t>
      </w:r>
      <w:r w:rsidR="001D0484"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ncheierea contractului de racordare. Cererea va fi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mod obligatoriu semnat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 utilizator sau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mputernicitul utilizatorului.</w:t>
      </w:r>
      <w:r w:rsidR="00A6640E" w:rsidRPr="002B5C32">
        <w:rPr>
          <w:rFonts w:ascii="Times New Roman" w:eastAsia="Times New Roman" w:hAnsi="Times New Roman" w:cs="Times New Roman"/>
          <w:sz w:val="24"/>
          <w:szCs w:val="24"/>
        </w:rPr>
        <w:t xml:space="preserve"> </w:t>
      </w:r>
    </w:p>
    <w:p w:rsidR="00A659F3" w:rsidRPr="002B5C32" w:rsidRDefault="00A659F3" w:rsidP="00F93F7C">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(2) Cererea </w:t>
      </w:r>
      <w:r w:rsidRPr="002B5C32">
        <w:rPr>
          <w:rStyle w:val="salnbdy"/>
          <w:rFonts w:ascii="Times New Roman" w:eastAsia="Times New Roman" w:hAnsi="Times New Roman" w:cs="Times New Roman"/>
          <w:color w:val="auto"/>
          <w:sz w:val="24"/>
          <w:szCs w:val="24"/>
        </w:rPr>
        <w:t>prin care utilizatorul casnic solicită încheierea contractului pentru proiectarea și/sau execuţia branșamentului cu un anumit proiectant și/sau constructor atestat</w:t>
      </w:r>
      <w:r w:rsidR="00E54D6B">
        <w:rPr>
          <w:rStyle w:val="salnbdy"/>
          <w:rFonts w:ascii="Times New Roman" w:eastAsia="Times New Roman" w:hAnsi="Times New Roman" w:cs="Times New Roman"/>
          <w:color w:val="auto"/>
          <w:sz w:val="24"/>
          <w:szCs w:val="24"/>
        </w:rPr>
        <w:t xml:space="preserve"> de autoritatea competentă</w:t>
      </w:r>
      <w:r w:rsidRPr="002B5C32">
        <w:rPr>
          <w:rStyle w:val="salnbdy"/>
          <w:rFonts w:ascii="Times New Roman" w:eastAsia="Times New Roman" w:hAnsi="Times New Roman" w:cs="Times New Roman"/>
          <w:color w:val="auto"/>
          <w:sz w:val="24"/>
          <w:szCs w:val="24"/>
        </w:rPr>
        <w:t xml:space="preserve">, în condiţiile </w:t>
      </w:r>
      <w:r w:rsidRPr="002B5C32">
        <w:rPr>
          <w:rStyle w:val="slgi1"/>
          <w:rFonts w:ascii="Times New Roman" w:eastAsia="Times New Roman" w:hAnsi="Times New Roman" w:cs="Times New Roman"/>
          <w:color w:val="auto"/>
          <w:sz w:val="24"/>
          <w:szCs w:val="24"/>
          <w:u w:val="none"/>
        </w:rPr>
        <w:t>art. 9 alin. (4) lit. a)</w:t>
      </w:r>
      <w:r w:rsidRPr="002B5C32">
        <w:rPr>
          <w:rStyle w:val="salnbdy"/>
          <w:rFonts w:ascii="Times New Roman" w:eastAsia="Times New Roman" w:hAnsi="Times New Roman" w:cs="Times New Roman"/>
          <w:color w:val="auto"/>
          <w:sz w:val="24"/>
          <w:szCs w:val="24"/>
        </w:rPr>
        <w:t>, constituie cerere de încheiere a contractului de racordare.</w:t>
      </w:r>
    </w:p>
    <w:p w:rsidR="00261D9E" w:rsidRPr="002B5C32" w:rsidRDefault="00261D9E" w:rsidP="00FD5F35">
      <w:pPr>
        <w:spacing w:after="0" w:line="360" w:lineRule="auto"/>
        <w:jc w:val="both"/>
        <w:rPr>
          <w:rStyle w:val="salnbdy"/>
          <w:rFonts w:ascii="Times New Roman" w:hAnsi="Times New Roman"/>
          <w:color w:val="auto"/>
          <w:sz w:val="24"/>
          <w:szCs w:val="24"/>
        </w:rPr>
      </w:pPr>
      <w:r w:rsidRPr="002B5C32">
        <w:rPr>
          <w:rStyle w:val="salnbdy"/>
          <w:rFonts w:ascii="Times New Roman" w:hAnsi="Times New Roman"/>
          <w:color w:val="auto"/>
          <w:sz w:val="24"/>
          <w:szCs w:val="24"/>
        </w:rPr>
        <w:t>(</w:t>
      </w:r>
      <w:r w:rsidR="00A659F3" w:rsidRPr="002B5C32">
        <w:rPr>
          <w:rStyle w:val="salnbdy"/>
          <w:rFonts w:ascii="Times New Roman" w:hAnsi="Times New Roman"/>
          <w:color w:val="auto"/>
          <w:sz w:val="24"/>
          <w:szCs w:val="24"/>
        </w:rPr>
        <w:t>3</w:t>
      </w:r>
      <w:r w:rsidRPr="002B5C32">
        <w:rPr>
          <w:rStyle w:val="salnbdy"/>
          <w:rFonts w:ascii="Times New Roman" w:hAnsi="Times New Roman"/>
          <w:color w:val="auto"/>
          <w:sz w:val="24"/>
          <w:szCs w:val="24"/>
        </w:rPr>
        <w:t>) Contractul de racordare prev</w:t>
      </w:r>
      <w:r w:rsidR="00F02F71" w:rsidRPr="002B5C32">
        <w:rPr>
          <w:rStyle w:val="salnbdy"/>
          <w:rFonts w:ascii="Times New Roman" w:hAnsi="Times New Roman"/>
          <w:color w:val="auto"/>
          <w:sz w:val="24"/>
          <w:szCs w:val="24"/>
        </w:rPr>
        <w:t>ă</w:t>
      </w:r>
      <w:r w:rsidRPr="002B5C32">
        <w:rPr>
          <w:rStyle w:val="salnbdy"/>
          <w:rFonts w:ascii="Times New Roman" w:hAnsi="Times New Roman"/>
          <w:color w:val="auto"/>
          <w:sz w:val="24"/>
          <w:szCs w:val="24"/>
        </w:rPr>
        <w:t>zut la alin. (1)</w:t>
      </w:r>
      <w:r w:rsidR="00A659F3" w:rsidRPr="002B5C32">
        <w:rPr>
          <w:rStyle w:val="salnbdy"/>
          <w:rFonts w:ascii="Times New Roman" w:hAnsi="Times New Roman"/>
          <w:color w:val="auto"/>
          <w:sz w:val="24"/>
          <w:szCs w:val="24"/>
        </w:rPr>
        <w:t xml:space="preserve"> și (2)</w:t>
      </w:r>
      <w:r w:rsidRPr="002B5C32">
        <w:rPr>
          <w:rStyle w:val="salnbdy"/>
          <w:rFonts w:ascii="Times New Roman" w:hAnsi="Times New Roman"/>
          <w:color w:val="auto"/>
          <w:sz w:val="24"/>
          <w:szCs w:val="24"/>
        </w:rPr>
        <w:t xml:space="preserve"> respect</w:t>
      </w:r>
      <w:r w:rsidR="00F02F71" w:rsidRPr="002B5C32">
        <w:rPr>
          <w:rStyle w:val="salnbdy"/>
          <w:rFonts w:ascii="Times New Roman" w:hAnsi="Times New Roman"/>
          <w:color w:val="auto"/>
          <w:sz w:val="24"/>
          <w:szCs w:val="24"/>
        </w:rPr>
        <w:t>ă</w:t>
      </w:r>
      <w:r w:rsidRPr="002B5C32">
        <w:rPr>
          <w:rStyle w:val="salnbdy"/>
          <w:rFonts w:ascii="Times New Roman" w:hAnsi="Times New Roman"/>
          <w:color w:val="auto"/>
          <w:sz w:val="24"/>
          <w:szCs w:val="24"/>
        </w:rPr>
        <w:t xml:space="preserve"> formatul cadru din </w:t>
      </w:r>
      <w:r w:rsidR="008C36DC" w:rsidRPr="002B5C32">
        <w:rPr>
          <w:rStyle w:val="salnbdy"/>
          <w:rFonts w:ascii="Times New Roman" w:hAnsi="Times New Roman"/>
          <w:color w:val="auto"/>
          <w:sz w:val="24"/>
          <w:szCs w:val="24"/>
        </w:rPr>
        <w:t>a</w:t>
      </w:r>
      <w:r w:rsidRPr="002B5C32">
        <w:rPr>
          <w:rStyle w:val="salnbdy"/>
          <w:rFonts w:ascii="Times New Roman" w:hAnsi="Times New Roman"/>
          <w:color w:val="auto"/>
          <w:sz w:val="24"/>
          <w:szCs w:val="24"/>
        </w:rPr>
        <w:t>nexa nr. 1.</w:t>
      </w:r>
    </w:p>
    <w:p w:rsidR="00122867" w:rsidRPr="002B5C32" w:rsidRDefault="00FD5F35" w:rsidP="00FD5F35">
      <w:pPr>
        <w:spacing w:after="0" w:line="360" w:lineRule="auto"/>
        <w:jc w:val="both"/>
        <w:rPr>
          <w:rStyle w:val="salnbdy"/>
          <w:rFonts w:ascii="Times New Roman" w:eastAsia="Times New Roman" w:hAnsi="Times New Roman" w:cs="Times New Roman"/>
          <w:color w:val="auto"/>
          <w:sz w:val="24"/>
          <w:szCs w:val="24"/>
        </w:rPr>
      </w:pPr>
      <w:r w:rsidRPr="002B5C32">
        <w:rPr>
          <w:rStyle w:val="salnbdy"/>
          <w:rFonts w:ascii="Times New Roman" w:hAnsi="Times New Roman" w:cs="Times New Roman"/>
          <w:color w:val="auto"/>
          <w:sz w:val="24"/>
          <w:szCs w:val="24"/>
        </w:rPr>
        <w:lastRenderedPageBreak/>
        <w:t>(</w:t>
      </w:r>
      <w:r w:rsidR="00A659F3" w:rsidRPr="002B5C32">
        <w:rPr>
          <w:rStyle w:val="salnbdy"/>
          <w:rFonts w:ascii="Times New Roman" w:hAnsi="Times New Roman" w:cs="Times New Roman"/>
          <w:color w:val="auto"/>
          <w:sz w:val="24"/>
          <w:szCs w:val="24"/>
        </w:rPr>
        <w:t>4</w:t>
      </w:r>
      <w:r w:rsidRPr="002B5C32">
        <w:rPr>
          <w:rStyle w:val="salnbdy"/>
          <w:rFonts w:ascii="Times New Roman" w:hAnsi="Times New Roman" w:cs="Times New Roman"/>
          <w:color w:val="auto"/>
          <w:sz w:val="24"/>
          <w:szCs w:val="24"/>
        </w:rPr>
        <w:t xml:space="preserve">) </w:t>
      </w:r>
      <w:r w:rsidR="00122867" w:rsidRPr="002B5C32">
        <w:rPr>
          <w:rStyle w:val="salnbdy"/>
          <w:rFonts w:ascii="Times New Roman" w:eastAsia="Times New Roman" w:hAnsi="Times New Roman" w:cs="Times New Roman"/>
          <w:color w:val="auto"/>
          <w:sz w:val="24"/>
          <w:szCs w:val="24"/>
        </w:rPr>
        <w:t>Notificarea prin care utilizatorul casnic înştiinţează operatorul de distribuție cu privire la încheierea directă cu un anumit operator economic atestat</w:t>
      </w:r>
      <w:r w:rsidR="00E54D6B">
        <w:rPr>
          <w:rStyle w:val="salnbdy"/>
          <w:rFonts w:ascii="Times New Roman" w:eastAsia="Times New Roman" w:hAnsi="Times New Roman" w:cs="Times New Roman"/>
          <w:color w:val="auto"/>
          <w:sz w:val="24"/>
          <w:szCs w:val="24"/>
        </w:rPr>
        <w:t xml:space="preserve"> de autoritatea competentă, denumit în continuare operator economic atestat</w:t>
      </w:r>
      <w:r w:rsidR="00122867" w:rsidRPr="002B5C32">
        <w:rPr>
          <w:rStyle w:val="salnbdy"/>
          <w:rFonts w:ascii="Times New Roman" w:eastAsia="Times New Roman" w:hAnsi="Times New Roman" w:cs="Times New Roman"/>
          <w:color w:val="auto"/>
          <w:sz w:val="24"/>
          <w:szCs w:val="24"/>
        </w:rPr>
        <w:t xml:space="preserve">, </w:t>
      </w:r>
      <w:r w:rsidR="004E62FF" w:rsidRPr="002B5C32">
        <w:rPr>
          <w:rStyle w:val="salnbdy"/>
          <w:rFonts w:ascii="Times New Roman" w:eastAsia="Times New Roman" w:hAnsi="Times New Roman" w:cs="Times New Roman"/>
          <w:color w:val="auto"/>
          <w:sz w:val="24"/>
          <w:szCs w:val="24"/>
        </w:rPr>
        <w:t>desemnat</w:t>
      </w:r>
      <w:r w:rsidR="00122867" w:rsidRPr="002B5C32">
        <w:rPr>
          <w:rStyle w:val="salnbdy"/>
          <w:rFonts w:ascii="Times New Roman" w:eastAsia="Times New Roman" w:hAnsi="Times New Roman" w:cs="Times New Roman"/>
          <w:color w:val="auto"/>
          <w:sz w:val="24"/>
          <w:szCs w:val="24"/>
        </w:rPr>
        <w:t xml:space="preserve"> de către acesta, a contractului pentru proiectarea și execuția branșamentului, conform prevederilor </w:t>
      </w:r>
      <w:r w:rsidR="00122867" w:rsidRPr="002B5C32">
        <w:rPr>
          <w:rStyle w:val="salnbdy"/>
          <w:rFonts w:ascii="Times New Roman" w:hAnsi="Times New Roman" w:cs="Times New Roman"/>
          <w:color w:val="auto"/>
          <w:sz w:val="24"/>
          <w:szCs w:val="24"/>
        </w:rPr>
        <w:t xml:space="preserve">art. </w:t>
      </w:r>
      <w:r w:rsidR="004B09ED" w:rsidRPr="002B5C32">
        <w:rPr>
          <w:rStyle w:val="salnbdy"/>
          <w:rFonts w:ascii="Times New Roman" w:hAnsi="Times New Roman" w:cs="Times New Roman"/>
          <w:color w:val="auto"/>
          <w:sz w:val="24"/>
          <w:szCs w:val="24"/>
        </w:rPr>
        <w:t>9</w:t>
      </w:r>
      <w:r w:rsidR="00122867" w:rsidRPr="002B5C32">
        <w:rPr>
          <w:rStyle w:val="salnbdy"/>
          <w:rFonts w:ascii="Times New Roman" w:hAnsi="Times New Roman" w:cs="Times New Roman"/>
          <w:color w:val="auto"/>
          <w:sz w:val="24"/>
          <w:szCs w:val="24"/>
        </w:rPr>
        <w:t xml:space="preserve"> alin. (4)</w:t>
      </w:r>
      <w:r w:rsidR="00A659F3" w:rsidRPr="002B5C32">
        <w:rPr>
          <w:rStyle w:val="salnbdy"/>
          <w:rFonts w:ascii="Times New Roman" w:hAnsi="Times New Roman" w:cs="Times New Roman"/>
          <w:color w:val="auto"/>
          <w:sz w:val="24"/>
          <w:szCs w:val="24"/>
        </w:rPr>
        <w:t xml:space="preserve"> lit. b)</w:t>
      </w:r>
      <w:r w:rsidR="00122867" w:rsidRPr="002B5C32">
        <w:rPr>
          <w:rStyle w:val="salnbdy"/>
          <w:rFonts w:ascii="Times New Roman" w:eastAsia="Times New Roman" w:hAnsi="Times New Roman" w:cs="Times New Roman"/>
          <w:color w:val="auto"/>
          <w:sz w:val="24"/>
          <w:szCs w:val="24"/>
        </w:rPr>
        <w:t xml:space="preserve">, constituie cerere de încheiere a contractului de racordare. Notificarea va fi în mod obligatoriu semnată de utilizatorul casnic </w:t>
      </w:r>
      <w:r w:rsidR="00722DCC" w:rsidRPr="002B5C32">
        <w:rPr>
          <w:rStyle w:val="salnbdy"/>
          <w:rFonts w:ascii="Times New Roman" w:eastAsia="Times New Roman" w:hAnsi="Times New Roman" w:cs="Times New Roman"/>
          <w:color w:val="auto"/>
          <w:sz w:val="24"/>
          <w:szCs w:val="24"/>
        </w:rPr>
        <w:t xml:space="preserve">sau de </w:t>
      </w:r>
      <w:r w:rsidR="00D43AD0" w:rsidRPr="002B5C32">
        <w:rPr>
          <w:rStyle w:val="salnbdy"/>
          <w:rFonts w:ascii="Times New Roman" w:eastAsia="Times New Roman" w:hAnsi="Times New Roman" w:cs="Times New Roman"/>
          <w:color w:val="auto"/>
          <w:sz w:val="24"/>
          <w:szCs w:val="24"/>
        </w:rPr>
        <w:t>î</w:t>
      </w:r>
      <w:r w:rsidR="00722DCC" w:rsidRPr="002B5C32">
        <w:rPr>
          <w:rStyle w:val="salnbdy"/>
          <w:rFonts w:ascii="Times New Roman" w:eastAsia="Times New Roman" w:hAnsi="Times New Roman" w:cs="Times New Roman"/>
          <w:color w:val="auto"/>
          <w:sz w:val="24"/>
          <w:szCs w:val="24"/>
        </w:rPr>
        <w:t>mputernicitul utilizatorului</w:t>
      </w:r>
      <w:r w:rsidR="004E62FF" w:rsidRPr="002B5C32">
        <w:rPr>
          <w:rStyle w:val="salnbdy"/>
          <w:rFonts w:ascii="Times New Roman" w:eastAsia="Times New Roman" w:hAnsi="Times New Roman" w:cs="Times New Roman"/>
          <w:color w:val="auto"/>
          <w:sz w:val="24"/>
          <w:szCs w:val="24"/>
        </w:rPr>
        <w:t xml:space="preserve">. </w:t>
      </w:r>
    </w:p>
    <w:p w:rsidR="00FD5F35" w:rsidRPr="002B5C32" w:rsidRDefault="00122867" w:rsidP="00FD5F35">
      <w:pPr>
        <w:spacing w:after="0"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w:t>
      </w:r>
      <w:r w:rsidR="00F14F28" w:rsidRPr="002B5C32">
        <w:rPr>
          <w:rStyle w:val="salnbdy"/>
          <w:rFonts w:ascii="Times New Roman" w:hAnsi="Times New Roman" w:cs="Times New Roman"/>
          <w:color w:val="auto"/>
          <w:sz w:val="24"/>
          <w:szCs w:val="24"/>
        </w:rPr>
        <w:t>5</w:t>
      </w:r>
      <w:r w:rsidRPr="002B5C32">
        <w:rPr>
          <w:rStyle w:val="salnbdy"/>
          <w:rFonts w:ascii="Times New Roman" w:hAnsi="Times New Roman" w:cs="Times New Roman"/>
          <w:color w:val="auto"/>
          <w:sz w:val="24"/>
          <w:szCs w:val="24"/>
        </w:rPr>
        <w:t xml:space="preserve">) </w:t>
      </w:r>
      <w:r w:rsidR="00D43AD0" w:rsidRPr="002B5C32">
        <w:rPr>
          <w:rStyle w:val="salnbdy"/>
          <w:rFonts w:ascii="Times New Roman" w:eastAsia="Times New Roman" w:hAnsi="Times New Roman" w:cs="Times New Roman"/>
          <w:color w:val="auto"/>
          <w:sz w:val="24"/>
          <w:szCs w:val="24"/>
        </w:rPr>
        <w:t>În situația prevăzută la alin. (</w:t>
      </w:r>
      <w:r w:rsidR="00F14F28" w:rsidRPr="002B5C32">
        <w:rPr>
          <w:rStyle w:val="salnbdy"/>
          <w:rFonts w:ascii="Times New Roman" w:eastAsia="Times New Roman" w:hAnsi="Times New Roman" w:cs="Times New Roman"/>
          <w:color w:val="auto"/>
          <w:sz w:val="24"/>
          <w:szCs w:val="24"/>
        </w:rPr>
        <w:t>4</w:t>
      </w:r>
      <w:r w:rsidR="00D43AD0" w:rsidRPr="002B5C32">
        <w:rPr>
          <w:rStyle w:val="salnbdy"/>
          <w:rFonts w:ascii="Times New Roman" w:eastAsia="Times New Roman" w:hAnsi="Times New Roman" w:cs="Times New Roman"/>
          <w:color w:val="auto"/>
          <w:sz w:val="24"/>
          <w:szCs w:val="24"/>
        </w:rPr>
        <w:t>), utilizatorul împuternic</w:t>
      </w:r>
      <w:r w:rsidR="003C554D" w:rsidRPr="002B5C32">
        <w:rPr>
          <w:rStyle w:val="salnbdy"/>
          <w:rFonts w:ascii="Times New Roman" w:eastAsia="Times New Roman" w:hAnsi="Times New Roman" w:cs="Times New Roman"/>
          <w:color w:val="auto"/>
          <w:sz w:val="24"/>
          <w:szCs w:val="24"/>
        </w:rPr>
        <w:t>ește</w:t>
      </w:r>
      <w:r w:rsidR="00D43AD0" w:rsidRPr="002B5C32">
        <w:rPr>
          <w:rStyle w:val="salnbdy"/>
          <w:rFonts w:ascii="Times New Roman" w:eastAsia="Times New Roman" w:hAnsi="Times New Roman" w:cs="Times New Roman"/>
          <w:color w:val="auto"/>
          <w:sz w:val="24"/>
          <w:szCs w:val="24"/>
        </w:rPr>
        <w:t xml:space="preserve"> operatorul economic desemnat pentru proiectarea și execuția instalației de racordare să încheie, în numele și pe seama sa, cu operatorul de distribuție, contractul de racordare și să îl reprezinte pe utilizator în relația contractuală cu operatorul de distribuție pe toată perioada derulării contractului de racordare. </w:t>
      </w:r>
      <w:r w:rsidR="00167996" w:rsidRPr="002B5C32">
        <w:rPr>
          <w:rStyle w:val="salnbdy"/>
          <w:rFonts w:ascii="Times New Roman" w:hAnsi="Times New Roman" w:cs="Times New Roman"/>
          <w:color w:val="auto"/>
          <w:sz w:val="24"/>
          <w:szCs w:val="24"/>
        </w:rPr>
        <w:t xml:space="preserve">În acest caz, contractul de racordare respectă formatul cadru din anexa nr. </w:t>
      </w:r>
      <w:r w:rsidRPr="002B5C32">
        <w:rPr>
          <w:rStyle w:val="salnbdy"/>
          <w:rFonts w:ascii="Times New Roman" w:hAnsi="Times New Roman" w:cs="Times New Roman"/>
          <w:color w:val="auto"/>
          <w:sz w:val="24"/>
          <w:szCs w:val="24"/>
        </w:rPr>
        <w:t>2</w:t>
      </w:r>
      <w:r w:rsidR="00167996" w:rsidRPr="002B5C32">
        <w:rPr>
          <w:rStyle w:val="salnbdy"/>
          <w:rFonts w:ascii="Times New Roman" w:hAnsi="Times New Roman" w:cs="Times New Roman"/>
          <w:color w:val="auto"/>
          <w:sz w:val="24"/>
          <w:szCs w:val="24"/>
        </w:rPr>
        <w:t>.</w:t>
      </w:r>
      <w:r w:rsidR="00FD5F35" w:rsidRPr="002B5C32">
        <w:rPr>
          <w:rStyle w:val="salnbdy"/>
          <w:rFonts w:ascii="Times New Roman" w:hAnsi="Times New Roman" w:cs="Times New Roman"/>
          <w:color w:val="auto"/>
          <w:sz w:val="24"/>
          <w:szCs w:val="24"/>
        </w:rPr>
        <w:t xml:space="preserve">  </w:t>
      </w:r>
    </w:p>
    <w:p w:rsidR="00040E2C" w:rsidRPr="002B5C32" w:rsidRDefault="00040E2C" w:rsidP="00FB68BB">
      <w:pPr>
        <w:spacing w:after="0"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w:t>
      </w:r>
      <w:r w:rsidR="00F14F28" w:rsidRPr="002B5C32">
        <w:rPr>
          <w:rStyle w:val="salnbdy"/>
          <w:rFonts w:ascii="Times New Roman" w:hAnsi="Times New Roman" w:cs="Times New Roman"/>
          <w:color w:val="auto"/>
          <w:sz w:val="24"/>
          <w:szCs w:val="24"/>
        </w:rPr>
        <w:t>6</w:t>
      </w:r>
      <w:r w:rsidRPr="002B5C32">
        <w:rPr>
          <w:rStyle w:val="salnbdy"/>
          <w:rFonts w:ascii="Times New Roman" w:hAnsi="Times New Roman" w:cs="Times New Roman"/>
          <w:color w:val="auto"/>
          <w:sz w:val="24"/>
          <w:szCs w:val="24"/>
        </w:rPr>
        <w:t xml:space="preserve">) </w:t>
      </w:r>
      <w:r w:rsidR="00F53C34" w:rsidRPr="002B5C32">
        <w:rPr>
          <w:rStyle w:val="salnbdy"/>
          <w:rFonts w:ascii="Times New Roman" w:hAnsi="Times New Roman" w:cs="Times New Roman"/>
          <w:color w:val="auto"/>
          <w:sz w:val="24"/>
          <w:szCs w:val="24"/>
        </w:rPr>
        <w:t>P</w:t>
      </w:r>
      <w:r w:rsidRPr="002B5C32">
        <w:rPr>
          <w:rStyle w:val="salnbdy"/>
          <w:rFonts w:ascii="Times New Roman" w:hAnsi="Times New Roman" w:cs="Times New Roman"/>
          <w:color w:val="auto"/>
          <w:sz w:val="24"/>
          <w:szCs w:val="24"/>
        </w:rPr>
        <w:t xml:space="preserve">entru încheierea contractului de racordare, utilizatorul casnic anexează la </w:t>
      </w:r>
      <w:r w:rsidR="00F14F28" w:rsidRPr="002B5C32">
        <w:rPr>
          <w:rStyle w:val="salnbdy"/>
          <w:rFonts w:ascii="Times New Roman" w:hAnsi="Times New Roman" w:cs="Times New Roman"/>
          <w:color w:val="auto"/>
          <w:sz w:val="24"/>
          <w:szCs w:val="24"/>
        </w:rPr>
        <w:t xml:space="preserve">cererea prevăzută la alin. (2) sau la </w:t>
      </w:r>
      <w:r w:rsidR="00F53C34" w:rsidRPr="002B5C32">
        <w:rPr>
          <w:rStyle w:val="salnbdy"/>
          <w:rFonts w:ascii="Times New Roman" w:hAnsi="Times New Roman" w:cs="Times New Roman"/>
          <w:color w:val="auto"/>
          <w:sz w:val="24"/>
          <w:szCs w:val="24"/>
        </w:rPr>
        <w:t>notificarea prevăzută la alin. (</w:t>
      </w:r>
      <w:r w:rsidR="00F14F28" w:rsidRPr="002B5C32">
        <w:rPr>
          <w:rStyle w:val="salnbdy"/>
          <w:rFonts w:ascii="Times New Roman" w:hAnsi="Times New Roman" w:cs="Times New Roman"/>
          <w:color w:val="auto"/>
          <w:sz w:val="24"/>
          <w:szCs w:val="24"/>
        </w:rPr>
        <w:t>4</w:t>
      </w:r>
      <w:r w:rsidR="00F53C34" w:rsidRPr="002B5C32">
        <w:rPr>
          <w:rStyle w:val="salnbdy"/>
          <w:rFonts w:ascii="Times New Roman" w:hAnsi="Times New Roman" w:cs="Times New Roman"/>
          <w:color w:val="auto"/>
          <w:sz w:val="24"/>
          <w:szCs w:val="24"/>
        </w:rPr>
        <w:t>)</w:t>
      </w:r>
      <w:r w:rsidRPr="002B5C32">
        <w:rPr>
          <w:rStyle w:val="salnbdy"/>
          <w:rFonts w:ascii="Times New Roman" w:hAnsi="Times New Roman" w:cs="Times New Roman"/>
          <w:color w:val="auto"/>
          <w:sz w:val="24"/>
          <w:szCs w:val="24"/>
        </w:rPr>
        <w:t>,</w:t>
      </w:r>
      <w:r w:rsidR="00F53C34" w:rsidRPr="002B5C32">
        <w:rPr>
          <w:rStyle w:val="salnbdy"/>
          <w:rFonts w:ascii="Times New Roman" w:hAnsi="Times New Roman" w:cs="Times New Roman"/>
          <w:color w:val="auto"/>
          <w:sz w:val="24"/>
          <w:szCs w:val="24"/>
        </w:rPr>
        <w:t xml:space="preserve"> </w:t>
      </w:r>
      <w:r w:rsidR="00F14F28" w:rsidRPr="002B5C32">
        <w:rPr>
          <w:rStyle w:val="salnbdy"/>
          <w:rFonts w:ascii="Times New Roman" w:hAnsi="Times New Roman" w:cs="Times New Roman"/>
          <w:color w:val="auto"/>
          <w:sz w:val="24"/>
          <w:szCs w:val="24"/>
        </w:rPr>
        <w:t xml:space="preserve">după caz, </w:t>
      </w:r>
      <w:r w:rsidRPr="002B5C32">
        <w:rPr>
          <w:rStyle w:val="salnbdy"/>
          <w:rFonts w:ascii="Times New Roman" w:hAnsi="Times New Roman" w:cs="Times New Roman"/>
          <w:color w:val="auto"/>
          <w:sz w:val="24"/>
          <w:szCs w:val="24"/>
        </w:rPr>
        <w:t>următoarele documente:</w:t>
      </w:r>
    </w:p>
    <w:p w:rsidR="00F14F28" w:rsidRPr="002B5C32" w:rsidRDefault="00D43AD0" w:rsidP="00261D9E">
      <w:pPr>
        <w:spacing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a</w:t>
      </w:r>
      <w:r w:rsidR="00040E2C" w:rsidRPr="002B5C32">
        <w:rPr>
          <w:rStyle w:val="salnbdy"/>
          <w:rFonts w:ascii="Times New Roman" w:hAnsi="Times New Roman" w:cs="Times New Roman"/>
          <w:color w:val="auto"/>
          <w:sz w:val="24"/>
          <w:szCs w:val="24"/>
        </w:rPr>
        <w:t>) copia actului de identitate</w:t>
      </w:r>
      <w:r w:rsidR="00F14F28" w:rsidRPr="002B5C32">
        <w:rPr>
          <w:rStyle w:val="salnbdy"/>
          <w:rFonts w:ascii="Times New Roman" w:hAnsi="Times New Roman" w:cs="Times New Roman"/>
          <w:color w:val="auto"/>
          <w:sz w:val="24"/>
          <w:szCs w:val="24"/>
        </w:rPr>
        <w:t>;</w:t>
      </w:r>
    </w:p>
    <w:p w:rsidR="00040E2C" w:rsidRPr="002B5C32" w:rsidRDefault="00F14F28" w:rsidP="00261D9E">
      <w:pPr>
        <w:spacing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b) copia</w:t>
      </w:r>
      <w:r w:rsidR="00A63781" w:rsidRPr="002B5C32">
        <w:rPr>
          <w:rStyle w:val="salnbdy"/>
          <w:rFonts w:ascii="Times New Roman" w:hAnsi="Times New Roman" w:cs="Times New Roman"/>
          <w:color w:val="auto"/>
          <w:sz w:val="24"/>
          <w:szCs w:val="24"/>
        </w:rPr>
        <w:t xml:space="preserve"> </w:t>
      </w:r>
      <w:r w:rsidR="00A63781" w:rsidRPr="002B5C32">
        <w:rPr>
          <w:rStyle w:val="slitbdy"/>
          <w:rFonts w:ascii="Times New Roman" w:eastAsia="Times New Roman" w:hAnsi="Times New Roman" w:cs="Times New Roman"/>
          <w:sz w:val="24"/>
          <w:szCs w:val="24"/>
        </w:rPr>
        <w:t>certificatului constatator eliberat de registrul comerţului cu cel mult 30 de zile înainte de data depunerii acestuia, pentru operatorul economic atestat desemnat</w:t>
      </w:r>
      <w:r w:rsidR="00040E2C" w:rsidRPr="002B5C32">
        <w:rPr>
          <w:rStyle w:val="salnbdy"/>
          <w:rFonts w:ascii="Times New Roman" w:hAnsi="Times New Roman" w:cs="Times New Roman"/>
          <w:color w:val="auto"/>
          <w:sz w:val="24"/>
          <w:szCs w:val="24"/>
        </w:rPr>
        <w:t>;</w:t>
      </w:r>
    </w:p>
    <w:p w:rsidR="00040E2C" w:rsidRPr="002B5C32" w:rsidRDefault="00D43AD0" w:rsidP="00261D9E">
      <w:pPr>
        <w:spacing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b</w:t>
      </w:r>
      <w:r w:rsidR="00040E2C" w:rsidRPr="002B5C32">
        <w:rPr>
          <w:rStyle w:val="salnbdy"/>
          <w:rFonts w:ascii="Times New Roman" w:hAnsi="Times New Roman" w:cs="Times New Roman"/>
          <w:color w:val="auto"/>
          <w:sz w:val="24"/>
          <w:szCs w:val="24"/>
        </w:rPr>
        <w:t xml:space="preserve">) devizul general întocmit de </w:t>
      </w:r>
      <w:r w:rsidR="000F22E1" w:rsidRPr="002B5C32">
        <w:rPr>
          <w:rStyle w:val="salnbdy"/>
          <w:rFonts w:ascii="Times New Roman" w:hAnsi="Times New Roman" w:cs="Times New Roman"/>
          <w:color w:val="auto"/>
          <w:sz w:val="24"/>
          <w:szCs w:val="24"/>
        </w:rPr>
        <w:t>operatorul economic</w:t>
      </w:r>
      <w:r w:rsidR="00F760AE" w:rsidRPr="002B5C32">
        <w:rPr>
          <w:rStyle w:val="salnbdy"/>
          <w:rFonts w:ascii="Times New Roman" w:hAnsi="Times New Roman" w:cs="Times New Roman"/>
          <w:color w:val="auto"/>
          <w:sz w:val="24"/>
          <w:szCs w:val="24"/>
        </w:rPr>
        <w:t xml:space="preserve"> </w:t>
      </w:r>
      <w:r w:rsidR="001D2757" w:rsidRPr="002B5C32">
        <w:rPr>
          <w:rStyle w:val="salnbdy"/>
          <w:rFonts w:ascii="Times New Roman" w:hAnsi="Times New Roman" w:cs="Times New Roman"/>
          <w:color w:val="auto"/>
          <w:sz w:val="24"/>
          <w:szCs w:val="24"/>
        </w:rPr>
        <w:t>atestat</w:t>
      </w:r>
      <w:r w:rsidR="00040E2C" w:rsidRPr="002B5C32">
        <w:rPr>
          <w:rStyle w:val="salnbdy"/>
          <w:rFonts w:ascii="Times New Roman" w:hAnsi="Times New Roman" w:cs="Times New Roman"/>
          <w:color w:val="auto"/>
          <w:sz w:val="24"/>
          <w:szCs w:val="24"/>
        </w:rPr>
        <w:t xml:space="preserve"> ales</w:t>
      </w:r>
      <w:r w:rsidR="00E10385">
        <w:rPr>
          <w:rStyle w:val="salnbdy"/>
          <w:rFonts w:ascii="Times New Roman" w:hAnsi="Times New Roman" w:cs="Times New Roman"/>
          <w:color w:val="auto"/>
          <w:sz w:val="24"/>
          <w:szCs w:val="24"/>
        </w:rPr>
        <w:t>/desemnat</w:t>
      </w:r>
      <w:r w:rsidR="00040E2C" w:rsidRPr="002B5C32">
        <w:rPr>
          <w:rStyle w:val="salnbdy"/>
          <w:rFonts w:ascii="Times New Roman" w:hAnsi="Times New Roman" w:cs="Times New Roman"/>
          <w:color w:val="auto"/>
          <w:sz w:val="24"/>
          <w:szCs w:val="24"/>
        </w:rPr>
        <w:t xml:space="preserve"> de utilizator</w:t>
      </w:r>
      <w:r w:rsidR="00AE5658" w:rsidRPr="002B5C32">
        <w:rPr>
          <w:rStyle w:val="salnbdy"/>
          <w:rFonts w:ascii="Times New Roman" w:hAnsi="Times New Roman" w:cs="Times New Roman"/>
          <w:color w:val="auto"/>
          <w:sz w:val="24"/>
          <w:szCs w:val="24"/>
        </w:rPr>
        <w:t>ul casnic</w:t>
      </w:r>
      <w:r w:rsidR="00040E2C" w:rsidRPr="002B5C32">
        <w:rPr>
          <w:rStyle w:val="salnbdy"/>
          <w:rFonts w:ascii="Times New Roman" w:hAnsi="Times New Roman" w:cs="Times New Roman"/>
          <w:color w:val="auto"/>
          <w:sz w:val="24"/>
          <w:szCs w:val="24"/>
        </w:rPr>
        <w:t>;</w:t>
      </w:r>
    </w:p>
    <w:p w:rsidR="008C77CE" w:rsidRPr="002B5C32" w:rsidRDefault="00D43AD0" w:rsidP="008C77CE">
      <w:pPr>
        <w:spacing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c</w:t>
      </w:r>
      <w:r w:rsidR="00040E2C" w:rsidRPr="002B5C32">
        <w:rPr>
          <w:rStyle w:val="salnbdy"/>
          <w:rFonts w:ascii="Times New Roman" w:hAnsi="Times New Roman" w:cs="Times New Roman"/>
          <w:color w:val="auto"/>
          <w:sz w:val="24"/>
          <w:szCs w:val="24"/>
        </w:rPr>
        <w:t>) copia contractului de proiectare</w:t>
      </w:r>
      <w:r w:rsidR="00F760AE" w:rsidRPr="002B5C32">
        <w:rPr>
          <w:rStyle w:val="salnbdy"/>
          <w:rFonts w:ascii="Times New Roman" w:hAnsi="Times New Roman" w:cs="Times New Roman"/>
          <w:color w:val="auto"/>
          <w:sz w:val="24"/>
          <w:szCs w:val="24"/>
        </w:rPr>
        <w:t xml:space="preserve"> și execuție</w:t>
      </w:r>
      <w:r w:rsidR="001D2757" w:rsidRPr="002B5C32">
        <w:rPr>
          <w:rStyle w:val="salnbdy"/>
          <w:rFonts w:ascii="Times New Roman" w:hAnsi="Times New Roman" w:cs="Times New Roman"/>
          <w:color w:val="auto"/>
          <w:sz w:val="24"/>
          <w:szCs w:val="24"/>
        </w:rPr>
        <w:t xml:space="preserve"> încheiat de utilizator</w:t>
      </w:r>
      <w:r w:rsidR="00AE5658" w:rsidRPr="002B5C32">
        <w:rPr>
          <w:rStyle w:val="salnbdy"/>
          <w:rFonts w:ascii="Times New Roman" w:hAnsi="Times New Roman" w:cs="Times New Roman"/>
          <w:color w:val="auto"/>
          <w:sz w:val="24"/>
          <w:szCs w:val="24"/>
        </w:rPr>
        <w:t>ul casnic</w:t>
      </w:r>
      <w:r w:rsidR="001D2757" w:rsidRPr="002B5C32">
        <w:rPr>
          <w:rStyle w:val="salnbdy"/>
          <w:rFonts w:ascii="Times New Roman" w:hAnsi="Times New Roman" w:cs="Times New Roman"/>
          <w:color w:val="auto"/>
          <w:sz w:val="24"/>
          <w:szCs w:val="24"/>
        </w:rPr>
        <w:t xml:space="preserve"> cu </w:t>
      </w:r>
      <w:r w:rsidR="0092676D" w:rsidRPr="002B5C32">
        <w:rPr>
          <w:rStyle w:val="salnbdy"/>
          <w:rFonts w:ascii="Times New Roman" w:hAnsi="Times New Roman" w:cs="Times New Roman"/>
          <w:color w:val="auto"/>
          <w:sz w:val="24"/>
          <w:szCs w:val="24"/>
        </w:rPr>
        <w:t>operatorul economic</w:t>
      </w:r>
      <w:r w:rsidR="00F760AE" w:rsidRPr="002B5C32">
        <w:rPr>
          <w:rStyle w:val="salnbdy"/>
          <w:rFonts w:ascii="Times New Roman" w:hAnsi="Times New Roman" w:cs="Times New Roman"/>
          <w:color w:val="auto"/>
          <w:sz w:val="24"/>
          <w:szCs w:val="24"/>
        </w:rPr>
        <w:t xml:space="preserve"> </w:t>
      </w:r>
      <w:r w:rsidR="001D2757" w:rsidRPr="002B5C32">
        <w:rPr>
          <w:rStyle w:val="salnbdy"/>
          <w:rFonts w:ascii="Times New Roman" w:hAnsi="Times New Roman" w:cs="Times New Roman"/>
          <w:color w:val="auto"/>
          <w:sz w:val="24"/>
          <w:szCs w:val="24"/>
        </w:rPr>
        <w:t xml:space="preserve">atestat, </w:t>
      </w:r>
      <w:r w:rsidR="00A63781" w:rsidRPr="002B5C32">
        <w:rPr>
          <w:rStyle w:val="salnbdy"/>
          <w:rFonts w:ascii="Times New Roman" w:hAnsi="Times New Roman" w:cs="Times New Roman"/>
          <w:color w:val="auto"/>
          <w:sz w:val="24"/>
          <w:szCs w:val="24"/>
        </w:rPr>
        <w:t xml:space="preserve">desemnat </w:t>
      </w:r>
      <w:r w:rsidR="001D2757" w:rsidRPr="002B5C32">
        <w:rPr>
          <w:rStyle w:val="salnbdy"/>
          <w:rFonts w:ascii="Times New Roman" w:hAnsi="Times New Roman" w:cs="Times New Roman"/>
          <w:color w:val="auto"/>
          <w:sz w:val="24"/>
          <w:szCs w:val="24"/>
        </w:rPr>
        <w:t>de către acesta</w:t>
      </w:r>
      <w:r w:rsidR="00F53C34" w:rsidRPr="002B5C32">
        <w:rPr>
          <w:rStyle w:val="salnbdy"/>
          <w:rFonts w:ascii="Times New Roman" w:hAnsi="Times New Roman" w:cs="Times New Roman"/>
          <w:color w:val="auto"/>
          <w:sz w:val="24"/>
          <w:szCs w:val="24"/>
        </w:rPr>
        <w:t xml:space="preserve"> conform prevederilor art. </w:t>
      </w:r>
      <w:r w:rsidR="004B09ED" w:rsidRPr="002B5C32">
        <w:rPr>
          <w:rStyle w:val="salnbdy"/>
          <w:rFonts w:ascii="Times New Roman" w:hAnsi="Times New Roman" w:cs="Times New Roman"/>
          <w:color w:val="auto"/>
          <w:sz w:val="24"/>
          <w:szCs w:val="24"/>
        </w:rPr>
        <w:t>9</w:t>
      </w:r>
      <w:r w:rsidR="00F53C34" w:rsidRPr="002B5C32">
        <w:rPr>
          <w:rStyle w:val="salnbdy"/>
          <w:rFonts w:ascii="Times New Roman" w:hAnsi="Times New Roman" w:cs="Times New Roman"/>
          <w:color w:val="auto"/>
          <w:sz w:val="24"/>
          <w:szCs w:val="24"/>
        </w:rPr>
        <w:t xml:space="preserve"> alin. (4)</w:t>
      </w:r>
      <w:r w:rsidR="00F14F28" w:rsidRPr="002B5C32">
        <w:rPr>
          <w:rStyle w:val="salnbdy"/>
          <w:rFonts w:ascii="Times New Roman" w:hAnsi="Times New Roman" w:cs="Times New Roman"/>
          <w:color w:val="auto"/>
          <w:sz w:val="24"/>
          <w:szCs w:val="24"/>
        </w:rPr>
        <w:t xml:space="preserve"> lit.</w:t>
      </w:r>
      <w:r w:rsidR="00E54D6B">
        <w:rPr>
          <w:rStyle w:val="salnbdy"/>
          <w:rFonts w:ascii="Times New Roman" w:hAnsi="Times New Roman" w:cs="Times New Roman"/>
          <w:color w:val="auto"/>
          <w:sz w:val="24"/>
          <w:szCs w:val="24"/>
        </w:rPr>
        <w:t xml:space="preserve"> </w:t>
      </w:r>
      <w:r w:rsidR="00F14F28" w:rsidRPr="002B5C32">
        <w:rPr>
          <w:rStyle w:val="salnbdy"/>
          <w:rFonts w:ascii="Times New Roman" w:hAnsi="Times New Roman" w:cs="Times New Roman"/>
          <w:color w:val="auto"/>
          <w:sz w:val="24"/>
          <w:szCs w:val="24"/>
        </w:rPr>
        <w:t>b)</w:t>
      </w:r>
      <w:r w:rsidR="00C66464" w:rsidRPr="002B5C32">
        <w:rPr>
          <w:rStyle w:val="salnbdy"/>
          <w:rFonts w:ascii="Times New Roman" w:hAnsi="Times New Roman" w:cs="Times New Roman"/>
          <w:color w:val="auto"/>
          <w:sz w:val="24"/>
          <w:szCs w:val="24"/>
        </w:rPr>
        <w:t>.</w:t>
      </w:r>
    </w:p>
    <w:p w:rsidR="00122867" w:rsidRPr="002B5C32" w:rsidRDefault="00863529" w:rsidP="008C77CE">
      <w:pPr>
        <w:spacing w:line="360" w:lineRule="auto"/>
        <w:jc w:val="both"/>
        <w:rPr>
          <w:rStyle w:val="salnbdy"/>
          <w:rFonts w:ascii="Times New Roman" w:hAnsi="Times New Roman" w:cs="Times New Roman"/>
          <w:color w:val="auto"/>
          <w:sz w:val="24"/>
          <w:szCs w:val="24"/>
        </w:rPr>
      </w:pPr>
      <w:r w:rsidRPr="002B5C32">
        <w:rPr>
          <w:rStyle w:val="salnbdy"/>
          <w:rFonts w:ascii="Times New Roman" w:hAnsi="Times New Roman" w:cs="Times New Roman"/>
          <w:color w:val="auto"/>
          <w:sz w:val="24"/>
          <w:szCs w:val="24"/>
        </w:rPr>
        <w:t>d</w:t>
      </w:r>
      <w:r w:rsidR="00122867" w:rsidRPr="002B5C32">
        <w:rPr>
          <w:rStyle w:val="salnbdy"/>
          <w:rFonts w:ascii="Times New Roman" w:hAnsi="Times New Roman" w:cs="Times New Roman"/>
          <w:color w:val="auto"/>
          <w:sz w:val="24"/>
          <w:szCs w:val="24"/>
        </w:rPr>
        <w:t>) împuternicirea acordată de utilizator</w:t>
      </w:r>
      <w:r w:rsidR="00AE5658" w:rsidRPr="002B5C32">
        <w:rPr>
          <w:rStyle w:val="salnbdy"/>
          <w:rFonts w:ascii="Times New Roman" w:hAnsi="Times New Roman" w:cs="Times New Roman"/>
          <w:color w:val="auto"/>
          <w:sz w:val="24"/>
          <w:szCs w:val="24"/>
        </w:rPr>
        <w:t>ul casnic operatorului economic</w:t>
      </w:r>
      <w:r w:rsidR="004E62FF" w:rsidRPr="002B5C32">
        <w:rPr>
          <w:rStyle w:val="salnbdy"/>
          <w:rFonts w:ascii="Times New Roman" w:hAnsi="Times New Roman" w:cs="Times New Roman"/>
          <w:color w:val="auto"/>
          <w:sz w:val="24"/>
          <w:szCs w:val="24"/>
        </w:rPr>
        <w:t xml:space="preserve"> atestat</w:t>
      </w:r>
      <w:r w:rsidR="00AE5658" w:rsidRPr="002B5C32">
        <w:rPr>
          <w:rStyle w:val="salnbdy"/>
          <w:rFonts w:ascii="Times New Roman" w:hAnsi="Times New Roman" w:cs="Times New Roman"/>
          <w:color w:val="auto"/>
          <w:sz w:val="24"/>
          <w:szCs w:val="24"/>
        </w:rPr>
        <w:t xml:space="preserve"> </w:t>
      </w:r>
      <w:r w:rsidR="004E62FF" w:rsidRPr="002B5C32">
        <w:rPr>
          <w:rStyle w:val="salnbdy"/>
          <w:rFonts w:ascii="Times New Roman" w:hAnsi="Times New Roman" w:cs="Times New Roman"/>
          <w:color w:val="auto"/>
          <w:sz w:val="24"/>
          <w:szCs w:val="24"/>
        </w:rPr>
        <w:t>desemnat pentru proiectarea și execuția branșamentului</w:t>
      </w:r>
      <w:r w:rsidR="000A5189" w:rsidRPr="002B5C32">
        <w:rPr>
          <w:rStyle w:val="salnbdy"/>
          <w:rFonts w:ascii="Times New Roman" w:hAnsi="Times New Roman" w:cs="Times New Roman"/>
          <w:color w:val="auto"/>
          <w:sz w:val="24"/>
          <w:szCs w:val="24"/>
        </w:rPr>
        <w:t xml:space="preserve"> conform prevederilor </w:t>
      </w:r>
      <w:r w:rsidR="00D43AD0" w:rsidRPr="002B5C32">
        <w:rPr>
          <w:rStyle w:val="salnbdy"/>
          <w:rFonts w:ascii="Times New Roman" w:hAnsi="Times New Roman" w:cs="Times New Roman"/>
          <w:color w:val="auto"/>
          <w:sz w:val="24"/>
          <w:szCs w:val="24"/>
        </w:rPr>
        <w:t>alin. (</w:t>
      </w:r>
      <w:r w:rsidR="00F14F28" w:rsidRPr="002B5C32">
        <w:rPr>
          <w:rStyle w:val="salnbdy"/>
          <w:rFonts w:ascii="Times New Roman" w:hAnsi="Times New Roman" w:cs="Times New Roman"/>
          <w:color w:val="auto"/>
          <w:sz w:val="24"/>
          <w:szCs w:val="24"/>
        </w:rPr>
        <w:t>5</w:t>
      </w:r>
      <w:r w:rsidR="00D43AD0" w:rsidRPr="002B5C32">
        <w:rPr>
          <w:rStyle w:val="salnbdy"/>
          <w:rFonts w:ascii="Times New Roman" w:hAnsi="Times New Roman" w:cs="Times New Roman"/>
          <w:color w:val="auto"/>
          <w:sz w:val="24"/>
          <w:szCs w:val="24"/>
        </w:rPr>
        <w:t>)</w:t>
      </w:r>
      <w:r w:rsidR="008D340D" w:rsidRPr="002B5C32">
        <w:rPr>
          <w:rStyle w:val="salnbdy"/>
          <w:rFonts w:ascii="Times New Roman" w:hAnsi="Times New Roman" w:cs="Times New Roman"/>
          <w:color w:val="auto"/>
          <w:sz w:val="24"/>
          <w:szCs w:val="24"/>
        </w:rPr>
        <w:t xml:space="preserve"> </w:t>
      </w:r>
      <w:r w:rsidR="004E62FF" w:rsidRPr="002B5C32">
        <w:rPr>
          <w:rStyle w:val="salnbdy"/>
          <w:rFonts w:ascii="Times New Roman" w:hAnsi="Times New Roman" w:cs="Times New Roman"/>
          <w:color w:val="auto"/>
          <w:sz w:val="24"/>
          <w:szCs w:val="24"/>
        </w:rPr>
        <w:t>pentru</w:t>
      </w:r>
      <w:r w:rsidR="00EA7A38" w:rsidRPr="002B5C32">
        <w:rPr>
          <w:rStyle w:val="salnbdy"/>
          <w:rFonts w:ascii="Times New Roman" w:hAnsi="Times New Roman" w:cs="Times New Roman"/>
          <w:color w:val="auto"/>
          <w:sz w:val="24"/>
          <w:szCs w:val="24"/>
        </w:rPr>
        <w:t xml:space="preserve"> semnarea contractului de racordare încheiat</w:t>
      </w:r>
      <w:r w:rsidR="00AE5658" w:rsidRPr="002B5C32">
        <w:rPr>
          <w:rStyle w:val="salnbdy"/>
          <w:rFonts w:ascii="Times New Roman" w:hAnsi="Times New Roman" w:cs="Times New Roman"/>
          <w:color w:val="auto"/>
          <w:sz w:val="24"/>
          <w:szCs w:val="24"/>
        </w:rPr>
        <w:t xml:space="preserve"> cu operatorul de distribuție în numele și pe seama utilizatorului casnic</w:t>
      </w:r>
      <w:r w:rsidR="00F53C34" w:rsidRPr="002B5C32">
        <w:rPr>
          <w:rStyle w:val="salnbdy"/>
          <w:rFonts w:ascii="Times New Roman" w:hAnsi="Times New Roman" w:cs="Times New Roman"/>
          <w:color w:val="auto"/>
          <w:sz w:val="24"/>
          <w:szCs w:val="24"/>
        </w:rPr>
        <w:t xml:space="preserve"> </w:t>
      </w:r>
      <w:r w:rsidR="00EA7A38" w:rsidRPr="002B5C32">
        <w:rPr>
          <w:rStyle w:val="salnbdy"/>
          <w:rFonts w:ascii="Times New Roman" w:hAnsi="Times New Roman" w:cs="Times New Roman"/>
          <w:color w:val="auto"/>
          <w:sz w:val="24"/>
          <w:szCs w:val="24"/>
        </w:rPr>
        <w:t>și reprezentarea utilizatorului casnic în relația contractuală cu operatorul de distribuție pe toată perioada derulării contractului de racordare</w:t>
      </w:r>
      <w:r w:rsidR="00D43AD0" w:rsidRPr="002B5C32">
        <w:rPr>
          <w:rStyle w:val="salnbdy"/>
          <w:rFonts w:ascii="Times New Roman" w:hAnsi="Times New Roman" w:cs="Times New Roman"/>
          <w:color w:val="auto"/>
          <w:sz w:val="24"/>
          <w:szCs w:val="24"/>
        </w:rPr>
        <w:t>.</w:t>
      </w:r>
    </w:p>
    <w:p w:rsidR="00A10390" w:rsidRPr="002B5C32" w:rsidRDefault="00A10390" w:rsidP="008C77CE">
      <w:pPr>
        <w:spacing w:line="360" w:lineRule="auto"/>
        <w:jc w:val="both"/>
        <w:rPr>
          <w:rFonts w:ascii="Times New Roman" w:hAnsi="Times New Roman" w:cs="Times New Roman"/>
          <w:sz w:val="24"/>
          <w:szCs w:val="24"/>
        </w:rPr>
      </w:pPr>
      <w:r w:rsidRPr="002B5C32">
        <w:rPr>
          <w:rStyle w:val="salnbdy"/>
          <w:rFonts w:ascii="Times New Roman" w:hAnsi="Times New Roman"/>
          <w:b/>
          <w:color w:val="auto"/>
          <w:sz w:val="24"/>
          <w:szCs w:val="24"/>
        </w:rPr>
        <w:t xml:space="preserve">Art. </w:t>
      </w:r>
      <w:r w:rsidR="00AE5658" w:rsidRPr="002B5C32">
        <w:rPr>
          <w:rStyle w:val="salnbdy"/>
          <w:rFonts w:ascii="Times New Roman" w:hAnsi="Times New Roman"/>
          <w:b/>
          <w:color w:val="auto"/>
          <w:sz w:val="24"/>
          <w:szCs w:val="24"/>
        </w:rPr>
        <w:t>8</w:t>
      </w:r>
      <w:r w:rsidRPr="002B5C32">
        <w:rPr>
          <w:rStyle w:val="salnbdy"/>
          <w:rFonts w:ascii="Times New Roman" w:hAnsi="Times New Roman"/>
          <w:b/>
          <w:color w:val="auto"/>
          <w:sz w:val="24"/>
          <w:szCs w:val="24"/>
        </w:rPr>
        <w:t xml:space="preserve"> </w:t>
      </w:r>
      <w:r w:rsidRPr="002B5C32">
        <w:rPr>
          <w:rFonts w:ascii="Times New Roman" w:eastAsia="Times New Roman" w:hAnsi="Times New Roman" w:cs="Times New Roman"/>
          <w:sz w:val="24"/>
          <w:szCs w:val="24"/>
        </w:rPr>
        <w:t xml:space="preserve">(1) </w:t>
      </w:r>
      <w:r w:rsidRPr="002B5C32">
        <w:rPr>
          <w:rFonts w:ascii="Times New Roman" w:hAnsi="Times New Roman" w:cs="Times New Roman"/>
          <w:sz w:val="24"/>
          <w:szCs w:val="24"/>
        </w:rPr>
        <w:t>Pentru realizarea racord</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rii, utilizatorii </w:t>
      </w:r>
      <w:r w:rsidR="008210B2" w:rsidRPr="002B5C32">
        <w:rPr>
          <w:rFonts w:ascii="Times New Roman" w:hAnsi="Times New Roman" w:cs="Times New Roman"/>
          <w:sz w:val="24"/>
          <w:szCs w:val="24"/>
        </w:rPr>
        <w:t xml:space="preserve">casnici </w:t>
      </w:r>
      <w:r w:rsidRPr="002B5C32">
        <w:rPr>
          <w:rFonts w:ascii="Times New Roman" w:hAnsi="Times New Roman" w:cs="Times New Roman"/>
          <w:sz w:val="24"/>
          <w:szCs w:val="24"/>
        </w:rPr>
        <w:t>achit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operatorului de distribu</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ie, de</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in</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tor al re</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elei electrice la care se racordeaz</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tariful de racordare</w:t>
      </w:r>
      <w:r w:rsidR="00AE5658" w:rsidRPr="002B5C32">
        <w:rPr>
          <w:rFonts w:ascii="Times New Roman" w:hAnsi="Times New Roman" w:cs="Times New Roman"/>
          <w:sz w:val="24"/>
          <w:szCs w:val="24"/>
        </w:rPr>
        <w:t xml:space="preserve"> stabilit conform metodologiei aprobate de autoritatea competentă.</w:t>
      </w:r>
      <w:r w:rsidRPr="002B5C32">
        <w:rPr>
          <w:rFonts w:ascii="Times New Roman" w:hAnsi="Times New Roman" w:cs="Times New Roman"/>
          <w:sz w:val="24"/>
          <w:szCs w:val="24"/>
        </w:rPr>
        <w:t xml:space="preserve"> </w:t>
      </w:r>
    </w:p>
    <w:p w:rsidR="00A10390" w:rsidRPr="002B5C32" w:rsidRDefault="00A10390" w:rsidP="00A10390">
      <w:pPr>
        <w:spacing w:after="0" w:line="360" w:lineRule="auto"/>
        <w:jc w:val="both"/>
        <w:rPr>
          <w:rFonts w:ascii="Times New Roman" w:hAnsi="Times New Roman" w:cs="Times New Roman"/>
          <w:sz w:val="24"/>
          <w:szCs w:val="24"/>
        </w:rPr>
      </w:pPr>
      <w:r w:rsidRPr="002B5C32">
        <w:rPr>
          <w:rFonts w:ascii="Times New Roman" w:hAnsi="Times New Roman" w:cs="Times New Roman"/>
          <w:sz w:val="24"/>
          <w:szCs w:val="24"/>
        </w:rPr>
        <w:t xml:space="preserve">(2) </w:t>
      </w:r>
      <w:r w:rsidR="00AE5658" w:rsidRPr="002B5C32">
        <w:rPr>
          <w:rFonts w:ascii="Times New Roman" w:hAnsi="Times New Roman" w:cs="Times New Roman"/>
          <w:sz w:val="24"/>
          <w:szCs w:val="24"/>
        </w:rPr>
        <w:t>T</w:t>
      </w:r>
      <w:r w:rsidRPr="002B5C32">
        <w:rPr>
          <w:rFonts w:ascii="Times New Roman" w:hAnsi="Times New Roman" w:cs="Times New Roman"/>
          <w:sz w:val="24"/>
          <w:szCs w:val="24"/>
        </w:rPr>
        <w:t>ariful de racordare prev</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zut la alin. (1) se achit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ulterior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ncheierii contractului de racordare, la termenele </w:t>
      </w:r>
      <w:r w:rsidR="0090126F" w:rsidRPr="002B5C32">
        <w:rPr>
          <w:rFonts w:ascii="Times New Roman" w:hAnsi="Times New Roman" w:cs="Times New Roman"/>
          <w:sz w:val="24"/>
          <w:szCs w:val="24"/>
        </w:rPr>
        <w:t xml:space="preserve">și în condițiile </w:t>
      </w:r>
      <w:r w:rsidRPr="002B5C32">
        <w:rPr>
          <w:rFonts w:ascii="Times New Roman" w:hAnsi="Times New Roman" w:cs="Times New Roman"/>
          <w:sz w:val="24"/>
          <w:szCs w:val="24"/>
        </w:rPr>
        <w:t>prev</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zute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contractul de racordare</w:t>
      </w:r>
      <w:r w:rsidR="0090126F" w:rsidRPr="002B5C32">
        <w:rPr>
          <w:rFonts w:ascii="Times New Roman" w:hAnsi="Times New Roman" w:cs="Times New Roman"/>
          <w:sz w:val="24"/>
          <w:szCs w:val="24"/>
        </w:rPr>
        <w:t>.</w:t>
      </w:r>
    </w:p>
    <w:p w:rsidR="00AE5658" w:rsidRPr="002B5C32" w:rsidRDefault="00AE5658" w:rsidP="00F5722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lastRenderedPageBreak/>
        <w:t xml:space="preserve">(3) Prin derogare de la prevederile alin. (1) pentru realizarea branșamentului în situaţia prevăzută la art. </w:t>
      </w:r>
      <w:r w:rsidR="004B09ED" w:rsidRPr="002B5C32">
        <w:rPr>
          <w:rFonts w:ascii="Times New Roman" w:hAnsi="Times New Roman" w:cs="Times New Roman"/>
          <w:sz w:val="24"/>
          <w:szCs w:val="24"/>
        </w:rPr>
        <w:t>9</w:t>
      </w:r>
      <w:r w:rsidRPr="002B5C32">
        <w:rPr>
          <w:rFonts w:ascii="Times New Roman" w:hAnsi="Times New Roman" w:cs="Times New Roman"/>
          <w:sz w:val="24"/>
          <w:szCs w:val="24"/>
        </w:rPr>
        <w:t xml:space="preserve"> alin. (4)</w:t>
      </w:r>
      <w:r w:rsidR="00F14F28" w:rsidRPr="002B5C32">
        <w:rPr>
          <w:rFonts w:ascii="Times New Roman" w:hAnsi="Times New Roman" w:cs="Times New Roman"/>
          <w:sz w:val="24"/>
          <w:szCs w:val="24"/>
        </w:rPr>
        <w:t xml:space="preserve"> lit. b)</w:t>
      </w:r>
      <w:r w:rsidRPr="002B5C32">
        <w:rPr>
          <w:rFonts w:ascii="Times New Roman" w:hAnsi="Times New Roman" w:cs="Times New Roman"/>
          <w:sz w:val="24"/>
          <w:szCs w:val="24"/>
        </w:rPr>
        <w:t xml:space="preserve"> și în condițiile prevăzute la ar</w:t>
      </w:r>
      <w:r w:rsidR="00F5722D" w:rsidRPr="002B5C32">
        <w:rPr>
          <w:rFonts w:ascii="Times New Roman" w:hAnsi="Times New Roman" w:cs="Times New Roman"/>
          <w:sz w:val="24"/>
          <w:szCs w:val="24"/>
        </w:rPr>
        <w:t>t</w:t>
      </w:r>
      <w:r w:rsidRPr="002B5C32">
        <w:rPr>
          <w:rFonts w:ascii="Times New Roman" w:hAnsi="Times New Roman" w:cs="Times New Roman"/>
          <w:sz w:val="24"/>
          <w:szCs w:val="24"/>
        </w:rPr>
        <w:t xml:space="preserve">. 7 alin. </w:t>
      </w:r>
      <w:r w:rsidR="006B3A87" w:rsidRPr="002B5C32">
        <w:rPr>
          <w:rFonts w:ascii="Times New Roman" w:hAnsi="Times New Roman" w:cs="Times New Roman"/>
          <w:sz w:val="24"/>
          <w:szCs w:val="24"/>
        </w:rPr>
        <w:t>(</w:t>
      </w:r>
      <w:r w:rsidR="00F14F28" w:rsidRPr="002B5C32">
        <w:rPr>
          <w:rFonts w:ascii="Times New Roman" w:hAnsi="Times New Roman" w:cs="Times New Roman"/>
          <w:sz w:val="24"/>
          <w:szCs w:val="24"/>
        </w:rPr>
        <w:t>5</w:t>
      </w:r>
      <w:r w:rsidR="006B3A87" w:rsidRPr="002B5C32">
        <w:rPr>
          <w:rFonts w:ascii="Times New Roman" w:hAnsi="Times New Roman" w:cs="Times New Roman"/>
          <w:sz w:val="24"/>
          <w:szCs w:val="24"/>
        </w:rPr>
        <w:t xml:space="preserve">), </w:t>
      </w:r>
      <w:r w:rsidR="00965B97" w:rsidRPr="002B5C32">
        <w:rPr>
          <w:rFonts w:ascii="Times New Roman" w:hAnsi="Times New Roman" w:cs="Times New Roman"/>
          <w:sz w:val="24"/>
          <w:szCs w:val="24"/>
        </w:rPr>
        <w:t xml:space="preserve">utilizatorul casnic, prin </w:t>
      </w:r>
      <w:r w:rsidR="006B3A87" w:rsidRPr="002B5C32">
        <w:rPr>
          <w:rFonts w:ascii="Times New Roman" w:hAnsi="Times New Roman" w:cs="Times New Roman"/>
          <w:sz w:val="24"/>
          <w:szCs w:val="24"/>
        </w:rPr>
        <w:t>operatorul economic atestat</w:t>
      </w:r>
      <w:r w:rsidRPr="002B5C32">
        <w:rPr>
          <w:rFonts w:ascii="Times New Roman" w:hAnsi="Times New Roman" w:cs="Times New Roman"/>
          <w:sz w:val="24"/>
          <w:szCs w:val="24"/>
        </w:rPr>
        <w:t xml:space="preserve"> împuternicit de către </w:t>
      </w:r>
      <w:r w:rsidR="006B3A87" w:rsidRPr="002B5C32">
        <w:rPr>
          <w:rFonts w:ascii="Times New Roman" w:hAnsi="Times New Roman" w:cs="Times New Roman"/>
          <w:sz w:val="24"/>
          <w:szCs w:val="24"/>
        </w:rPr>
        <w:t xml:space="preserve">utilizatorul casnic </w:t>
      </w:r>
      <w:r w:rsidRPr="002B5C32">
        <w:rPr>
          <w:rFonts w:ascii="Times New Roman" w:hAnsi="Times New Roman" w:cs="Times New Roman"/>
          <w:sz w:val="24"/>
          <w:szCs w:val="24"/>
        </w:rPr>
        <w:t>să facă plata în numele utilizatorului</w:t>
      </w:r>
      <w:r w:rsidR="006B3A87" w:rsidRPr="002B5C32">
        <w:rPr>
          <w:rFonts w:ascii="Times New Roman" w:hAnsi="Times New Roman" w:cs="Times New Roman"/>
          <w:sz w:val="24"/>
          <w:szCs w:val="24"/>
        </w:rPr>
        <w:t>,</w:t>
      </w:r>
      <w:r w:rsidRPr="002B5C32">
        <w:rPr>
          <w:rFonts w:ascii="Times New Roman" w:hAnsi="Times New Roman" w:cs="Times New Roman"/>
          <w:sz w:val="24"/>
          <w:szCs w:val="24"/>
        </w:rPr>
        <w:t xml:space="preserve"> achită operatorului de </w:t>
      </w:r>
      <w:r w:rsidR="006B3A87" w:rsidRPr="002B5C32">
        <w:rPr>
          <w:rFonts w:ascii="Times New Roman" w:hAnsi="Times New Roman" w:cs="Times New Roman"/>
          <w:sz w:val="24"/>
          <w:szCs w:val="24"/>
        </w:rPr>
        <w:t>distribuție</w:t>
      </w:r>
      <w:r w:rsidRPr="002B5C32">
        <w:rPr>
          <w:rFonts w:ascii="Times New Roman" w:hAnsi="Times New Roman" w:cs="Times New Roman"/>
          <w:sz w:val="24"/>
          <w:szCs w:val="24"/>
        </w:rPr>
        <w:t xml:space="preserve"> tariful de racordare, mai puţin componenta corespunzătoare </w:t>
      </w:r>
      <w:r w:rsidR="006B3A87" w:rsidRPr="002B5C32">
        <w:rPr>
          <w:rFonts w:ascii="Times New Roman" w:hAnsi="Times New Roman" w:cs="Times New Roman"/>
          <w:sz w:val="24"/>
          <w:szCs w:val="24"/>
        </w:rPr>
        <w:t>proiectării și execuției branșamentului</w:t>
      </w:r>
      <w:r w:rsidRPr="002B5C32">
        <w:rPr>
          <w:rFonts w:ascii="Times New Roman" w:hAnsi="Times New Roman" w:cs="Times New Roman"/>
          <w:sz w:val="24"/>
          <w:szCs w:val="24"/>
        </w:rPr>
        <w:t xml:space="preserve"> stabilită în condiţiile prevăzute la art. </w:t>
      </w:r>
      <w:r w:rsidR="004B09ED" w:rsidRPr="002B5C32">
        <w:rPr>
          <w:rFonts w:ascii="Times New Roman" w:hAnsi="Times New Roman" w:cs="Times New Roman"/>
          <w:sz w:val="24"/>
          <w:szCs w:val="24"/>
        </w:rPr>
        <w:t>9</w:t>
      </w:r>
      <w:r w:rsidRPr="002B5C32">
        <w:rPr>
          <w:rFonts w:ascii="Times New Roman" w:hAnsi="Times New Roman" w:cs="Times New Roman"/>
          <w:sz w:val="24"/>
          <w:szCs w:val="24"/>
        </w:rPr>
        <w:t xml:space="preserve"> alin. (</w:t>
      </w:r>
      <w:r w:rsidR="003C554D" w:rsidRPr="002B5C32">
        <w:rPr>
          <w:rFonts w:ascii="Times New Roman" w:hAnsi="Times New Roman" w:cs="Times New Roman"/>
          <w:sz w:val="24"/>
          <w:szCs w:val="24"/>
        </w:rPr>
        <w:t>5</w:t>
      </w:r>
      <w:r w:rsidRPr="002B5C32">
        <w:rPr>
          <w:rFonts w:ascii="Times New Roman" w:hAnsi="Times New Roman" w:cs="Times New Roman"/>
          <w:sz w:val="24"/>
          <w:szCs w:val="24"/>
        </w:rPr>
        <w:t>)</w:t>
      </w:r>
      <w:r w:rsidR="009B6FB1" w:rsidRPr="002B5C32">
        <w:rPr>
          <w:rFonts w:ascii="Times New Roman" w:hAnsi="Times New Roman" w:cs="Times New Roman"/>
          <w:sz w:val="24"/>
          <w:szCs w:val="24"/>
        </w:rPr>
        <w:t xml:space="preserve">, </w:t>
      </w:r>
      <w:r w:rsidRPr="002B5C32">
        <w:rPr>
          <w:rFonts w:ascii="Times New Roman" w:hAnsi="Times New Roman" w:cs="Times New Roman"/>
          <w:sz w:val="24"/>
          <w:szCs w:val="24"/>
        </w:rPr>
        <w:t xml:space="preserve">pe care </w:t>
      </w:r>
      <w:r w:rsidR="00F5722D" w:rsidRPr="002B5C32">
        <w:rPr>
          <w:rFonts w:ascii="Times New Roman" w:hAnsi="Times New Roman" w:cs="Times New Roman"/>
          <w:sz w:val="24"/>
          <w:szCs w:val="24"/>
        </w:rPr>
        <w:t xml:space="preserve">utilizatorul casnic </w:t>
      </w:r>
      <w:r w:rsidRPr="002B5C32">
        <w:rPr>
          <w:rFonts w:ascii="Times New Roman" w:hAnsi="Times New Roman" w:cs="Times New Roman"/>
          <w:sz w:val="24"/>
          <w:szCs w:val="24"/>
        </w:rPr>
        <w:t xml:space="preserve">o achită </w:t>
      </w:r>
      <w:r w:rsidR="00F5722D" w:rsidRPr="002B5C32">
        <w:rPr>
          <w:rFonts w:ascii="Times New Roman" w:hAnsi="Times New Roman" w:cs="Times New Roman"/>
          <w:sz w:val="24"/>
          <w:szCs w:val="24"/>
        </w:rPr>
        <w:t>operatorului economic atestat</w:t>
      </w:r>
      <w:r w:rsidRPr="002B5C32">
        <w:rPr>
          <w:rFonts w:ascii="Times New Roman" w:hAnsi="Times New Roman" w:cs="Times New Roman"/>
          <w:sz w:val="24"/>
          <w:szCs w:val="24"/>
        </w:rPr>
        <w:t xml:space="preserve"> cu care a încheiat contractul pentru proiectarea şi execuţia </w:t>
      </w:r>
      <w:r w:rsidR="00F5722D" w:rsidRPr="002B5C32">
        <w:rPr>
          <w:rFonts w:ascii="Times New Roman" w:hAnsi="Times New Roman" w:cs="Times New Roman"/>
          <w:sz w:val="24"/>
          <w:szCs w:val="24"/>
        </w:rPr>
        <w:t>branșamentului</w:t>
      </w:r>
      <w:r w:rsidR="009B6FB1" w:rsidRPr="002B5C32">
        <w:rPr>
          <w:rFonts w:ascii="Times New Roman" w:hAnsi="Times New Roman" w:cs="Times New Roman"/>
          <w:sz w:val="24"/>
          <w:szCs w:val="24"/>
        </w:rPr>
        <w:t>, conform prevederilor art. 9 alin. (</w:t>
      </w:r>
      <w:r w:rsidR="003C554D" w:rsidRPr="002B5C32">
        <w:rPr>
          <w:rFonts w:ascii="Times New Roman" w:hAnsi="Times New Roman" w:cs="Times New Roman"/>
          <w:sz w:val="24"/>
          <w:szCs w:val="24"/>
        </w:rPr>
        <w:t>6</w:t>
      </w:r>
      <w:r w:rsidR="009B6FB1" w:rsidRPr="002B5C32">
        <w:rPr>
          <w:rFonts w:ascii="Times New Roman" w:hAnsi="Times New Roman" w:cs="Times New Roman"/>
          <w:sz w:val="24"/>
          <w:szCs w:val="24"/>
        </w:rPr>
        <w:t xml:space="preserve">) lit. </w:t>
      </w:r>
      <w:r w:rsidR="00E82B0C" w:rsidRPr="002B5C32">
        <w:rPr>
          <w:rFonts w:ascii="Times New Roman" w:hAnsi="Times New Roman" w:cs="Times New Roman"/>
          <w:sz w:val="24"/>
          <w:szCs w:val="24"/>
        </w:rPr>
        <w:t>a</w:t>
      </w:r>
      <w:r w:rsidR="009B6FB1" w:rsidRPr="002B5C32">
        <w:rPr>
          <w:rFonts w:ascii="Times New Roman" w:hAnsi="Times New Roman" w:cs="Times New Roman"/>
          <w:sz w:val="24"/>
          <w:szCs w:val="24"/>
        </w:rPr>
        <w:t>)</w:t>
      </w:r>
      <w:r w:rsidRPr="002B5C32">
        <w:rPr>
          <w:rFonts w:ascii="Times New Roman" w:hAnsi="Times New Roman" w:cs="Times New Roman"/>
          <w:sz w:val="24"/>
          <w:szCs w:val="24"/>
        </w:rPr>
        <w:t>.</w:t>
      </w:r>
    </w:p>
    <w:p w:rsidR="001F21A7" w:rsidRPr="002B5C32" w:rsidRDefault="001F21A7" w:rsidP="00524693">
      <w:pPr>
        <w:spacing w:after="0" w:line="360" w:lineRule="auto"/>
        <w:jc w:val="both"/>
        <w:rPr>
          <w:rFonts w:ascii="Times New Roman" w:eastAsia="Times New Roman" w:hAnsi="Times New Roman" w:cs="Times New Roman"/>
          <w:sz w:val="24"/>
          <w:szCs w:val="24"/>
        </w:rPr>
      </w:pPr>
      <w:bookmarkStart w:id="85" w:name="do|caIV|si5|ar34|al2:43"/>
      <w:bookmarkStart w:id="86" w:name="do|caIV|si5|ar34|al2"/>
      <w:bookmarkStart w:id="87" w:name="do|caIV|si5|ar35"/>
      <w:bookmarkStart w:id="88" w:name="do|caIV|si5|ar36"/>
      <w:bookmarkStart w:id="89" w:name="do|caIV|si5|ar36|al4"/>
      <w:bookmarkStart w:id="90" w:name="do|caIV|si5|ar37"/>
      <w:bookmarkStart w:id="91" w:name="do|caIV|si5|ar38"/>
      <w:bookmarkStart w:id="92" w:name="do|caIV|si5|ar39"/>
      <w:bookmarkStart w:id="93" w:name="do|caIV|si5|ar40"/>
      <w:bookmarkStart w:id="94" w:name="do|caIV|si6"/>
      <w:bookmarkStart w:id="95" w:name="do|caIV|si6|ar41"/>
      <w:bookmarkStart w:id="96" w:name="do|caIV|si6|ar43|al6"/>
      <w:bookmarkStart w:id="97" w:name="do|caIV|si6|ar43|al7"/>
      <w:bookmarkStart w:id="98" w:name="do|caIV|si6|ar43|al8"/>
      <w:bookmarkStart w:id="99" w:name="do|caIV|si6|ar43|al9"/>
      <w:bookmarkStart w:id="100" w:name="do|caIV|si6|ar4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F5283A">
        <w:rPr>
          <w:rFonts w:ascii="Times New Roman" w:eastAsia="Times New Roman" w:hAnsi="Times New Roman" w:cs="Times New Roman"/>
          <w:b/>
          <w:bCs/>
          <w:sz w:val="24"/>
          <w:szCs w:val="24"/>
        </w:rPr>
        <w:t xml:space="preserve">Art. </w:t>
      </w:r>
      <w:r w:rsidR="00F5722D" w:rsidRPr="00F5283A">
        <w:rPr>
          <w:rFonts w:ascii="Times New Roman" w:eastAsia="Times New Roman" w:hAnsi="Times New Roman" w:cs="Times New Roman"/>
          <w:b/>
          <w:bCs/>
          <w:sz w:val="24"/>
          <w:szCs w:val="24"/>
        </w:rPr>
        <w:t>9</w:t>
      </w:r>
      <w:r w:rsidR="000E1F52" w:rsidRPr="00F5283A">
        <w:rPr>
          <w:rFonts w:ascii="Times New Roman" w:eastAsia="Times New Roman" w:hAnsi="Times New Roman" w:cs="Times New Roman"/>
          <w:sz w:val="24"/>
          <w:szCs w:val="24"/>
        </w:rPr>
        <w:t xml:space="preserve"> </w:t>
      </w:r>
      <w:bookmarkStart w:id="101" w:name="do|caIV|si6|ar44|al1:10"/>
      <w:bookmarkStart w:id="102" w:name="do|caIV|si6|ar44|al1"/>
      <w:bookmarkEnd w:id="101"/>
      <w:bookmarkEnd w:id="102"/>
      <w:r w:rsidRPr="00F5283A">
        <w:rPr>
          <w:rFonts w:ascii="Times New Roman" w:eastAsia="Times New Roman" w:hAnsi="Times New Roman" w:cs="Times New Roman"/>
          <w:sz w:val="24"/>
          <w:szCs w:val="24"/>
        </w:rPr>
        <w:t>(1)</w:t>
      </w:r>
      <w:r w:rsidR="00D62F0B" w:rsidRPr="00F5283A">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Proiectarea,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inerea acordului/autoriza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iei</w:t>
      </w:r>
      <w:r w:rsidR="00172BC9"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00172BC9" w:rsidRPr="002B5C32">
        <w:rPr>
          <w:rFonts w:ascii="Times New Roman" w:eastAsia="Times New Roman" w:hAnsi="Times New Roman" w:cs="Times New Roman"/>
          <w:sz w:val="24"/>
          <w:szCs w:val="24"/>
        </w:rPr>
        <w:t>i</w:t>
      </w:r>
      <w:r w:rsidRPr="002B5C32">
        <w:rPr>
          <w:rFonts w:ascii="Times New Roman" w:eastAsia="Times New Roman" w:hAnsi="Times New Roman" w:cs="Times New Roman"/>
          <w:sz w:val="24"/>
          <w:szCs w:val="24"/>
        </w:rPr>
        <w:t xml:space="preserve"> execu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w:t>
      </w:r>
      <w:r w:rsidR="001B3103" w:rsidRPr="002B5C32">
        <w:rPr>
          <w:rFonts w:ascii="Times New Roman" w:eastAsia="Times New Roman" w:hAnsi="Times New Roman" w:cs="Times New Roman"/>
          <w:sz w:val="24"/>
          <w:szCs w:val="24"/>
        </w:rPr>
        <w:t xml:space="preserve">pentru realizarea </w:t>
      </w:r>
      <w:r w:rsidR="00F53C34" w:rsidRPr="002B5C32">
        <w:rPr>
          <w:rFonts w:ascii="Times New Roman" w:eastAsia="Times New Roman" w:hAnsi="Times New Roman" w:cs="Times New Roman"/>
          <w:sz w:val="24"/>
          <w:szCs w:val="24"/>
        </w:rPr>
        <w:t>branșamentelor</w:t>
      </w:r>
      <w:r w:rsidR="00A115B0" w:rsidRPr="002B5C32">
        <w:rPr>
          <w:rFonts w:ascii="Times New Roman" w:eastAsia="Times New Roman" w:hAnsi="Times New Roman" w:cs="Times New Roman"/>
          <w:sz w:val="24"/>
          <w:szCs w:val="24"/>
        </w:rPr>
        <w:t xml:space="preserve"> locurilor de consum</w:t>
      </w:r>
      <w:r w:rsidR="00172BC9" w:rsidRPr="002B5C32">
        <w:rPr>
          <w:rFonts w:ascii="Times New Roman" w:eastAsia="Times New Roman" w:hAnsi="Times New Roman" w:cs="Times New Roman"/>
          <w:sz w:val="24"/>
          <w:szCs w:val="24"/>
        </w:rPr>
        <w:t xml:space="preserve"> </w:t>
      </w:r>
      <w:r w:rsidR="00FD1DCB" w:rsidRPr="002B5C32">
        <w:rPr>
          <w:rFonts w:ascii="Times New Roman" w:eastAsia="Times New Roman" w:hAnsi="Times New Roman" w:cs="Times New Roman"/>
          <w:sz w:val="24"/>
          <w:szCs w:val="24"/>
        </w:rPr>
        <w:t>prev</w:t>
      </w:r>
      <w:r w:rsidR="00F02F71" w:rsidRPr="002B5C32">
        <w:rPr>
          <w:rFonts w:ascii="Times New Roman" w:eastAsia="Times New Roman" w:hAnsi="Times New Roman" w:cs="Times New Roman"/>
          <w:sz w:val="24"/>
          <w:szCs w:val="24"/>
        </w:rPr>
        <w:t>ă</w:t>
      </w:r>
      <w:r w:rsidR="00FD1DCB" w:rsidRPr="002B5C32">
        <w:rPr>
          <w:rFonts w:ascii="Times New Roman" w:eastAsia="Times New Roman" w:hAnsi="Times New Roman" w:cs="Times New Roman"/>
          <w:sz w:val="24"/>
          <w:szCs w:val="24"/>
        </w:rPr>
        <w:t>zute la art. 2 alin. (1</w:t>
      </w:r>
      <w:r w:rsidR="00A115B0" w:rsidRPr="002B5C32">
        <w:rPr>
          <w:rFonts w:ascii="Times New Roman" w:eastAsia="Times New Roman" w:hAnsi="Times New Roman" w:cs="Times New Roman"/>
          <w:sz w:val="24"/>
          <w:szCs w:val="24"/>
        </w:rPr>
        <w:t>)</w:t>
      </w:r>
      <w:r w:rsidR="0035233E" w:rsidRPr="002B5C32">
        <w:rPr>
          <w:rFonts w:ascii="Times New Roman" w:eastAsia="Times New Roman" w:hAnsi="Times New Roman" w:cs="Times New Roman"/>
          <w:sz w:val="24"/>
          <w:szCs w:val="24"/>
        </w:rPr>
        <w:t xml:space="preserve"> </w:t>
      </w:r>
      <w:r w:rsidR="00172BC9" w:rsidRPr="002B5C32">
        <w:rPr>
          <w:rFonts w:ascii="Times New Roman" w:eastAsia="Times New Roman" w:hAnsi="Times New Roman" w:cs="Times New Roman"/>
          <w:sz w:val="24"/>
          <w:szCs w:val="24"/>
        </w:rPr>
        <w:t xml:space="preserve">precum </w:t>
      </w:r>
      <w:r w:rsidR="00F02F71" w:rsidRPr="002B5C32">
        <w:rPr>
          <w:rFonts w:ascii="Times New Roman" w:eastAsia="Times New Roman" w:hAnsi="Times New Roman" w:cs="Times New Roman"/>
          <w:sz w:val="24"/>
          <w:szCs w:val="24"/>
        </w:rPr>
        <w:t>ș</w:t>
      </w:r>
      <w:r w:rsidR="00172BC9" w:rsidRPr="002B5C32">
        <w:rPr>
          <w:rFonts w:ascii="Times New Roman" w:eastAsia="Times New Roman" w:hAnsi="Times New Roman" w:cs="Times New Roman"/>
          <w:sz w:val="24"/>
          <w:szCs w:val="24"/>
        </w:rPr>
        <w:t xml:space="preserve">i punerea </w:t>
      </w:r>
      <w:r w:rsidR="00F02F71" w:rsidRPr="002B5C32">
        <w:rPr>
          <w:rFonts w:ascii="Times New Roman" w:eastAsia="Times New Roman" w:hAnsi="Times New Roman" w:cs="Times New Roman"/>
          <w:sz w:val="24"/>
          <w:szCs w:val="24"/>
        </w:rPr>
        <w:t>î</w:t>
      </w:r>
      <w:r w:rsidR="00172BC9"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00172BC9" w:rsidRPr="002B5C32">
        <w:rPr>
          <w:rFonts w:ascii="Times New Roman" w:eastAsia="Times New Roman" w:hAnsi="Times New Roman" w:cs="Times New Roman"/>
          <w:sz w:val="24"/>
          <w:szCs w:val="24"/>
        </w:rPr>
        <w:t>iune aacest</w:t>
      </w:r>
      <w:r w:rsidR="001E3FC9" w:rsidRPr="002B5C32">
        <w:rPr>
          <w:rFonts w:ascii="Times New Roman" w:eastAsia="Times New Roman" w:hAnsi="Times New Roman" w:cs="Times New Roman"/>
          <w:sz w:val="24"/>
          <w:szCs w:val="24"/>
        </w:rPr>
        <w:t>ora</w:t>
      </w:r>
      <w:r w:rsidR="00172BC9"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se </w:t>
      </w:r>
      <w:r w:rsidR="00CA5C2A" w:rsidRPr="002B5C32">
        <w:rPr>
          <w:rFonts w:ascii="Times New Roman" w:eastAsia="Times New Roman" w:hAnsi="Times New Roman" w:cs="Times New Roman"/>
          <w:sz w:val="24"/>
          <w:szCs w:val="24"/>
        </w:rPr>
        <w:t>efectueaz</w:t>
      </w:r>
      <w:r w:rsidR="00F02F71" w:rsidRPr="002B5C32">
        <w:rPr>
          <w:rFonts w:ascii="Times New Roman" w:eastAsia="Times New Roman" w:hAnsi="Times New Roman" w:cs="Times New Roman"/>
          <w:sz w:val="24"/>
          <w:szCs w:val="24"/>
        </w:rPr>
        <w:t>ă</w:t>
      </w:r>
      <w:r w:rsidR="00CA5C2A"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de operatorul de </w:t>
      </w:r>
      <w:r w:rsidR="00CA5C2A" w:rsidRPr="002B5C32">
        <w:rPr>
          <w:rFonts w:ascii="Times New Roman" w:eastAsia="Times New Roman" w:hAnsi="Times New Roman" w:cs="Times New Roman"/>
          <w:sz w:val="24"/>
          <w:szCs w:val="24"/>
        </w:rPr>
        <w:t>distribu</w:t>
      </w:r>
      <w:r w:rsidR="00F02F71" w:rsidRPr="002B5C32">
        <w:rPr>
          <w:rFonts w:ascii="Times New Roman" w:eastAsia="Times New Roman" w:hAnsi="Times New Roman" w:cs="Times New Roman"/>
          <w:sz w:val="24"/>
          <w:szCs w:val="24"/>
        </w:rPr>
        <w:t>ț</w:t>
      </w:r>
      <w:r w:rsidR="00CA5C2A" w:rsidRPr="002B5C32">
        <w:rPr>
          <w:rFonts w:ascii="Times New Roman" w:eastAsia="Times New Roman" w:hAnsi="Times New Roman" w:cs="Times New Roman"/>
          <w:sz w:val="24"/>
          <w:szCs w:val="24"/>
        </w:rPr>
        <w:t xml:space="preserve">ie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la termenele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contract</w:t>
      </w:r>
      <w:r w:rsidR="001E3FC9" w:rsidRPr="002B5C32">
        <w:rPr>
          <w:rFonts w:ascii="Times New Roman" w:eastAsia="Times New Roman" w:hAnsi="Times New Roman" w:cs="Times New Roman"/>
          <w:sz w:val="24"/>
          <w:szCs w:val="24"/>
        </w:rPr>
        <w:t>ele</w:t>
      </w:r>
      <w:r w:rsidRPr="002B5C32">
        <w:rPr>
          <w:rFonts w:ascii="Times New Roman" w:eastAsia="Times New Roman" w:hAnsi="Times New Roman" w:cs="Times New Roman"/>
          <w:sz w:val="24"/>
          <w:szCs w:val="24"/>
        </w:rPr>
        <w:t xml:space="preserve"> de racordare.</w:t>
      </w:r>
      <w:r w:rsidR="00AE325C" w:rsidRPr="002B5C32">
        <w:rPr>
          <w:rFonts w:ascii="Times New Roman" w:eastAsia="Times New Roman" w:hAnsi="Times New Roman" w:cs="Times New Roman"/>
          <w:sz w:val="24"/>
          <w:szCs w:val="24"/>
        </w:rPr>
        <w:t> </w:t>
      </w:r>
    </w:p>
    <w:p w:rsidR="004C3547" w:rsidRPr="002B5C32" w:rsidRDefault="00CA5C2A" w:rsidP="003928E8">
      <w:pPr>
        <w:spacing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(2) </w:t>
      </w:r>
      <w:r w:rsidR="004C3547" w:rsidRPr="002B5C32">
        <w:rPr>
          <w:rFonts w:ascii="Times New Roman" w:eastAsia="Times New Roman" w:hAnsi="Times New Roman" w:cs="Times New Roman"/>
          <w:sz w:val="24"/>
          <w:szCs w:val="24"/>
        </w:rPr>
        <w:t>Termenul de realizare a racordării, inclusiv recepția și punerea în funcțiune a branșamentului este de maximum 90 de zile de la data obținerii acordului/autorizației pentru branșament</w:t>
      </w:r>
      <w:r w:rsidR="003928E8" w:rsidRPr="002B5C32">
        <w:rPr>
          <w:rFonts w:ascii="Times New Roman" w:eastAsia="Times New Roman" w:hAnsi="Times New Roman" w:cs="Times New Roman"/>
          <w:sz w:val="24"/>
          <w:szCs w:val="24"/>
        </w:rPr>
        <w:t>,</w:t>
      </w:r>
      <w:r w:rsidR="003928E8" w:rsidRPr="002B5C32">
        <w:rPr>
          <w:rFonts w:ascii="Times New Roman" w:eastAsia="Times New Roman" w:hAnsi="Times New Roman" w:cs="Times New Roman"/>
          <w:sz w:val="20"/>
          <w:szCs w:val="20"/>
        </w:rPr>
        <w:t xml:space="preserve"> </w:t>
      </w:r>
      <w:r w:rsidR="003928E8" w:rsidRPr="002B5C32">
        <w:rPr>
          <w:rFonts w:ascii="Times New Roman" w:eastAsia="Times New Roman" w:hAnsi="Times New Roman" w:cs="Times New Roman"/>
          <w:sz w:val="24"/>
          <w:szCs w:val="24"/>
        </w:rPr>
        <w:t xml:space="preserve">cu condiția achitării de către utilizator a tarifului de racordare conform contractului de racordare, din care termenul pentru recepția și punerea în funcțiune a branșamentului este de maximum 18 zile calendaristice de la data notificării terminării lucrărilor transmise operatorului de distribuție de către executant. </w:t>
      </w:r>
      <w:r w:rsidR="004C3547" w:rsidRPr="002B5C32">
        <w:rPr>
          <w:rFonts w:ascii="Times New Roman" w:eastAsia="Times New Roman" w:hAnsi="Times New Roman" w:cs="Times New Roman"/>
          <w:sz w:val="24"/>
          <w:szCs w:val="24"/>
        </w:rPr>
        <w:t>Operatorul de distribuție este obligat să obțină acordul/autorizația pentru branșament fără întârziere nejustificată.</w:t>
      </w:r>
    </w:p>
    <w:p w:rsidR="00FD1DCB" w:rsidRPr="002B5C32" w:rsidRDefault="00FD1DCB" w:rsidP="00694891">
      <w:pPr>
        <w:spacing w:after="0" w:line="360" w:lineRule="auto"/>
        <w:jc w:val="both"/>
        <w:rPr>
          <w:rFonts w:ascii="Times New Roman" w:hAnsi="Times New Roman" w:cs="Times New Roman"/>
          <w:sz w:val="24"/>
          <w:szCs w:val="24"/>
        </w:rPr>
      </w:pPr>
      <w:r w:rsidRPr="002B5C32">
        <w:rPr>
          <w:rFonts w:ascii="Times New Roman" w:hAnsi="Times New Roman" w:cs="Times New Roman"/>
          <w:bCs/>
          <w:sz w:val="24"/>
          <w:szCs w:val="24"/>
        </w:rPr>
        <w:t>(</w:t>
      </w:r>
      <w:r w:rsidR="00172BC9" w:rsidRPr="002B5C32">
        <w:rPr>
          <w:rFonts w:ascii="Times New Roman" w:hAnsi="Times New Roman" w:cs="Times New Roman"/>
          <w:bCs/>
          <w:sz w:val="24"/>
          <w:szCs w:val="24"/>
        </w:rPr>
        <w:t>3</w:t>
      </w:r>
      <w:r w:rsidRPr="002B5C32">
        <w:rPr>
          <w:rFonts w:ascii="Times New Roman" w:hAnsi="Times New Roman" w:cs="Times New Roman"/>
          <w:bCs/>
          <w:sz w:val="24"/>
          <w:szCs w:val="24"/>
        </w:rPr>
        <w:t>)</w:t>
      </w:r>
      <w:r w:rsidRPr="002B5C32">
        <w:rPr>
          <w:rFonts w:ascii="Times New Roman" w:hAnsi="Times New Roman" w:cs="Times New Roman"/>
          <w:sz w:val="24"/>
          <w:szCs w:val="24"/>
        </w:rPr>
        <w:t xml:space="preserve"> </w:t>
      </w:r>
      <w:r w:rsidR="002A337C" w:rsidRPr="002B5C32">
        <w:rPr>
          <w:rFonts w:ascii="Times New Roman" w:hAnsi="Times New Roman" w:cs="Times New Roman"/>
          <w:sz w:val="24"/>
          <w:szCs w:val="24"/>
        </w:rPr>
        <w:t>P</w:t>
      </w:r>
      <w:r w:rsidRPr="002B5C32">
        <w:rPr>
          <w:rFonts w:ascii="Times New Roman" w:hAnsi="Times New Roman" w:cs="Times New Roman"/>
          <w:sz w:val="24"/>
          <w:szCs w:val="24"/>
        </w:rPr>
        <w:t xml:space="preserve">entru proiectarea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 execu</w:t>
      </w:r>
      <w:r w:rsidR="00287520" w:rsidRPr="002B5C32">
        <w:rPr>
          <w:rFonts w:ascii="Times New Roman" w:hAnsi="Times New Roman" w:cs="Times New Roman"/>
          <w:sz w:val="24"/>
          <w:szCs w:val="24"/>
        </w:rPr>
        <w:t>ția</w:t>
      </w:r>
      <w:r w:rsidRPr="002B5C32">
        <w:rPr>
          <w:rFonts w:ascii="Times New Roman" w:hAnsi="Times New Roman" w:cs="Times New Roman"/>
          <w:sz w:val="24"/>
          <w:szCs w:val="24"/>
        </w:rPr>
        <w:t xml:space="preserve">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rilor prev</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zute la alin. (1) operat</w:t>
      </w:r>
      <w:r w:rsidR="004913C2" w:rsidRPr="002B5C32">
        <w:rPr>
          <w:rFonts w:ascii="Times New Roman" w:hAnsi="Times New Roman" w:cs="Times New Roman"/>
          <w:sz w:val="24"/>
          <w:szCs w:val="24"/>
        </w:rPr>
        <w:t>orul de distribu</w:t>
      </w:r>
      <w:r w:rsidR="00F02F71" w:rsidRPr="002B5C32">
        <w:rPr>
          <w:rFonts w:ascii="Times New Roman" w:hAnsi="Times New Roman" w:cs="Times New Roman"/>
          <w:sz w:val="24"/>
          <w:szCs w:val="24"/>
        </w:rPr>
        <w:t>ț</w:t>
      </w:r>
      <w:r w:rsidR="004913C2" w:rsidRPr="002B5C32">
        <w:rPr>
          <w:rFonts w:ascii="Times New Roman" w:hAnsi="Times New Roman" w:cs="Times New Roman"/>
          <w:sz w:val="24"/>
          <w:szCs w:val="24"/>
        </w:rPr>
        <w:t xml:space="preserve">ie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ncheie un contract de achizi</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ie public</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pentru </w:t>
      </w:r>
      <w:r w:rsidR="009429A7" w:rsidRPr="002B5C32">
        <w:rPr>
          <w:rFonts w:ascii="Times New Roman" w:hAnsi="Times New Roman" w:cs="Times New Roman"/>
          <w:sz w:val="24"/>
          <w:szCs w:val="24"/>
        </w:rPr>
        <w:t>proiectare</w:t>
      </w:r>
      <w:r w:rsidR="00845A0F" w:rsidRPr="002B5C32">
        <w:rPr>
          <w:rFonts w:ascii="Times New Roman" w:hAnsi="Times New Roman" w:cs="Times New Roman"/>
          <w:sz w:val="24"/>
          <w:szCs w:val="24"/>
        </w:rPr>
        <w:t xml:space="preserve"> și </w:t>
      </w:r>
      <w:r w:rsidRPr="002B5C32">
        <w:rPr>
          <w:rFonts w:ascii="Times New Roman" w:hAnsi="Times New Roman" w:cs="Times New Roman"/>
          <w:sz w:val="24"/>
          <w:szCs w:val="24"/>
        </w:rPr>
        <w:t>execu</w:t>
      </w:r>
      <w:r w:rsidR="00845A0F" w:rsidRPr="002B5C32">
        <w:rPr>
          <w:rFonts w:ascii="Times New Roman" w:hAnsi="Times New Roman" w:cs="Times New Roman"/>
          <w:sz w:val="24"/>
          <w:szCs w:val="24"/>
        </w:rPr>
        <w:t>ție</w:t>
      </w:r>
      <w:r w:rsidRPr="002B5C32">
        <w:rPr>
          <w:rFonts w:ascii="Times New Roman" w:hAnsi="Times New Roman" w:cs="Times New Roman"/>
          <w:sz w:val="24"/>
          <w:szCs w:val="24"/>
        </w:rPr>
        <w:t xml:space="preserve"> de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 cu un operator economic atestat, respect</w:t>
      </w:r>
      <w:r w:rsidR="00F02F71" w:rsidRPr="002B5C32">
        <w:rPr>
          <w:rFonts w:ascii="Times New Roman" w:hAnsi="Times New Roman" w:cs="Times New Roman"/>
          <w:sz w:val="24"/>
          <w:szCs w:val="24"/>
        </w:rPr>
        <w:t>â</w:t>
      </w:r>
      <w:r w:rsidRPr="002B5C32">
        <w:rPr>
          <w:rFonts w:ascii="Times New Roman" w:hAnsi="Times New Roman" w:cs="Times New Roman"/>
          <w:sz w:val="24"/>
          <w:szCs w:val="24"/>
        </w:rPr>
        <w:t>nd procedurile de atribuire a co</w:t>
      </w:r>
      <w:r w:rsidR="004913C2" w:rsidRPr="002B5C32">
        <w:rPr>
          <w:rFonts w:ascii="Times New Roman" w:hAnsi="Times New Roman" w:cs="Times New Roman"/>
          <w:sz w:val="24"/>
          <w:szCs w:val="24"/>
        </w:rPr>
        <w:t>ntractului de achizi</w:t>
      </w:r>
      <w:r w:rsidR="00F02F71" w:rsidRPr="002B5C32">
        <w:rPr>
          <w:rFonts w:ascii="Times New Roman" w:hAnsi="Times New Roman" w:cs="Times New Roman"/>
          <w:sz w:val="24"/>
          <w:szCs w:val="24"/>
        </w:rPr>
        <w:t>ț</w:t>
      </w:r>
      <w:r w:rsidR="004913C2" w:rsidRPr="002B5C32">
        <w:rPr>
          <w:rFonts w:ascii="Times New Roman" w:hAnsi="Times New Roman" w:cs="Times New Roman"/>
          <w:sz w:val="24"/>
          <w:szCs w:val="24"/>
        </w:rPr>
        <w:t>ie public</w:t>
      </w:r>
      <w:r w:rsidR="00F02F71" w:rsidRPr="002B5C32">
        <w:rPr>
          <w:rFonts w:ascii="Times New Roman" w:hAnsi="Times New Roman" w:cs="Times New Roman"/>
          <w:sz w:val="24"/>
          <w:szCs w:val="24"/>
        </w:rPr>
        <w:t>ă</w:t>
      </w:r>
      <w:r w:rsidR="00B4567F" w:rsidRPr="002B5C32">
        <w:rPr>
          <w:rFonts w:ascii="Times New Roman" w:hAnsi="Times New Roman" w:cs="Times New Roman"/>
          <w:sz w:val="24"/>
          <w:szCs w:val="24"/>
        </w:rPr>
        <w:t>.</w:t>
      </w:r>
    </w:p>
    <w:p w:rsidR="00FB2F5F" w:rsidRPr="002B5C32" w:rsidRDefault="0035233E" w:rsidP="00694891">
      <w:pPr>
        <w:spacing w:after="0"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lang w:val="ro-RO"/>
        </w:rPr>
        <w:t>(4) Prin derogare de la prevederile alin. (3), contractul pentru proiectarea</w:t>
      </w:r>
      <w:r w:rsidR="00783075" w:rsidRPr="002B5C32">
        <w:rPr>
          <w:rFonts w:ascii="Times New Roman" w:hAnsi="Times New Roman" w:cs="Times New Roman"/>
          <w:sz w:val="24"/>
          <w:szCs w:val="24"/>
          <w:lang w:val="ro-RO"/>
        </w:rPr>
        <w:t xml:space="preserve"> și execuția</w:t>
      </w:r>
      <w:r w:rsidRPr="002B5C32">
        <w:rPr>
          <w:rFonts w:ascii="Times New Roman" w:hAnsi="Times New Roman" w:cs="Times New Roman"/>
          <w:sz w:val="24"/>
          <w:szCs w:val="24"/>
          <w:lang w:val="ro-RO"/>
        </w:rPr>
        <w:t xml:space="preserve"> </w:t>
      </w:r>
      <w:r w:rsidR="009C16A6" w:rsidRPr="002B5C32">
        <w:rPr>
          <w:rFonts w:ascii="Times New Roman" w:hAnsi="Times New Roman" w:cs="Times New Roman"/>
          <w:sz w:val="24"/>
          <w:szCs w:val="24"/>
          <w:lang w:val="ro-RO"/>
        </w:rPr>
        <w:t xml:space="preserve">branșamentelor </w:t>
      </w:r>
      <w:r w:rsidRPr="002B5C32">
        <w:rPr>
          <w:rFonts w:ascii="Times New Roman" w:hAnsi="Times New Roman" w:cs="Times New Roman"/>
          <w:sz w:val="24"/>
          <w:szCs w:val="24"/>
          <w:lang w:val="ro-RO"/>
        </w:rPr>
        <w:t>locurilor de consum aparținând utilizatorilor casnici se poate încheia</w:t>
      </w:r>
      <w:r w:rsidR="00F95330" w:rsidRPr="002B5C32">
        <w:rPr>
          <w:rFonts w:ascii="Times New Roman" w:hAnsi="Times New Roman" w:cs="Times New Roman"/>
          <w:sz w:val="24"/>
          <w:szCs w:val="24"/>
          <w:lang w:val="ro-RO"/>
        </w:rPr>
        <w:t xml:space="preserve"> </w:t>
      </w:r>
      <w:r w:rsidR="00FB2F5F" w:rsidRPr="002B5C32">
        <w:rPr>
          <w:rFonts w:ascii="Times New Roman" w:hAnsi="Times New Roman" w:cs="Times New Roman"/>
          <w:sz w:val="24"/>
          <w:szCs w:val="24"/>
          <w:lang w:val="ro-RO"/>
        </w:rPr>
        <w:t>prin una dintre următoarele modalități:</w:t>
      </w:r>
    </w:p>
    <w:p w:rsidR="00FB2F5F" w:rsidRPr="002B5C32" w:rsidRDefault="00FB2F5F" w:rsidP="00A659F3">
      <w:pPr>
        <w:spacing w:line="360" w:lineRule="auto"/>
        <w:jc w:val="both"/>
        <w:rPr>
          <w:rFonts w:ascii="Times New Roman" w:hAnsi="Times New Roman" w:cs="Times New Roman"/>
          <w:sz w:val="24"/>
          <w:szCs w:val="24"/>
        </w:rPr>
      </w:pPr>
      <w:r w:rsidRPr="002B5C32">
        <w:rPr>
          <w:rStyle w:val="slitttl1"/>
          <w:rFonts w:ascii="Times New Roman" w:eastAsia="Times New Roman" w:hAnsi="Times New Roman" w:cs="Times New Roman"/>
          <w:b w:val="0"/>
          <w:color w:val="auto"/>
          <w:sz w:val="24"/>
          <w:szCs w:val="24"/>
          <w:specVanish w:val="0"/>
        </w:rPr>
        <w:t>a)</w:t>
      </w:r>
      <w:r w:rsidR="0069139C" w:rsidRPr="002B5C32">
        <w:rPr>
          <w:rStyle w:val="slitbdy"/>
          <w:rFonts w:ascii="Times New Roman" w:eastAsia="Times New Roman" w:hAnsi="Times New Roman" w:cs="Times New Roman"/>
          <w:color w:val="auto"/>
          <w:sz w:val="24"/>
          <w:szCs w:val="24"/>
        </w:rPr>
        <w:t xml:space="preserve"> </w:t>
      </w:r>
      <w:r w:rsidRPr="002B5C32">
        <w:rPr>
          <w:rStyle w:val="slitbdy"/>
          <w:rFonts w:ascii="Times New Roman" w:eastAsia="Times New Roman" w:hAnsi="Times New Roman" w:cs="Times New Roman"/>
          <w:color w:val="auto"/>
          <w:sz w:val="24"/>
          <w:szCs w:val="24"/>
        </w:rPr>
        <w:t>de către operatorul de distribuție cu un anumit proiectant şi/sau constructor atestat, ales de către utilizator</w:t>
      </w:r>
      <w:r w:rsidR="0069139C" w:rsidRPr="002B5C32">
        <w:rPr>
          <w:rStyle w:val="slitbdy"/>
          <w:rFonts w:ascii="Times New Roman" w:eastAsia="Times New Roman" w:hAnsi="Times New Roman" w:cs="Times New Roman"/>
          <w:color w:val="auto"/>
          <w:sz w:val="24"/>
          <w:szCs w:val="24"/>
        </w:rPr>
        <w:t>ul casnic</w:t>
      </w:r>
      <w:r w:rsidRPr="002B5C32">
        <w:rPr>
          <w:rStyle w:val="slitbdy"/>
          <w:rFonts w:ascii="Times New Roman" w:eastAsia="Times New Roman" w:hAnsi="Times New Roman" w:cs="Times New Roman"/>
          <w:color w:val="auto"/>
          <w:sz w:val="24"/>
          <w:szCs w:val="24"/>
        </w:rPr>
        <w:t xml:space="preserve">, în condiţiile în care utilizatorul </w:t>
      </w:r>
      <w:r w:rsidR="0069139C" w:rsidRPr="002B5C32">
        <w:rPr>
          <w:rStyle w:val="slitbdy"/>
          <w:rFonts w:ascii="Times New Roman" w:eastAsia="Times New Roman" w:hAnsi="Times New Roman" w:cs="Times New Roman"/>
          <w:color w:val="auto"/>
          <w:sz w:val="24"/>
          <w:szCs w:val="24"/>
        </w:rPr>
        <w:t xml:space="preserve">casnic </w:t>
      </w:r>
      <w:r w:rsidRPr="002B5C32">
        <w:rPr>
          <w:rStyle w:val="slitbdy"/>
          <w:rFonts w:ascii="Times New Roman" w:eastAsia="Times New Roman" w:hAnsi="Times New Roman" w:cs="Times New Roman"/>
          <w:color w:val="auto"/>
          <w:sz w:val="24"/>
          <w:szCs w:val="24"/>
        </w:rPr>
        <w:t xml:space="preserve">cere în scris, explicit, acest lucru operatorului de </w:t>
      </w:r>
      <w:r w:rsidR="0069139C" w:rsidRPr="002B5C32">
        <w:rPr>
          <w:rStyle w:val="slitbdy"/>
          <w:rFonts w:ascii="Times New Roman" w:eastAsia="Times New Roman" w:hAnsi="Times New Roman" w:cs="Times New Roman"/>
          <w:color w:val="auto"/>
          <w:sz w:val="24"/>
          <w:szCs w:val="24"/>
        </w:rPr>
        <w:t>distribuție</w:t>
      </w:r>
      <w:r w:rsidRPr="002B5C32">
        <w:rPr>
          <w:rStyle w:val="slitbdy"/>
          <w:rFonts w:ascii="Times New Roman" w:eastAsia="Times New Roman" w:hAnsi="Times New Roman" w:cs="Times New Roman"/>
          <w:color w:val="auto"/>
          <w:sz w:val="24"/>
          <w:szCs w:val="24"/>
        </w:rPr>
        <w:t>, înainte de încheierea contractului de racordare;</w:t>
      </w:r>
    </w:p>
    <w:p w:rsidR="00FB2F5F" w:rsidRPr="002B5C32" w:rsidRDefault="00FB2F5F" w:rsidP="00A659F3">
      <w:pPr>
        <w:spacing w:line="360" w:lineRule="auto"/>
        <w:jc w:val="both"/>
        <w:rPr>
          <w:rFonts w:ascii="Times New Roman" w:hAnsi="Times New Roman" w:cs="Times New Roman"/>
          <w:sz w:val="24"/>
          <w:szCs w:val="24"/>
          <w:lang w:val="ro-RO"/>
        </w:rPr>
      </w:pPr>
      <w:r w:rsidRPr="002B5C32">
        <w:rPr>
          <w:rStyle w:val="slitttl1"/>
          <w:rFonts w:ascii="Times New Roman" w:eastAsia="Times New Roman" w:hAnsi="Times New Roman" w:cs="Times New Roman"/>
          <w:b w:val="0"/>
          <w:color w:val="auto"/>
          <w:sz w:val="24"/>
          <w:szCs w:val="24"/>
          <w:specVanish w:val="0"/>
        </w:rPr>
        <w:t>b)</w:t>
      </w:r>
      <w:r w:rsidR="0069139C" w:rsidRPr="002B5C32">
        <w:rPr>
          <w:rStyle w:val="slitbdy"/>
          <w:rFonts w:ascii="Times New Roman" w:eastAsia="Times New Roman" w:hAnsi="Times New Roman" w:cs="Times New Roman"/>
          <w:color w:val="auto"/>
          <w:sz w:val="24"/>
          <w:szCs w:val="24"/>
        </w:rPr>
        <w:t xml:space="preserve"> </w:t>
      </w:r>
      <w:r w:rsidRPr="002B5C32">
        <w:rPr>
          <w:rStyle w:val="slitbdy"/>
          <w:rFonts w:ascii="Times New Roman" w:eastAsia="Times New Roman" w:hAnsi="Times New Roman" w:cs="Times New Roman"/>
          <w:color w:val="auto"/>
          <w:sz w:val="24"/>
          <w:szCs w:val="24"/>
        </w:rPr>
        <w:t>de către utilizator</w:t>
      </w:r>
      <w:r w:rsidR="0069139C" w:rsidRPr="002B5C32">
        <w:rPr>
          <w:rStyle w:val="slitbdy"/>
          <w:rFonts w:ascii="Times New Roman" w:eastAsia="Times New Roman" w:hAnsi="Times New Roman" w:cs="Times New Roman"/>
          <w:color w:val="auto"/>
          <w:sz w:val="24"/>
          <w:szCs w:val="24"/>
        </w:rPr>
        <w:t>ul casnic</w:t>
      </w:r>
      <w:r w:rsidRPr="002B5C32">
        <w:rPr>
          <w:rStyle w:val="slitbdy"/>
          <w:rFonts w:ascii="Times New Roman" w:eastAsia="Times New Roman" w:hAnsi="Times New Roman" w:cs="Times New Roman"/>
          <w:color w:val="auto"/>
          <w:sz w:val="24"/>
          <w:szCs w:val="24"/>
        </w:rPr>
        <w:t xml:space="preserve"> cu un operator economic atestat, desemnat de către acesta, în condiţiile în care utilizatorul</w:t>
      </w:r>
      <w:r w:rsidR="0069139C" w:rsidRPr="002B5C32">
        <w:rPr>
          <w:rStyle w:val="slitbdy"/>
          <w:rFonts w:ascii="Times New Roman" w:eastAsia="Times New Roman" w:hAnsi="Times New Roman" w:cs="Times New Roman"/>
          <w:color w:val="auto"/>
          <w:sz w:val="24"/>
          <w:szCs w:val="24"/>
        </w:rPr>
        <w:t xml:space="preserve"> casnic</w:t>
      </w:r>
      <w:r w:rsidRPr="002B5C32">
        <w:rPr>
          <w:rStyle w:val="slitbdy"/>
          <w:rFonts w:ascii="Times New Roman" w:eastAsia="Times New Roman" w:hAnsi="Times New Roman" w:cs="Times New Roman"/>
          <w:color w:val="auto"/>
          <w:sz w:val="24"/>
          <w:szCs w:val="24"/>
        </w:rPr>
        <w:t xml:space="preserve"> notifică în scris, explicit, acest lucru operatorului de </w:t>
      </w:r>
      <w:r w:rsidR="00A659F3" w:rsidRPr="002B5C32">
        <w:rPr>
          <w:rStyle w:val="slitbdy"/>
          <w:rFonts w:ascii="Times New Roman" w:eastAsia="Times New Roman" w:hAnsi="Times New Roman" w:cs="Times New Roman"/>
          <w:color w:val="auto"/>
          <w:sz w:val="24"/>
          <w:szCs w:val="24"/>
        </w:rPr>
        <w:t>distribuție</w:t>
      </w:r>
      <w:r w:rsidRPr="002B5C32">
        <w:rPr>
          <w:rStyle w:val="slitbdy"/>
          <w:rFonts w:ascii="Times New Roman" w:eastAsia="Times New Roman" w:hAnsi="Times New Roman" w:cs="Times New Roman"/>
          <w:color w:val="auto"/>
          <w:sz w:val="24"/>
          <w:szCs w:val="24"/>
        </w:rPr>
        <w:t>, înainte de încheierea contractului de racordare.</w:t>
      </w:r>
    </w:p>
    <w:p w:rsidR="00DA545E" w:rsidRPr="002B5C32" w:rsidRDefault="00C66464" w:rsidP="003C554D">
      <w:pPr>
        <w:spacing w:after="0" w:line="360" w:lineRule="auto"/>
        <w:jc w:val="both"/>
        <w:rPr>
          <w:rFonts w:ascii="Times New Roman" w:hAnsi="Times New Roman" w:cs="Times New Roman"/>
          <w:sz w:val="24"/>
          <w:szCs w:val="24"/>
        </w:rPr>
      </w:pPr>
      <w:r w:rsidRPr="002B5C32" w:rsidDel="00C66464">
        <w:rPr>
          <w:rFonts w:ascii="Times New Roman" w:hAnsi="Times New Roman" w:cs="Times New Roman"/>
          <w:sz w:val="24"/>
          <w:szCs w:val="24"/>
        </w:rPr>
        <w:lastRenderedPageBreak/>
        <w:t xml:space="preserve"> </w:t>
      </w:r>
      <w:r w:rsidR="00DA545E" w:rsidRPr="002B5C32">
        <w:rPr>
          <w:rFonts w:ascii="Times New Roman" w:hAnsi="Times New Roman" w:cs="Times New Roman"/>
          <w:sz w:val="24"/>
          <w:szCs w:val="24"/>
          <w:lang w:val="ro-RO"/>
        </w:rPr>
        <w:t>(</w:t>
      </w:r>
      <w:r w:rsidR="003C554D" w:rsidRPr="002B5C32">
        <w:rPr>
          <w:rFonts w:ascii="Times New Roman" w:hAnsi="Times New Roman" w:cs="Times New Roman"/>
          <w:sz w:val="24"/>
          <w:szCs w:val="24"/>
          <w:lang w:val="ro-RO"/>
        </w:rPr>
        <w:t>5</w:t>
      </w:r>
      <w:r w:rsidR="00DA545E" w:rsidRPr="002B5C32">
        <w:rPr>
          <w:rFonts w:ascii="Times New Roman" w:hAnsi="Times New Roman" w:cs="Times New Roman"/>
          <w:sz w:val="24"/>
          <w:szCs w:val="24"/>
          <w:lang w:val="ro-RO"/>
        </w:rPr>
        <w:t xml:space="preserve">) </w:t>
      </w:r>
      <w:r w:rsidR="00DA545E" w:rsidRPr="002B5C32">
        <w:rPr>
          <w:rFonts w:ascii="Times New Roman" w:hAnsi="Times New Roman" w:cs="Times New Roman"/>
          <w:sz w:val="24"/>
          <w:szCs w:val="24"/>
        </w:rPr>
        <w:t xml:space="preserve">În </w:t>
      </w:r>
      <w:r w:rsidRPr="002B5C32">
        <w:rPr>
          <w:rFonts w:ascii="Times New Roman" w:hAnsi="Times New Roman" w:cs="Times New Roman"/>
          <w:sz w:val="24"/>
          <w:szCs w:val="24"/>
        </w:rPr>
        <w:t xml:space="preserve">situația </w:t>
      </w:r>
      <w:r w:rsidR="00DA545E" w:rsidRPr="002B5C32">
        <w:rPr>
          <w:rFonts w:ascii="Times New Roman" w:hAnsi="Times New Roman" w:cs="Times New Roman"/>
          <w:sz w:val="24"/>
          <w:szCs w:val="24"/>
        </w:rPr>
        <w:t>prevăzut</w:t>
      </w:r>
      <w:r w:rsidRPr="002B5C32">
        <w:rPr>
          <w:rFonts w:ascii="Times New Roman" w:hAnsi="Times New Roman" w:cs="Times New Roman"/>
          <w:sz w:val="24"/>
          <w:szCs w:val="24"/>
        </w:rPr>
        <w:t>ă</w:t>
      </w:r>
      <w:r w:rsidR="00DA545E" w:rsidRPr="002B5C32">
        <w:rPr>
          <w:rFonts w:ascii="Times New Roman" w:hAnsi="Times New Roman" w:cs="Times New Roman"/>
          <w:sz w:val="24"/>
          <w:szCs w:val="24"/>
        </w:rPr>
        <w:t xml:space="preserve"> la alin. (4), operatorul de distribuție recalculează tariful de racordare prin refacerea fişei de calcul al tarifului de racordare, fără a actualiza avizul tehnic de racordare, corelat cu rezultatul negocierii dintre utilizatorul casnic şi operatorul economic atestat </w:t>
      </w:r>
      <w:r w:rsidR="00E10385">
        <w:rPr>
          <w:rFonts w:ascii="Times New Roman" w:hAnsi="Times New Roman" w:cs="Times New Roman"/>
          <w:sz w:val="24"/>
          <w:szCs w:val="24"/>
        </w:rPr>
        <w:t>ales/</w:t>
      </w:r>
      <w:r w:rsidR="005201F3" w:rsidRPr="002B5C32">
        <w:rPr>
          <w:rFonts w:ascii="Times New Roman" w:hAnsi="Times New Roman" w:cs="Times New Roman"/>
          <w:sz w:val="24"/>
          <w:szCs w:val="24"/>
        </w:rPr>
        <w:t>desemnat</w:t>
      </w:r>
      <w:r w:rsidR="00DA545E" w:rsidRPr="002B5C32">
        <w:rPr>
          <w:rFonts w:ascii="Times New Roman" w:hAnsi="Times New Roman" w:cs="Times New Roman"/>
          <w:sz w:val="24"/>
          <w:szCs w:val="24"/>
        </w:rPr>
        <w:t xml:space="preserve"> pentru proiectarea și execuția branșamentului, în termen de 3 zile lucrătoare de la depunerea</w:t>
      </w:r>
      <w:r w:rsidR="00A659F3" w:rsidRPr="002B5C32">
        <w:rPr>
          <w:rFonts w:ascii="Times New Roman" w:hAnsi="Times New Roman" w:cs="Times New Roman"/>
          <w:sz w:val="24"/>
          <w:szCs w:val="24"/>
        </w:rPr>
        <w:t xml:space="preserve"> cererii prevăzute la </w:t>
      </w:r>
      <w:r w:rsidR="00F14F28" w:rsidRPr="002B5C32">
        <w:rPr>
          <w:rFonts w:ascii="Times New Roman" w:hAnsi="Times New Roman" w:cs="Times New Roman"/>
          <w:sz w:val="24"/>
          <w:szCs w:val="24"/>
        </w:rPr>
        <w:t>art. 7 alin. (3)</w:t>
      </w:r>
      <w:r w:rsidR="00A659F3" w:rsidRPr="002B5C32">
        <w:rPr>
          <w:rFonts w:ascii="Times New Roman" w:hAnsi="Times New Roman" w:cs="Times New Roman"/>
          <w:sz w:val="24"/>
          <w:szCs w:val="24"/>
        </w:rPr>
        <w:t xml:space="preserve"> sau a</w:t>
      </w:r>
      <w:r w:rsidR="00DA545E" w:rsidRPr="002B5C32">
        <w:rPr>
          <w:rFonts w:ascii="Times New Roman" w:hAnsi="Times New Roman" w:cs="Times New Roman"/>
          <w:sz w:val="24"/>
          <w:szCs w:val="24"/>
        </w:rPr>
        <w:t xml:space="preserve"> notificării prevăzute la art. </w:t>
      </w:r>
      <w:r w:rsidR="00F5722D" w:rsidRPr="002B5C32">
        <w:rPr>
          <w:rFonts w:ascii="Times New Roman" w:hAnsi="Times New Roman" w:cs="Times New Roman"/>
          <w:sz w:val="24"/>
          <w:szCs w:val="24"/>
        </w:rPr>
        <w:t>7</w:t>
      </w:r>
      <w:r w:rsidR="00DA545E" w:rsidRPr="002B5C32">
        <w:rPr>
          <w:rFonts w:ascii="Times New Roman" w:hAnsi="Times New Roman" w:cs="Times New Roman"/>
          <w:sz w:val="24"/>
          <w:szCs w:val="24"/>
        </w:rPr>
        <w:t xml:space="preserve"> alin. (</w:t>
      </w:r>
      <w:r w:rsidR="00F14F28" w:rsidRPr="002B5C32">
        <w:rPr>
          <w:rFonts w:ascii="Times New Roman" w:hAnsi="Times New Roman" w:cs="Times New Roman"/>
          <w:sz w:val="24"/>
          <w:szCs w:val="24"/>
        </w:rPr>
        <w:t>4</w:t>
      </w:r>
      <w:r w:rsidR="00DA545E" w:rsidRPr="002B5C32">
        <w:rPr>
          <w:rFonts w:ascii="Times New Roman" w:hAnsi="Times New Roman" w:cs="Times New Roman"/>
          <w:sz w:val="24"/>
          <w:szCs w:val="24"/>
        </w:rPr>
        <w:t>). Contractul de racordare se încheie cu considerarea valorii recalculate a tarifului de racordare. Operatorul de distribuție nu are dreptul de a interveni în negocierea dintre utilizatorul casnic şi operatorul economic atestat ales</w:t>
      </w:r>
      <w:r w:rsidR="00795420">
        <w:rPr>
          <w:rFonts w:ascii="Times New Roman" w:hAnsi="Times New Roman" w:cs="Times New Roman"/>
          <w:sz w:val="24"/>
          <w:szCs w:val="24"/>
        </w:rPr>
        <w:t>/desemnat</w:t>
      </w:r>
      <w:r w:rsidR="00DA545E" w:rsidRPr="002B5C32">
        <w:rPr>
          <w:rFonts w:ascii="Times New Roman" w:hAnsi="Times New Roman" w:cs="Times New Roman"/>
          <w:sz w:val="24"/>
          <w:szCs w:val="24"/>
        </w:rPr>
        <w:t>.</w:t>
      </w:r>
    </w:p>
    <w:p w:rsidR="00F5722D" w:rsidRPr="002B5C32" w:rsidRDefault="001E3FC9" w:rsidP="00DA545E">
      <w:pPr>
        <w:spacing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rPr>
        <w:t>(</w:t>
      </w:r>
      <w:r w:rsidR="003C554D" w:rsidRPr="002B5C32">
        <w:rPr>
          <w:rFonts w:ascii="Times New Roman" w:hAnsi="Times New Roman" w:cs="Times New Roman"/>
          <w:sz w:val="24"/>
          <w:szCs w:val="24"/>
        </w:rPr>
        <w:t>6</w:t>
      </w:r>
      <w:r w:rsidRPr="002B5C32">
        <w:rPr>
          <w:rFonts w:ascii="Times New Roman" w:hAnsi="Times New Roman" w:cs="Times New Roman"/>
          <w:sz w:val="24"/>
          <w:szCs w:val="24"/>
        </w:rPr>
        <w:t xml:space="preserve">) În situația </w:t>
      </w:r>
      <w:r w:rsidRPr="002B5C32">
        <w:rPr>
          <w:rFonts w:ascii="Times New Roman" w:hAnsi="Times New Roman" w:cs="Times New Roman"/>
          <w:sz w:val="24"/>
          <w:szCs w:val="24"/>
          <w:lang w:val="ro-RO"/>
        </w:rPr>
        <w:t>încheierii contractului pentru proiectarea și execuția branșamentului conform prevederilor alin. (4)</w:t>
      </w:r>
      <w:r w:rsidR="00F14F28" w:rsidRPr="002B5C32">
        <w:rPr>
          <w:rFonts w:ascii="Times New Roman" w:hAnsi="Times New Roman" w:cs="Times New Roman"/>
          <w:sz w:val="24"/>
          <w:szCs w:val="24"/>
          <w:lang w:val="ro-RO"/>
        </w:rPr>
        <w:t xml:space="preserve"> lit. b)</w:t>
      </w:r>
      <w:r w:rsidRPr="002B5C32">
        <w:rPr>
          <w:rFonts w:ascii="Times New Roman" w:hAnsi="Times New Roman" w:cs="Times New Roman"/>
          <w:sz w:val="24"/>
          <w:szCs w:val="24"/>
          <w:lang w:val="ro-RO"/>
        </w:rPr>
        <w:t xml:space="preserve"> </w:t>
      </w:r>
      <w:r w:rsidR="00964475" w:rsidRPr="002B5C32">
        <w:rPr>
          <w:rFonts w:ascii="Times New Roman" w:hAnsi="Times New Roman" w:cs="Times New Roman"/>
          <w:sz w:val="24"/>
          <w:szCs w:val="24"/>
          <w:lang w:val="ro-RO"/>
        </w:rPr>
        <w:t>și a contractului de racordare conform prevederilor art. 7 alin. (</w:t>
      </w:r>
      <w:r w:rsidR="00F14F28" w:rsidRPr="002B5C32">
        <w:rPr>
          <w:rFonts w:ascii="Times New Roman" w:hAnsi="Times New Roman" w:cs="Times New Roman"/>
          <w:sz w:val="24"/>
          <w:szCs w:val="24"/>
          <w:lang w:val="ro-RO"/>
        </w:rPr>
        <w:t>5</w:t>
      </w:r>
      <w:r w:rsidR="00964475" w:rsidRPr="002B5C32">
        <w:rPr>
          <w:rFonts w:ascii="Times New Roman" w:hAnsi="Times New Roman" w:cs="Times New Roman"/>
          <w:sz w:val="24"/>
          <w:szCs w:val="24"/>
          <w:lang w:val="ro-RO"/>
        </w:rPr>
        <w:t>)</w:t>
      </w:r>
      <w:r w:rsidR="005201F3" w:rsidRPr="002B5C32">
        <w:rPr>
          <w:rFonts w:ascii="Times New Roman" w:hAnsi="Times New Roman" w:cs="Times New Roman"/>
          <w:sz w:val="24"/>
          <w:szCs w:val="24"/>
          <w:lang w:val="ro-RO"/>
        </w:rPr>
        <w:t>, utilizatorul casnic achită</w:t>
      </w:r>
      <w:r w:rsidRPr="002B5C32">
        <w:rPr>
          <w:rFonts w:ascii="Times New Roman" w:hAnsi="Times New Roman" w:cs="Times New Roman"/>
          <w:sz w:val="24"/>
          <w:szCs w:val="24"/>
          <w:lang w:val="ro-RO"/>
        </w:rPr>
        <w:t>:</w:t>
      </w:r>
    </w:p>
    <w:p w:rsidR="001E3FC9" w:rsidRPr="002B5C32" w:rsidRDefault="001E3FC9" w:rsidP="00DA545E">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 xml:space="preserve">a) operatorului economic atestat </w:t>
      </w:r>
      <w:r w:rsidR="005201F3" w:rsidRPr="002B5C32">
        <w:rPr>
          <w:rFonts w:ascii="Times New Roman" w:hAnsi="Times New Roman" w:cs="Times New Roman"/>
          <w:sz w:val="24"/>
          <w:szCs w:val="24"/>
        </w:rPr>
        <w:t>desemnat</w:t>
      </w:r>
      <w:r w:rsidR="00352C15" w:rsidRPr="002B5C32">
        <w:rPr>
          <w:rFonts w:ascii="Times New Roman" w:hAnsi="Times New Roman" w:cs="Times New Roman"/>
          <w:sz w:val="24"/>
          <w:szCs w:val="24"/>
        </w:rPr>
        <w:t>,</w:t>
      </w:r>
      <w:r w:rsidR="005201F3" w:rsidRPr="002B5C32">
        <w:rPr>
          <w:rFonts w:ascii="Times New Roman" w:hAnsi="Times New Roman" w:cs="Times New Roman"/>
          <w:sz w:val="24"/>
          <w:szCs w:val="24"/>
        </w:rPr>
        <w:t xml:space="preserve"> cheltuielile pentru proiectarea și execuția branșamentului</w:t>
      </w:r>
      <w:r w:rsidRPr="002B5C32">
        <w:rPr>
          <w:rFonts w:ascii="Times New Roman" w:hAnsi="Times New Roman" w:cs="Times New Roman"/>
          <w:sz w:val="24"/>
          <w:szCs w:val="24"/>
        </w:rPr>
        <w:t>;</w:t>
      </w:r>
    </w:p>
    <w:p w:rsidR="00F00951" w:rsidRPr="002B5C32" w:rsidRDefault="001E3FC9" w:rsidP="00352C15">
      <w:pPr>
        <w:spacing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rPr>
        <w:t>b) operatorul</w:t>
      </w:r>
      <w:r w:rsidR="00352C15" w:rsidRPr="002B5C32">
        <w:rPr>
          <w:rFonts w:ascii="Times New Roman" w:hAnsi="Times New Roman" w:cs="Times New Roman"/>
          <w:sz w:val="24"/>
          <w:szCs w:val="24"/>
        </w:rPr>
        <w:t>ui</w:t>
      </w:r>
      <w:r w:rsidRPr="002B5C32">
        <w:rPr>
          <w:rFonts w:ascii="Times New Roman" w:hAnsi="Times New Roman" w:cs="Times New Roman"/>
          <w:sz w:val="24"/>
          <w:szCs w:val="24"/>
        </w:rPr>
        <w:t xml:space="preserve"> </w:t>
      </w:r>
      <w:r w:rsidR="00352C15" w:rsidRPr="002B5C32">
        <w:rPr>
          <w:rFonts w:ascii="Times New Roman" w:hAnsi="Times New Roman" w:cs="Times New Roman"/>
          <w:sz w:val="24"/>
          <w:szCs w:val="24"/>
        </w:rPr>
        <w:t>de distribuție, tariful de racordare, mai puțin componenta corespunzătoare proiectării și execuției branșamentului.</w:t>
      </w:r>
    </w:p>
    <w:p w:rsidR="00711A52" w:rsidRPr="002B5C32" w:rsidRDefault="002A337C" w:rsidP="00694891">
      <w:pPr>
        <w:spacing w:after="0" w:line="360" w:lineRule="auto"/>
        <w:jc w:val="both"/>
      </w:pPr>
      <w:r w:rsidRPr="002B5C32">
        <w:rPr>
          <w:rFonts w:ascii="Times New Roman" w:hAnsi="Times New Roman" w:cs="Times New Roman"/>
          <w:sz w:val="24"/>
          <w:szCs w:val="24"/>
        </w:rPr>
        <w:t>(</w:t>
      </w:r>
      <w:r w:rsidR="003C554D" w:rsidRPr="002B5C32">
        <w:rPr>
          <w:rFonts w:ascii="Times New Roman" w:hAnsi="Times New Roman" w:cs="Times New Roman"/>
          <w:sz w:val="24"/>
          <w:szCs w:val="24"/>
        </w:rPr>
        <w:t>7</w:t>
      </w:r>
      <w:r w:rsidRPr="002B5C32">
        <w:rPr>
          <w:rFonts w:ascii="Times New Roman" w:hAnsi="Times New Roman" w:cs="Times New Roman"/>
          <w:sz w:val="24"/>
          <w:szCs w:val="24"/>
        </w:rPr>
        <w:t xml:space="preserve">) </w:t>
      </w:r>
      <w:r w:rsidR="00711A52" w:rsidRPr="002B5C32">
        <w:rPr>
          <w:rFonts w:ascii="Times New Roman" w:eastAsia="Times New Roman" w:hAnsi="Times New Roman" w:cs="Times New Roman"/>
          <w:sz w:val="24"/>
          <w:szCs w:val="24"/>
        </w:rPr>
        <w:t xml:space="preserve">Operatorul de distribuție are obligația să ramburseze  utilizatorului casnic contravaloarea efectivă a lucrărilor de proiectare și execuție a branșamentului, realizat în conformitate cu prevederile </w:t>
      </w:r>
      <w:r w:rsidR="004B09ED" w:rsidRPr="002B5C32">
        <w:rPr>
          <w:rFonts w:ascii="Times New Roman" w:eastAsia="Times New Roman" w:hAnsi="Times New Roman" w:cs="Times New Roman"/>
          <w:sz w:val="24"/>
          <w:szCs w:val="24"/>
        </w:rPr>
        <w:t xml:space="preserve">prezentei </w:t>
      </w:r>
      <w:r w:rsidR="00E82B0C" w:rsidRPr="002B5C32">
        <w:rPr>
          <w:rFonts w:ascii="Times New Roman" w:eastAsia="Times New Roman" w:hAnsi="Times New Roman" w:cs="Times New Roman"/>
          <w:sz w:val="24"/>
          <w:szCs w:val="24"/>
        </w:rPr>
        <w:t>proceduri,</w:t>
      </w:r>
      <w:r w:rsidR="00711A52" w:rsidRPr="002B5C32">
        <w:rPr>
          <w:rFonts w:ascii="Times New Roman" w:eastAsia="Times New Roman" w:hAnsi="Times New Roman" w:cs="Times New Roman"/>
          <w:sz w:val="24"/>
          <w:szCs w:val="24"/>
        </w:rPr>
        <w:t xml:space="preserve"> până la o valoare medie a unui branșament, stabilită conform metodologiei de stabilire a tarifelor de racordare a utilizatorilor la rețelele electrice de interes public, aprobate prin ordin al președintelui Autorității Naționale de Reglementare în Domeniul Energiei, în vigoare.</w:t>
      </w:r>
    </w:p>
    <w:p w:rsidR="0080722B" w:rsidRPr="002B5C32" w:rsidRDefault="00B87DEF" w:rsidP="00B87DEF">
      <w:pPr>
        <w:pStyle w:val="s8"/>
        <w:spacing w:before="0" w:beforeAutospacing="0" w:after="0" w:afterAutospacing="0" w:line="360" w:lineRule="auto"/>
        <w:jc w:val="both"/>
        <w:rPr>
          <w:rFonts w:ascii="Times New Roman" w:eastAsia="Times New Roman" w:hAnsi="Times New Roman" w:cs="Times New Roman"/>
          <w:sz w:val="24"/>
          <w:szCs w:val="24"/>
          <w:lang w:val="en-US" w:eastAsia="en-US"/>
        </w:rPr>
      </w:pPr>
      <w:r w:rsidRPr="002B5C32">
        <w:rPr>
          <w:rFonts w:ascii="Times New Roman" w:eastAsia="Times New Roman" w:hAnsi="Times New Roman" w:cs="Times New Roman"/>
          <w:sz w:val="24"/>
          <w:szCs w:val="24"/>
          <w:lang w:val="en-US" w:eastAsia="en-US"/>
        </w:rPr>
        <w:t>(</w:t>
      </w:r>
      <w:r w:rsidR="003C554D" w:rsidRPr="002B5C32">
        <w:rPr>
          <w:rFonts w:ascii="Times New Roman" w:eastAsia="Times New Roman" w:hAnsi="Times New Roman" w:cs="Times New Roman"/>
          <w:sz w:val="24"/>
          <w:szCs w:val="24"/>
          <w:lang w:val="en-US" w:eastAsia="en-US"/>
        </w:rPr>
        <w:t>8</w:t>
      </w:r>
      <w:r w:rsidRPr="002B5C32">
        <w:rPr>
          <w:rFonts w:ascii="Times New Roman" w:eastAsia="Times New Roman" w:hAnsi="Times New Roman" w:cs="Times New Roman"/>
          <w:sz w:val="24"/>
          <w:szCs w:val="24"/>
          <w:lang w:val="en-US" w:eastAsia="en-US"/>
        </w:rPr>
        <w:t xml:space="preserve">) </w:t>
      </w:r>
      <w:r w:rsidR="0080722B" w:rsidRPr="002B5C32">
        <w:rPr>
          <w:rFonts w:ascii="Times New Roman" w:eastAsia="Times New Roman" w:hAnsi="Times New Roman" w:cs="Times New Roman"/>
          <w:sz w:val="24"/>
          <w:szCs w:val="24"/>
          <w:lang w:val="en-US" w:eastAsia="en-US"/>
        </w:rPr>
        <w:t>Rambursarea contravalorii lucrărilor de proiectare și execuție a branșamentului prevăzută la alin. (7) se realizează de operatorul de distribuție în</w:t>
      </w:r>
      <w:r w:rsidR="00563833">
        <w:rPr>
          <w:rFonts w:ascii="Times New Roman" w:eastAsia="Times New Roman" w:hAnsi="Times New Roman" w:cs="Times New Roman"/>
          <w:sz w:val="24"/>
          <w:szCs w:val="24"/>
          <w:lang w:val="en-US" w:eastAsia="en-US"/>
        </w:rPr>
        <w:t xml:space="preserve"> conformitate cu dispozițiile </w:t>
      </w:r>
      <w:r w:rsidR="0011374B">
        <w:rPr>
          <w:rFonts w:ascii="Times New Roman" w:eastAsia="Times New Roman" w:hAnsi="Times New Roman" w:cs="Times New Roman"/>
          <w:sz w:val="24"/>
          <w:szCs w:val="24"/>
          <w:lang w:val="en-US" w:eastAsia="en-US"/>
        </w:rPr>
        <w:t xml:space="preserve">Legii </w:t>
      </w:r>
      <w:r w:rsidR="00A812F2">
        <w:rPr>
          <w:rFonts w:ascii="Times New Roman" w:eastAsia="Times New Roman" w:hAnsi="Times New Roman" w:cs="Times New Roman"/>
          <w:sz w:val="24"/>
          <w:szCs w:val="24"/>
          <w:lang w:val="en-US" w:eastAsia="en-US"/>
        </w:rPr>
        <w:t>energiei electrice și a gazelor naturale nr. 123/2012, cu modificările și completările ulterioare</w:t>
      </w:r>
      <w:r w:rsidR="0080722B" w:rsidRPr="002B5C32">
        <w:rPr>
          <w:rFonts w:ascii="Times New Roman" w:eastAsia="Times New Roman" w:hAnsi="Times New Roman" w:cs="Times New Roman"/>
          <w:sz w:val="24"/>
          <w:szCs w:val="24"/>
          <w:lang w:val="en-US" w:eastAsia="en-US"/>
        </w:rPr>
        <w:t xml:space="preserve">. </w:t>
      </w:r>
    </w:p>
    <w:p w:rsidR="0052525C" w:rsidRPr="002B5C32" w:rsidRDefault="001747F6" w:rsidP="007855D4">
      <w:pPr>
        <w:spacing w:line="360" w:lineRule="auto"/>
        <w:jc w:val="both"/>
        <w:rPr>
          <w:rFonts w:ascii="Times New Roman" w:hAnsi="Times New Roman" w:cs="Times New Roman"/>
          <w:sz w:val="24"/>
          <w:szCs w:val="24"/>
        </w:rPr>
      </w:pPr>
      <w:r w:rsidRPr="002B5C32">
        <w:rPr>
          <w:rFonts w:ascii="Times New Roman" w:eastAsia="Times New Roman" w:hAnsi="Times New Roman" w:cs="Times New Roman"/>
          <w:bCs/>
          <w:sz w:val="24"/>
          <w:szCs w:val="24"/>
        </w:rPr>
        <w:t>(</w:t>
      </w:r>
      <w:r w:rsidR="003C554D" w:rsidRPr="002B5C32">
        <w:rPr>
          <w:rFonts w:ascii="Times New Roman" w:eastAsia="Times New Roman" w:hAnsi="Times New Roman" w:cs="Times New Roman"/>
          <w:bCs/>
          <w:sz w:val="24"/>
          <w:szCs w:val="24"/>
        </w:rPr>
        <w:t>9</w:t>
      </w:r>
      <w:r w:rsidRPr="002B5C32">
        <w:rPr>
          <w:rFonts w:ascii="Times New Roman" w:eastAsia="Times New Roman" w:hAnsi="Times New Roman" w:cs="Times New Roman"/>
          <w:bCs/>
          <w:sz w:val="24"/>
          <w:szCs w:val="24"/>
        </w:rPr>
        <w:t xml:space="preserve">) </w:t>
      </w:r>
      <w:r w:rsidR="004B09ED" w:rsidRPr="002B5C32">
        <w:rPr>
          <w:rFonts w:ascii="Times New Roman" w:eastAsia="Times New Roman" w:hAnsi="Times New Roman" w:cs="Times New Roman"/>
          <w:bCs/>
          <w:sz w:val="24"/>
          <w:szCs w:val="24"/>
        </w:rPr>
        <w:t>Branșamentul</w:t>
      </w:r>
      <w:r w:rsidRPr="002B5C32">
        <w:rPr>
          <w:rFonts w:ascii="Times New Roman" w:eastAsia="Times New Roman" w:hAnsi="Times New Roman" w:cs="Times New Roman"/>
          <w:bCs/>
          <w:sz w:val="24"/>
          <w:szCs w:val="24"/>
        </w:rPr>
        <w:t xml:space="preserve"> realizat în conformitate cu prevederile </w:t>
      </w:r>
      <w:r w:rsidR="004B09ED" w:rsidRPr="002B5C32">
        <w:rPr>
          <w:rFonts w:ascii="Times New Roman" w:eastAsia="Times New Roman" w:hAnsi="Times New Roman" w:cs="Times New Roman"/>
          <w:bCs/>
          <w:sz w:val="24"/>
          <w:szCs w:val="24"/>
        </w:rPr>
        <w:t>prezentei proceduri</w:t>
      </w:r>
      <w:r w:rsidRPr="002B5C32">
        <w:rPr>
          <w:rFonts w:ascii="Times New Roman" w:eastAsia="Times New Roman" w:hAnsi="Times New Roman" w:cs="Times New Roman"/>
          <w:bCs/>
          <w:sz w:val="24"/>
          <w:szCs w:val="24"/>
        </w:rPr>
        <w:t xml:space="preserve"> intră în </w:t>
      </w:r>
      <w:r w:rsidR="000A64C6" w:rsidRPr="002B5C32">
        <w:rPr>
          <w:rFonts w:ascii="Times New Roman" w:eastAsia="Times New Roman" w:hAnsi="Times New Roman" w:cs="Times New Roman"/>
          <w:bCs/>
          <w:sz w:val="24"/>
          <w:szCs w:val="24"/>
        </w:rPr>
        <w:t>proprietatea</w:t>
      </w:r>
      <w:r w:rsidRPr="002B5C32">
        <w:rPr>
          <w:rFonts w:ascii="Times New Roman" w:eastAsia="Times New Roman" w:hAnsi="Times New Roman" w:cs="Times New Roman"/>
          <w:bCs/>
          <w:sz w:val="24"/>
          <w:szCs w:val="24"/>
        </w:rPr>
        <w:t xml:space="preserve"> operatorului de distribuție, </w:t>
      </w:r>
      <w:r w:rsidR="000A64C6" w:rsidRPr="002B5C32">
        <w:rPr>
          <w:rFonts w:ascii="Times New Roman" w:eastAsia="Times New Roman" w:hAnsi="Times New Roman" w:cs="Times New Roman"/>
          <w:bCs/>
          <w:sz w:val="24"/>
          <w:szCs w:val="24"/>
        </w:rPr>
        <w:t>la data</w:t>
      </w:r>
      <w:r w:rsidRPr="002B5C32">
        <w:rPr>
          <w:rFonts w:ascii="Times New Roman" w:eastAsia="Times New Roman" w:hAnsi="Times New Roman" w:cs="Times New Roman"/>
          <w:bCs/>
          <w:sz w:val="24"/>
          <w:szCs w:val="24"/>
        </w:rPr>
        <w:t xml:space="preserve"> puner</w:t>
      </w:r>
      <w:r w:rsidR="000A64C6" w:rsidRPr="002B5C32">
        <w:rPr>
          <w:rFonts w:ascii="Times New Roman" w:eastAsia="Times New Roman" w:hAnsi="Times New Roman" w:cs="Times New Roman"/>
          <w:bCs/>
          <w:sz w:val="24"/>
          <w:szCs w:val="24"/>
        </w:rPr>
        <w:t>ii</w:t>
      </w:r>
      <w:r w:rsidRPr="002B5C32">
        <w:rPr>
          <w:rFonts w:ascii="Times New Roman" w:eastAsia="Times New Roman" w:hAnsi="Times New Roman" w:cs="Times New Roman"/>
          <w:bCs/>
          <w:sz w:val="24"/>
          <w:szCs w:val="24"/>
        </w:rPr>
        <w:t xml:space="preserve"> în funcțiune</w:t>
      </w:r>
      <w:r w:rsidR="000A64C6" w:rsidRPr="002B5C32">
        <w:rPr>
          <w:rFonts w:ascii="Times New Roman" w:eastAsia="Times New Roman" w:hAnsi="Times New Roman" w:cs="Times New Roman"/>
          <w:bCs/>
          <w:sz w:val="24"/>
          <w:szCs w:val="24"/>
        </w:rPr>
        <w:t xml:space="preserve">, </w:t>
      </w:r>
      <w:r w:rsidR="000A64C6" w:rsidRPr="002B5C32">
        <w:rPr>
          <w:rFonts w:ascii="Times New Roman" w:hAnsi="Times New Roman" w:cs="Times New Roman"/>
          <w:sz w:val="24"/>
          <w:szCs w:val="24"/>
        </w:rPr>
        <w:t>în conformitate cu prevederile din contractul de racordare.</w:t>
      </w:r>
    </w:p>
    <w:p w:rsidR="0095392C" w:rsidRPr="002B5C32" w:rsidRDefault="001F21A7" w:rsidP="0095392C">
      <w:pPr>
        <w:spacing w:after="0" w:line="360" w:lineRule="auto"/>
        <w:jc w:val="both"/>
        <w:rPr>
          <w:rFonts w:ascii="Times New Roman" w:eastAsia="Times New Roman" w:hAnsi="Times New Roman"/>
          <w:sz w:val="24"/>
          <w:szCs w:val="24"/>
        </w:rPr>
      </w:pPr>
      <w:bookmarkStart w:id="103" w:name="do|caIV|si6|ar44|al2:51"/>
      <w:bookmarkStart w:id="104" w:name="do|caIV|si6|ar44|al2"/>
      <w:bookmarkStart w:id="105" w:name="do|caIV|si6|ar44|al3:32"/>
      <w:bookmarkStart w:id="106" w:name="do|caIV|si6|ar44|al3"/>
      <w:bookmarkStart w:id="107" w:name="do|caIV|si6|ar45"/>
      <w:bookmarkEnd w:id="103"/>
      <w:bookmarkEnd w:id="104"/>
      <w:bookmarkEnd w:id="105"/>
      <w:bookmarkEnd w:id="106"/>
      <w:bookmarkEnd w:id="107"/>
      <w:r w:rsidRPr="002B5C32">
        <w:rPr>
          <w:rFonts w:ascii="Times New Roman" w:eastAsia="Times New Roman" w:hAnsi="Times New Roman" w:cs="Times New Roman"/>
          <w:b/>
          <w:bCs/>
          <w:sz w:val="24"/>
          <w:szCs w:val="24"/>
        </w:rPr>
        <w:t xml:space="preserve">Art. </w:t>
      </w:r>
      <w:r w:rsidR="002F2326" w:rsidRPr="002B5C32">
        <w:rPr>
          <w:rFonts w:ascii="Times New Roman" w:eastAsia="Times New Roman" w:hAnsi="Times New Roman" w:cs="Times New Roman"/>
          <w:b/>
          <w:bCs/>
          <w:sz w:val="24"/>
          <w:szCs w:val="24"/>
        </w:rPr>
        <w:t>10</w:t>
      </w:r>
      <w:r w:rsidR="00057A3D">
        <w:rPr>
          <w:rFonts w:ascii="Times New Roman" w:eastAsia="Times New Roman" w:hAnsi="Times New Roman"/>
          <w:sz w:val="24"/>
          <w:szCs w:val="24"/>
        </w:rPr>
        <w:t xml:space="preserve"> </w:t>
      </w:r>
      <w:bookmarkStart w:id="108" w:name="do|caIV|si6|ar45|pa1"/>
      <w:bookmarkEnd w:id="108"/>
      <w:r w:rsidR="0095392C" w:rsidRPr="002B5C32">
        <w:rPr>
          <w:rFonts w:ascii="Times New Roman" w:eastAsia="Times New Roman" w:hAnsi="Times New Roman"/>
          <w:sz w:val="24"/>
          <w:szCs w:val="24"/>
        </w:rPr>
        <w:t>(1)</w:t>
      </w:r>
      <w:r w:rsidR="00694891" w:rsidRPr="002B5C32">
        <w:rPr>
          <w:rFonts w:ascii="Times New Roman" w:eastAsia="Times New Roman" w:hAnsi="Times New Roman"/>
          <w:sz w:val="24"/>
          <w:szCs w:val="24"/>
        </w:rPr>
        <w:t xml:space="preserve"> </w:t>
      </w:r>
      <w:r w:rsidRPr="002B5C32">
        <w:rPr>
          <w:rFonts w:ascii="Times New Roman" w:eastAsia="Times New Roman" w:hAnsi="Times New Roman"/>
          <w:sz w:val="24"/>
          <w:szCs w:val="24"/>
        </w:rPr>
        <w:t>Realizarea lucr</w:t>
      </w:r>
      <w:r w:rsidR="00F02F71" w:rsidRPr="002B5C32">
        <w:rPr>
          <w:rFonts w:ascii="Times New Roman" w:eastAsia="Times New Roman" w:hAnsi="Times New Roman"/>
          <w:sz w:val="24"/>
          <w:szCs w:val="24"/>
        </w:rPr>
        <w:t>ă</w:t>
      </w:r>
      <w:r w:rsidRPr="002B5C32">
        <w:rPr>
          <w:rFonts w:ascii="Times New Roman" w:eastAsia="Times New Roman" w:hAnsi="Times New Roman"/>
          <w:sz w:val="24"/>
          <w:szCs w:val="24"/>
        </w:rPr>
        <w:t xml:space="preserve">rilor </w:t>
      </w:r>
      <w:r w:rsidR="0095392C" w:rsidRPr="002B5C32">
        <w:rPr>
          <w:rFonts w:ascii="Times New Roman" w:eastAsia="Times New Roman" w:hAnsi="Times New Roman"/>
          <w:sz w:val="24"/>
          <w:szCs w:val="24"/>
        </w:rPr>
        <w:t>aferente</w:t>
      </w:r>
      <w:r w:rsidR="00FD1DCB" w:rsidRPr="002B5C32">
        <w:rPr>
          <w:rFonts w:ascii="Times New Roman" w:eastAsia="Times New Roman" w:hAnsi="Times New Roman"/>
          <w:sz w:val="24"/>
          <w:szCs w:val="24"/>
        </w:rPr>
        <w:t xml:space="preserve"> instala</w:t>
      </w:r>
      <w:r w:rsidR="00F02F71" w:rsidRPr="002B5C32">
        <w:rPr>
          <w:rFonts w:ascii="Times New Roman" w:eastAsia="Times New Roman" w:hAnsi="Times New Roman"/>
          <w:sz w:val="24"/>
          <w:szCs w:val="24"/>
        </w:rPr>
        <w:t>ț</w:t>
      </w:r>
      <w:r w:rsidR="00FD1DCB" w:rsidRPr="002B5C32">
        <w:rPr>
          <w:rFonts w:ascii="Times New Roman" w:eastAsia="Times New Roman" w:hAnsi="Times New Roman"/>
          <w:sz w:val="24"/>
          <w:szCs w:val="24"/>
        </w:rPr>
        <w:t>iei de utilizare</w:t>
      </w:r>
      <w:r w:rsidRPr="002B5C32">
        <w:rPr>
          <w:rFonts w:ascii="Times New Roman" w:eastAsia="Times New Roman" w:hAnsi="Times New Roman"/>
          <w:sz w:val="24"/>
          <w:szCs w:val="24"/>
        </w:rPr>
        <w:t xml:space="preserve"> este</w:t>
      </w:r>
      <w:r w:rsidRPr="002B5C32">
        <w:rPr>
          <w:rFonts w:ascii="Verdana" w:eastAsia="Times New Roman" w:hAnsi="Verdana"/>
        </w:rPr>
        <w:t xml:space="preserve"> </w:t>
      </w:r>
      <w:r w:rsidR="00F02F71" w:rsidRPr="002B5C32">
        <w:rPr>
          <w:rFonts w:ascii="Times New Roman" w:eastAsia="Times New Roman" w:hAnsi="Times New Roman"/>
          <w:sz w:val="24"/>
          <w:szCs w:val="24"/>
        </w:rPr>
        <w:t>î</w:t>
      </w:r>
      <w:r w:rsidRPr="002B5C32">
        <w:rPr>
          <w:rFonts w:ascii="Times New Roman" w:eastAsia="Times New Roman" w:hAnsi="Times New Roman"/>
          <w:sz w:val="24"/>
          <w:szCs w:val="24"/>
        </w:rPr>
        <w:t xml:space="preserve">n responsabilitatea utilizatorului </w:t>
      </w:r>
      <w:r w:rsidR="008D5516" w:rsidRPr="002B5C32">
        <w:rPr>
          <w:rFonts w:ascii="Times New Roman" w:eastAsia="Times New Roman" w:hAnsi="Times New Roman"/>
          <w:sz w:val="24"/>
          <w:szCs w:val="24"/>
        </w:rPr>
        <w:t xml:space="preserve">casnic </w:t>
      </w:r>
      <w:r w:rsidR="00F02F71" w:rsidRPr="002B5C32">
        <w:rPr>
          <w:rFonts w:ascii="Times New Roman" w:eastAsia="Times New Roman" w:hAnsi="Times New Roman"/>
          <w:sz w:val="24"/>
          <w:szCs w:val="24"/>
        </w:rPr>
        <w:t>ș</w:t>
      </w:r>
      <w:r w:rsidRPr="002B5C32">
        <w:rPr>
          <w:rFonts w:ascii="Times New Roman" w:eastAsia="Times New Roman" w:hAnsi="Times New Roman"/>
          <w:sz w:val="24"/>
          <w:szCs w:val="24"/>
        </w:rPr>
        <w:t xml:space="preserve">i se </w:t>
      </w:r>
      <w:r w:rsidR="002F2326" w:rsidRPr="002B5C32">
        <w:rPr>
          <w:rFonts w:ascii="Times New Roman" w:eastAsia="Times New Roman" w:hAnsi="Times New Roman"/>
          <w:sz w:val="24"/>
          <w:szCs w:val="24"/>
        </w:rPr>
        <w:t>efectuează</w:t>
      </w:r>
      <w:r w:rsidRPr="002B5C32">
        <w:rPr>
          <w:rFonts w:ascii="Times New Roman" w:eastAsia="Times New Roman" w:hAnsi="Times New Roman"/>
          <w:sz w:val="24"/>
          <w:szCs w:val="24"/>
        </w:rPr>
        <w:t xml:space="preserve"> pe cheltuiala </w:t>
      </w:r>
      <w:r w:rsidR="002F2326" w:rsidRPr="002B5C32">
        <w:rPr>
          <w:rFonts w:ascii="Times New Roman" w:eastAsia="Times New Roman" w:hAnsi="Times New Roman"/>
          <w:sz w:val="24"/>
          <w:szCs w:val="24"/>
        </w:rPr>
        <w:t>acestuia</w:t>
      </w:r>
      <w:r w:rsidR="0095392C" w:rsidRPr="002B5C32">
        <w:rPr>
          <w:rFonts w:ascii="Times New Roman" w:eastAsia="Times New Roman" w:hAnsi="Times New Roman"/>
          <w:sz w:val="24"/>
          <w:szCs w:val="24"/>
        </w:rPr>
        <w:t>.</w:t>
      </w:r>
    </w:p>
    <w:p w:rsidR="0095392C" w:rsidRPr="002B5C32" w:rsidRDefault="0095392C" w:rsidP="0095392C">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sz w:val="24"/>
          <w:szCs w:val="24"/>
        </w:rPr>
        <w:lastRenderedPageBreak/>
        <w:t>(2)</w:t>
      </w:r>
      <w:r w:rsidRPr="002B5C32">
        <w:rPr>
          <w:rFonts w:ascii="Times New Roman" w:eastAsia="Times New Roman" w:hAnsi="Times New Roman" w:cs="Times New Roman"/>
          <w:sz w:val="24"/>
          <w:szCs w:val="24"/>
        </w:rPr>
        <w:t xml:space="preserv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alin. (1) se realizeaz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cu persoane autorizate sau operatori economici atesta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 de autoritatea competent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potrivit legii</w:t>
      </w:r>
      <w:r w:rsidR="00540531" w:rsidRPr="002B5C32">
        <w:rPr>
          <w:rFonts w:ascii="Times New Roman" w:eastAsia="Times New Roman" w:hAnsi="Times New Roman" w:cs="Times New Roman"/>
          <w:sz w:val="24"/>
          <w:szCs w:val="24"/>
        </w:rPr>
        <w:t xml:space="preserve"> pentru categoria respectiv</w:t>
      </w:r>
      <w:r w:rsidR="00F02F71" w:rsidRPr="002B5C32">
        <w:rPr>
          <w:rFonts w:ascii="Times New Roman" w:eastAsia="Times New Roman" w:hAnsi="Times New Roman" w:cs="Times New Roman"/>
          <w:sz w:val="24"/>
          <w:szCs w:val="24"/>
        </w:rPr>
        <w:t>ă</w:t>
      </w:r>
      <w:r w:rsidR="00540531" w:rsidRPr="002B5C32">
        <w:rPr>
          <w:rFonts w:ascii="Times New Roman" w:eastAsia="Times New Roman" w:hAnsi="Times New Roman" w:cs="Times New Roman"/>
          <w:sz w:val="24"/>
          <w:szCs w:val="24"/>
        </w:rPr>
        <w:t xml:space="preserve"> de lucr</w:t>
      </w:r>
      <w:r w:rsidR="00F02F71" w:rsidRPr="002B5C32">
        <w:rPr>
          <w:rFonts w:ascii="Times New Roman" w:eastAsia="Times New Roman" w:hAnsi="Times New Roman" w:cs="Times New Roman"/>
          <w:sz w:val="24"/>
          <w:szCs w:val="24"/>
        </w:rPr>
        <w:t>ă</w:t>
      </w:r>
      <w:r w:rsidR="00540531" w:rsidRPr="002B5C32">
        <w:rPr>
          <w:rFonts w:ascii="Times New Roman" w:eastAsia="Times New Roman" w:hAnsi="Times New Roman" w:cs="Times New Roman"/>
          <w:sz w:val="24"/>
          <w:szCs w:val="24"/>
        </w:rPr>
        <w:t>ri</w:t>
      </w:r>
      <w:r w:rsidRPr="002B5C32">
        <w:rPr>
          <w:rFonts w:ascii="Times New Roman" w:eastAsia="Times New Roman" w:hAnsi="Times New Roman" w:cs="Times New Roman"/>
          <w:sz w:val="24"/>
          <w:szCs w:val="24"/>
        </w:rPr>
        <w:t>.</w:t>
      </w:r>
    </w:p>
    <w:p w:rsidR="008376E1" w:rsidRPr="002B5C32" w:rsidRDefault="001F21A7" w:rsidP="00524693">
      <w:pPr>
        <w:spacing w:after="0" w:line="360" w:lineRule="auto"/>
        <w:jc w:val="both"/>
        <w:rPr>
          <w:rFonts w:ascii="Times New Roman" w:eastAsia="Times New Roman" w:hAnsi="Times New Roman" w:cs="Times New Roman"/>
          <w:sz w:val="24"/>
          <w:szCs w:val="24"/>
        </w:rPr>
      </w:pPr>
      <w:bookmarkStart w:id="109" w:name="do|caIV|si6|ar46"/>
      <w:bookmarkStart w:id="110" w:name="do|caIV|si7"/>
      <w:bookmarkStart w:id="111" w:name="do|caIV|si7|ar47"/>
      <w:bookmarkStart w:id="112" w:name="do|caIV|si7|ar47|al1:11"/>
      <w:bookmarkStart w:id="113" w:name="do|caIV|si7|ar47|al1"/>
      <w:bookmarkStart w:id="114" w:name="do|caIV|si7|ar47|al2"/>
      <w:bookmarkStart w:id="115" w:name="do|caIV|si7|ar47|al3"/>
      <w:bookmarkStart w:id="116" w:name="do|caIV|si7|ar47|al4"/>
      <w:bookmarkStart w:id="117" w:name="do|caIV|si7|ar47|al5"/>
      <w:bookmarkStart w:id="118" w:name="do|caIV|si7|ar47|al5|lia"/>
      <w:bookmarkStart w:id="119" w:name="do|caIV|si7|ar47|al5|lib"/>
      <w:bookmarkStart w:id="120" w:name="do|caIV|si7|ar47|al6"/>
      <w:bookmarkStart w:id="121" w:name="do|caIV|si7|ar47|al7"/>
      <w:bookmarkStart w:id="122" w:name="do|caIV|si7|ar47|al8"/>
      <w:bookmarkStart w:id="123" w:name="do|caIV|si7|ar48"/>
      <w:bookmarkStart w:id="124" w:name="do|caIV|si7|ar48|pa1"/>
      <w:bookmarkStart w:id="125" w:name="do|caIV|si7|ar48|lia"/>
      <w:bookmarkStart w:id="126" w:name="do|caIV|si7|ar48|lib:17"/>
      <w:bookmarkStart w:id="127" w:name="do|caIV|si7|ar48|lib"/>
      <w:bookmarkStart w:id="128" w:name="do|caIV|si7|ar48|lic"/>
      <w:bookmarkStart w:id="129" w:name="do|caIV|si7|ar48|lid"/>
      <w:bookmarkStart w:id="130" w:name="do|caIV|si7|ar48|lie:18"/>
      <w:bookmarkStart w:id="131" w:name="do|caIV|si7|ar48|lie"/>
      <w:bookmarkStart w:id="132" w:name="do|caIV|si7|ar49"/>
      <w:bookmarkStart w:id="133" w:name="do|caIV|si7|ar49|pa1:19"/>
      <w:bookmarkStart w:id="134" w:name="do|caIV|si7|ar49|pa1"/>
      <w:bookmarkStart w:id="135" w:name="do|caIV|si8"/>
      <w:bookmarkStart w:id="136" w:name="do|caIV|si8|ar51|al4"/>
      <w:bookmarkStart w:id="137" w:name="do|caIV|si8|ar51|al5"/>
      <w:bookmarkStart w:id="138" w:name="do|caIV|si8|ar52"/>
      <w:bookmarkStart w:id="139" w:name="do|caIV|si8|ar52|al1:22"/>
      <w:bookmarkStart w:id="140" w:name="do|caIV|si8|ar52|al1"/>
      <w:bookmarkStart w:id="141" w:name="do|caIV|si8|ar52|al2"/>
      <w:bookmarkStart w:id="142" w:name="do|caIV|si8|ar52|al3"/>
      <w:bookmarkStart w:id="143" w:name="do|caIV|si8|ar52|al4"/>
      <w:bookmarkStart w:id="144" w:name="do|caIV|si8|ar52|al5"/>
      <w:bookmarkStart w:id="145" w:name="do|caIV|si8|ar53"/>
      <w:bookmarkStart w:id="146" w:name="do|caIV|si8|ar5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2B5C32">
        <w:rPr>
          <w:rFonts w:ascii="Times New Roman" w:eastAsia="Times New Roman" w:hAnsi="Times New Roman" w:cs="Times New Roman"/>
          <w:b/>
          <w:bCs/>
          <w:sz w:val="24"/>
          <w:szCs w:val="24"/>
        </w:rPr>
        <w:t xml:space="preserve">Art. </w:t>
      </w:r>
      <w:r w:rsidR="000B433D" w:rsidRPr="002B5C32">
        <w:rPr>
          <w:rFonts w:ascii="Times New Roman" w:eastAsia="Times New Roman" w:hAnsi="Times New Roman" w:cs="Times New Roman"/>
          <w:b/>
          <w:bCs/>
          <w:sz w:val="24"/>
          <w:szCs w:val="24"/>
        </w:rPr>
        <w:t>1</w:t>
      </w:r>
      <w:r w:rsidR="002F2326" w:rsidRPr="002B5C32">
        <w:rPr>
          <w:rFonts w:ascii="Times New Roman" w:eastAsia="Times New Roman" w:hAnsi="Times New Roman" w:cs="Times New Roman"/>
          <w:b/>
          <w:bCs/>
          <w:sz w:val="24"/>
          <w:szCs w:val="24"/>
        </w:rPr>
        <w:t>1</w:t>
      </w:r>
      <w:r w:rsidR="00057A3D">
        <w:rPr>
          <w:rFonts w:ascii="Times New Roman" w:eastAsia="Times New Roman" w:hAnsi="Times New Roman" w:cs="Times New Roman"/>
          <w:sz w:val="24"/>
          <w:szCs w:val="24"/>
        </w:rPr>
        <w:t xml:space="preserve"> </w:t>
      </w:r>
      <w:bookmarkStart w:id="147" w:name="do|caIV|si8|ar55|al1"/>
      <w:bookmarkEnd w:id="147"/>
      <w:r w:rsidRPr="002B5C32">
        <w:rPr>
          <w:rFonts w:ascii="Times New Roman" w:eastAsia="Times New Roman" w:hAnsi="Times New Roman" w:cs="Times New Roman"/>
          <w:sz w:val="24"/>
          <w:szCs w:val="24"/>
        </w:rPr>
        <w:t>Certificatul de racordare emis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operatorul de </w:t>
      </w:r>
      <w:r w:rsidR="005B7157" w:rsidRPr="002B5C32">
        <w:rPr>
          <w:rFonts w:ascii="Times New Roman" w:eastAsia="Times New Roman" w:hAnsi="Times New Roman" w:cs="Times New Roman"/>
          <w:sz w:val="24"/>
          <w:szCs w:val="24"/>
        </w:rPr>
        <w:t>distribu</w:t>
      </w:r>
      <w:r w:rsidR="00F02F71" w:rsidRPr="002B5C32">
        <w:rPr>
          <w:rFonts w:ascii="Times New Roman" w:eastAsia="Times New Roman" w:hAnsi="Times New Roman" w:cs="Times New Roman"/>
          <w:sz w:val="24"/>
          <w:szCs w:val="24"/>
        </w:rPr>
        <w:t>ț</w:t>
      </w:r>
      <w:r w:rsidR="005B7157" w:rsidRPr="002B5C32">
        <w:rPr>
          <w:rFonts w:ascii="Times New Roman" w:eastAsia="Times New Roman" w:hAnsi="Times New Roman" w:cs="Times New Roman"/>
          <w:sz w:val="24"/>
          <w:szCs w:val="24"/>
        </w:rPr>
        <w:t xml:space="preserve">ie </w:t>
      </w:r>
      <w:r w:rsidRPr="002B5C32">
        <w:rPr>
          <w:rFonts w:ascii="Times New Roman" w:eastAsia="Times New Roman" w:hAnsi="Times New Roman" w:cs="Times New Roman"/>
          <w:sz w:val="24"/>
          <w:szCs w:val="24"/>
        </w:rPr>
        <w:t>confirm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racordare la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ea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stabile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te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w:t>
      </w:r>
      <w:r w:rsidR="00616689" w:rsidRPr="002B5C32">
        <w:rPr>
          <w:rFonts w:ascii="Times New Roman" w:eastAsia="Times New Roman" w:hAnsi="Times New Roman" w:cs="Times New Roman"/>
          <w:sz w:val="24"/>
          <w:szCs w:val="24"/>
        </w:rPr>
        <w:t>le</w:t>
      </w:r>
      <w:r w:rsidRPr="002B5C32">
        <w:rPr>
          <w:rFonts w:ascii="Times New Roman" w:eastAsia="Times New Roman" w:hAnsi="Times New Roman" w:cs="Times New Roman"/>
          <w:sz w:val="24"/>
          <w:szCs w:val="24"/>
        </w:rPr>
        <w:t xml:space="preserve"> tehnice de utilizare 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elei</w:t>
      </w:r>
      <w:r w:rsidR="00616689" w:rsidRPr="002B5C32">
        <w:rPr>
          <w:rFonts w:ascii="Times New Roman" w:eastAsia="Times New Roman" w:hAnsi="Times New Roman" w:cs="Times New Roman"/>
          <w:sz w:val="24"/>
          <w:szCs w:val="24"/>
        </w:rPr>
        <w:t xml:space="preserve"> electrice</w:t>
      </w:r>
      <w:r w:rsidRPr="002B5C32">
        <w:rPr>
          <w:rFonts w:ascii="Times New Roman" w:eastAsia="Times New Roman" w:hAnsi="Times New Roman" w:cs="Times New Roman"/>
          <w:sz w:val="24"/>
          <w:szCs w:val="24"/>
        </w:rPr>
        <w:t xml:space="preserve">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punerea sub tensiune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iei de utilizare. </w:t>
      </w:r>
    </w:p>
    <w:p w:rsidR="001F21A7" w:rsidRPr="002B5C32" w:rsidRDefault="000244AD" w:rsidP="00524693">
      <w:pPr>
        <w:spacing w:after="0" w:line="360" w:lineRule="auto"/>
        <w:jc w:val="both"/>
        <w:rPr>
          <w:rFonts w:ascii="Times New Roman" w:eastAsia="Times New Roman" w:hAnsi="Times New Roman" w:cs="Times New Roman"/>
          <w:sz w:val="24"/>
          <w:szCs w:val="24"/>
        </w:rPr>
      </w:pPr>
      <w:bookmarkStart w:id="148" w:name="do|caIV|si8|ar55|al2"/>
      <w:bookmarkStart w:id="149" w:name="do|caIV|si8|ar56"/>
      <w:bookmarkStart w:id="150" w:name="do|caIV|si8|ar58"/>
      <w:bookmarkStart w:id="151" w:name="do|caIV|si8|ar59"/>
      <w:bookmarkStart w:id="152" w:name="do|caIV|si8|ar59|al3"/>
      <w:bookmarkStart w:id="153" w:name="do|caIV|si8|ar60"/>
      <w:bookmarkStart w:id="154" w:name="do|caIV|si8|ar60|pa1"/>
      <w:bookmarkStart w:id="155" w:name="do|caIV|si8|ar60|lia"/>
      <w:bookmarkStart w:id="156" w:name="do|caIV|si8|ar60|lib"/>
      <w:bookmarkStart w:id="157" w:name="do|caIV|si8|ar61"/>
      <w:bookmarkStart w:id="158" w:name="do|caIV|si8|ar61|al1"/>
      <w:bookmarkStart w:id="159" w:name="do|caIV|si8|ar61|al2"/>
      <w:bookmarkStart w:id="160" w:name="do|caIV|si8|ar61|al3"/>
      <w:bookmarkStart w:id="161" w:name="do|caIV|si8|ar62"/>
      <w:bookmarkStart w:id="162" w:name="do|caIV|si8|ar62|al1"/>
      <w:bookmarkStart w:id="163" w:name="do|caIV|si8|ar62|al2"/>
      <w:bookmarkStart w:id="164" w:name="do|caIV|si8|ar62|al3"/>
      <w:bookmarkStart w:id="165" w:name="do|caIV|si8|ar63"/>
      <w:bookmarkStart w:id="166" w:name="do|caIV|si8|ar63|pa1"/>
      <w:bookmarkStart w:id="167" w:name="do|caIV|si9"/>
      <w:bookmarkStart w:id="168" w:name="do|caIV|si9|ar64"/>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2B5C32">
        <w:rPr>
          <w:rFonts w:ascii="Times New Roman" w:eastAsia="Times New Roman" w:hAnsi="Times New Roman" w:cs="Times New Roman"/>
          <w:b/>
          <w:sz w:val="24"/>
          <w:szCs w:val="24"/>
        </w:rPr>
        <w:t xml:space="preserve">Art. </w:t>
      </w:r>
      <w:r w:rsidR="00C30AC2" w:rsidRPr="002B5C32">
        <w:rPr>
          <w:rFonts w:ascii="Times New Roman" w:eastAsia="Times New Roman" w:hAnsi="Times New Roman" w:cs="Times New Roman"/>
          <w:b/>
          <w:sz w:val="24"/>
          <w:szCs w:val="24"/>
        </w:rPr>
        <w:t>12</w:t>
      </w:r>
      <w:r w:rsidR="00057A3D">
        <w:rPr>
          <w:rFonts w:ascii="Times New Roman" w:eastAsia="Times New Roman" w:hAnsi="Times New Roman" w:cs="Times New Roman"/>
          <w:sz w:val="24"/>
          <w:szCs w:val="24"/>
        </w:rPr>
        <w:t xml:space="preserve"> </w:t>
      </w:r>
      <w:bookmarkStart w:id="169" w:name="do|caIV|si9|ar64|al1"/>
      <w:bookmarkEnd w:id="169"/>
      <w:r w:rsidR="001F21A7" w:rsidRPr="002B5C32">
        <w:rPr>
          <w:rFonts w:ascii="Times New Roman" w:eastAsia="Times New Roman" w:hAnsi="Times New Roman" w:cs="Times New Roman"/>
          <w:sz w:val="24"/>
          <w:szCs w:val="24"/>
        </w:rPr>
        <w:t>(1)</w:t>
      </w:r>
      <w:r w:rsidR="00D62F0B" w:rsidRPr="002B5C32">
        <w:rPr>
          <w:rFonts w:ascii="Times New Roman" w:eastAsia="Times New Roman" w:hAnsi="Times New Roman" w:cs="Times New Roman"/>
          <w:b/>
          <w:bCs/>
          <w:sz w:val="24"/>
          <w:szCs w:val="24"/>
        </w:rPr>
        <w:t xml:space="preserve"> </w:t>
      </w:r>
      <w:r w:rsidR="001F21A7" w:rsidRPr="002B5C32">
        <w:rPr>
          <w:rFonts w:ascii="Times New Roman" w:eastAsia="Times New Roman" w:hAnsi="Times New Roman" w:cs="Times New Roman"/>
          <w:sz w:val="24"/>
          <w:szCs w:val="24"/>
        </w:rPr>
        <w:t>Punerea sub tensiune final</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 xml:space="preserve"> a instala</w:t>
      </w:r>
      <w:r w:rsidR="00F02F71" w:rsidRPr="002B5C32">
        <w:rPr>
          <w:rFonts w:ascii="Times New Roman" w:eastAsia="Times New Roman" w:hAnsi="Times New Roman" w:cs="Times New Roman"/>
          <w:sz w:val="24"/>
          <w:szCs w:val="24"/>
        </w:rPr>
        <w:t>ț</w:t>
      </w:r>
      <w:r w:rsidR="001F21A7" w:rsidRPr="002B5C32">
        <w:rPr>
          <w:rFonts w:ascii="Times New Roman" w:eastAsia="Times New Roman" w:hAnsi="Times New Roman" w:cs="Times New Roman"/>
          <w:sz w:val="24"/>
          <w:szCs w:val="24"/>
        </w:rPr>
        <w:t>iilor electrice ale utilizator</w:t>
      </w:r>
      <w:r w:rsidRPr="002B5C32">
        <w:rPr>
          <w:rFonts w:ascii="Times New Roman" w:eastAsia="Times New Roman" w:hAnsi="Times New Roman" w:cs="Times New Roman"/>
          <w:sz w:val="24"/>
          <w:szCs w:val="24"/>
        </w:rPr>
        <w:t>ului</w:t>
      </w:r>
      <w:r w:rsidR="001F21A7" w:rsidRPr="002B5C32">
        <w:rPr>
          <w:rFonts w:ascii="Times New Roman" w:eastAsia="Times New Roman" w:hAnsi="Times New Roman" w:cs="Times New Roman"/>
          <w:sz w:val="24"/>
          <w:szCs w:val="24"/>
        </w:rPr>
        <w:t xml:space="preserve"> </w:t>
      </w:r>
      <w:r w:rsidR="005C2F6D" w:rsidRPr="002B5C32">
        <w:rPr>
          <w:rFonts w:ascii="Times New Roman" w:eastAsia="Times New Roman" w:hAnsi="Times New Roman" w:cs="Times New Roman"/>
          <w:sz w:val="24"/>
          <w:szCs w:val="24"/>
        </w:rPr>
        <w:t xml:space="preserve">casnic </w:t>
      </w:r>
      <w:r w:rsidR="001F21A7" w:rsidRPr="002B5C32">
        <w:rPr>
          <w:rFonts w:ascii="Times New Roman" w:eastAsia="Times New Roman" w:hAnsi="Times New Roman" w:cs="Times New Roman"/>
          <w:sz w:val="24"/>
          <w:szCs w:val="24"/>
        </w:rPr>
        <w:t xml:space="preserve">se </w:t>
      </w:r>
      <w:r w:rsidRPr="002B5C32">
        <w:rPr>
          <w:rFonts w:ascii="Times New Roman" w:eastAsia="Times New Roman" w:hAnsi="Times New Roman" w:cs="Times New Roman"/>
          <w:sz w:val="24"/>
          <w:szCs w:val="24"/>
        </w:rPr>
        <w:t>realizeaz</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 xml:space="preserve"> de c</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 xml:space="preserve">tre operatorul de </w:t>
      </w:r>
      <w:r w:rsidR="00920F98" w:rsidRPr="002B5C32">
        <w:rPr>
          <w:rFonts w:ascii="Times New Roman" w:eastAsia="Times New Roman" w:hAnsi="Times New Roman" w:cs="Times New Roman"/>
          <w:sz w:val="24"/>
          <w:szCs w:val="24"/>
        </w:rPr>
        <w:t>distribu</w:t>
      </w:r>
      <w:r w:rsidR="00F02F71" w:rsidRPr="002B5C32">
        <w:rPr>
          <w:rFonts w:ascii="Times New Roman" w:eastAsia="Times New Roman" w:hAnsi="Times New Roman" w:cs="Times New Roman"/>
          <w:sz w:val="24"/>
          <w:szCs w:val="24"/>
        </w:rPr>
        <w:t>ț</w:t>
      </w:r>
      <w:r w:rsidR="00920F98" w:rsidRPr="002B5C32">
        <w:rPr>
          <w:rFonts w:ascii="Times New Roman" w:eastAsia="Times New Roman" w:hAnsi="Times New Roman" w:cs="Times New Roman"/>
          <w:sz w:val="24"/>
          <w:szCs w:val="24"/>
        </w:rPr>
        <w:t>ie</w:t>
      </w:r>
      <w:r w:rsidR="005902CA" w:rsidRPr="002B5C32">
        <w:rPr>
          <w:rFonts w:ascii="Times New Roman" w:eastAsia="Times New Roman" w:hAnsi="Times New Roman" w:cs="Times New Roman"/>
          <w:sz w:val="24"/>
          <w:szCs w:val="24"/>
        </w:rPr>
        <w:t xml:space="preserve"> </w:t>
      </w:r>
      <w:r w:rsidR="001F21A7" w:rsidRPr="002B5C32">
        <w:rPr>
          <w:rFonts w:ascii="Times New Roman" w:eastAsia="Times New Roman" w:hAnsi="Times New Roman" w:cs="Times New Roman"/>
          <w:sz w:val="24"/>
          <w:szCs w:val="24"/>
        </w:rPr>
        <w:t>dup</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 xml:space="preserve"> emiterea certificatului de racordare </w:t>
      </w:r>
      <w:r w:rsidR="00F02F71" w:rsidRPr="002B5C32">
        <w:rPr>
          <w:rFonts w:ascii="Times New Roman" w:eastAsia="Times New Roman" w:hAnsi="Times New Roman" w:cs="Times New Roman"/>
          <w:sz w:val="24"/>
          <w:szCs w:val="24"/>
        </w:rPr>
        <w:t>ș</w:t>
      </w:r>
      <w:r w:rsidR="001F21A7"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001F21A7" w:rsidRPr="002B5C32">
        <w:rPr>
          <w:rFonts w:ascii="Times New Roman" w:eastAsia="Times New Roman" w:hAnsi="Times New Roman" w:cs="Times New Roman"/>
          <w:sz w:val="24"/>
          <w:szCs w:val="24"/>
        </w:rPr>
        <w:t>ncheierea de c</w:t>
      </w:r>
      <w:r w:rsidR="00F02F71" w:rsidRPr="002B5C32">
        <w:rPr>
          <w:rFonts w:ascii="Times New Roman" w:eastAsia="Times New Roman" w:hAnsi="Times New Roman" w:cs="Times New Roman"/>
          <w:sz w:val="24"/>
          <w:szCs w:val="24"/>
        </w:rPr>
        <w:t>ă</w:t>
      </w:r>
      <w:r w:rsidR="001F21A7" w:rsidRPr="002B5C32">
        <w:rPr>
          <w:rFonts w:ascii="Times New Roman" w:eastAsia="Times New Roman" w:hAnsi="Times New Roman" w:cs="Times New Roman"/>
          <w:sz w:val="24"/>
          <w:szCs w:val="24"/>
        </w:rPr>
        <w:t>tre utilizator</w:t>
      </w:r>
      <w:r w:rsidR="005C2F6D" w:rsidRPr="002B5C32">
        <w:rPr>
          <w:rFonts w:ascii="Times New Roman" w:eastAsia="Times New Roman" w:hAnsi="Times New Roman" w:cs="Times New Roman"/>
          <w:sz w:val="24"/>
          <w:szCs w:val="24"/>
        </w:rPr>
        <w:t>ul casnic</w:t>
      </w:r>
      <w:r w:rsidR="001F21A7" w:rsidRPr="002B5C32">
        <w:rPr>
          <w:rFonts w:ascii="Times New Roman" w:eastAsia="Times New Roman" w:hAnsi="Times New Roman" w:cs="Times New Roman"/>
          <w:sz w:val="24"/>
          <w:szCs w:val="24"/>
        </w:rPr>
        <w:t xml:space="preserve"> a cont</w:t>
      </w:r>
      <w:r w:rsidRPr="002B5C32">
        <w:rPr>
          <w:rFonts w:ascii="Times New Roman" w:eastAsia="Times New Roman" w:hAnsi="Times New Roman" w:cs="Times New Roman"/>
          <w:sz w:val="24"/>
          <w:szCs w:val="24"/>
        </w:rPr>
        <w:t xml:space="preserve">ractului pentru </w:t>
      </w:r>
      <w:r w:rsidR="001F21A7" w:rsidRPr="002B5C32">
        <w:rPr>
          <w:rFonts w:ascii="Times New Roman" w:eastAsia="Times New Roman" w:hAnsi="Times New Roman" w:cs="Times New Roman"/>
          <w:sz w:val="24"/>
          <w:szCs w:val="24"/>
        </w:rPr>
        <w:t xml:space="preserve">furnizarea energiei electrice, cu respectarea normelor </w:t>
      </w:r>
      <w:r w:rsidR="00F02F71" w:rsidRPr="002B5C32">
        <w:rPr>
          <w:rFonts w:ascii="Times New Roman" w:eastAsia="Times New Roman" w:hAnsi="Times New Roman" w:cs="Times New Roman"/>
          <w:sz w:val="24"/>
          <w:szCs w:val="24"/>
        </w:rPr>
        <w:t>î</w:t>
      </w:r>
      <w:r w:rsidR="001F21A7" w:rsidRPr="002B5C32">
        <w:rPr>
          <w:rFonts w:ascii="Times New Roman" w:eastAsia="Times New Roman" w:hAnsi="Times New Roman" w:cs="Times New Roman"/>
          <w:sz w:val="24"/>
          <w:szCs w:val="24"/>
        </w:rPr>
        <w:t>n vigoare.</w:t>
      </w:r>
    </w:p>
    <w:p w:rsidR="001F21A7" w:rsidRPr="002B5C32" w:rsidRDefault="001F21A7" w:rsidP="00524693">
      <w:pPr>
        <w:spacing w:after="0" w:line="360" w:lineRule="auto"/>
        <w:jc w:val="both"/>
        <w:rPr>
          <w:rFonts w:ascii="Times New Roman" w:eastAsia="Times New Roman" w:hAnsi="Times New Roman" w:cs="Times New Roman"/>
          <w:sz w:val="24"/>
          <w:szCs w:val="24"/>
        </w:rPr>
      </w:pPr>
      <w:bookmarkStart w:id="170" w:name="do|caIV|si9|ar64|al2"/>
      <w:bookmarkStart w:id="171" w:name="do|caIV|si9|ar64|al3"/>
      <w:bookmarkStart w:id="172" w:name="do|caIV|si9|ar64|al5"/>
      <w:bookmarkEnd w:id="170"/>
      <w:bookmarkEnd w:id="171"/>
      <w:bookmarkEnd w:id="172"/>
      <w:r w:rsidRPr="002B5C32">
        <w:rPr>
          <w:rFonts w:ascii="Times New Roman" w:eastAsia="Times New Roman" w:hAnsi="Times New Roman" w:cs="Times New Roman"/>
          <w:sz w:val="24"/>
          <w:szCs w:val="24"/>
        </w:rPr>
        <w:t>(</w:t>
      </w:r>
      <w:r w:rsidR="000244AD" w:rsidRPr="002B5C32">
        <w:rPr>
          <w:rFonts w:ascii="Times New Roman" w:eastAsia="Times New Roman" w:hAnsi="Times New Roman" w:cs="Times New Roman"/>
          <w:sz w:val="24"/>
          <w:szCs w:val="24"/>
        </w:rPr>
        <w:t>2</w:t>
      </w:r>
      <w:r w:rsidRPr="002B5C32">
        <w:rPr>
          <w:rFonts w:ascii="Times New Roman" w:eastAsia="Times New Roman" w:hAnsi="Times New Roman" w:cs="Times New Roman"/>
          <w:sz w:val="24"/>
          <w:szCs w:val="24"/>
        </w:rPr>
        <w:t>)</w:t>
      </w:r>
      <w:r w:rsidR="00D62F0B"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Punerea sub tensiune final</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electrice ale utilizator</w:t>
      </w:r>
      <w:r w:rsidR="000244AD" w:rsidRPr="002B5C32">
        <w:rPr>
          <w:rFonts w:ascii="Times New Roman" w:eastAsia="Times New Roman" w:hAnsi="Times New Roman" w:cs="Times New Roman"/>
          <w:sz w:val="24"/>
          <w:szCs w:val="24"/>
        </w:rPr>
        <w:t>ului</w:t>
      </w:r>
      <w:r w:rsidR="005C2F6D" w:rsidRPr="002B5C32">
        <w:rPr>
          <w:rFonts w:ascii="Times New Roman" w:eastAsia="Times New Roman" w:hAnsi="Times New Roman" w:cs="Times New Roman"/>
          <w:sz w:val="24"/>
          <w:szCs w:val="24"/>
        </w:rPr>
        <w:t xml:space="preserve"> casnic</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termenul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 </w:t>
      </w:r>
      <w:r w:rsidR="00F02F71" w:rsidRPr="002B5C32">
        <w:rPr>
          <w:rFonts w:ascii="Times New Roman" w:eastAsia="Times New Roman" w:hAnsi="Times New Roman" w:cs="Times New Roman"/>
          <w:sz w:val="24"/>
          <w:szCs w:val="24"/>
        </w:rPr>
        <w:t>î</w:t>
      </w:r>
      <w:r w:rsidR="000244AD" w:rsidRPr="002B5C32">
        <w:rPr>
          <w:rFonts w:ascii="Times New Roman" w:eastAsia="Times New Roman" w:hAnsi="Times New Roman" w:cs="Times New Roman"/>
          <w:sz w:val="24"/>
          <w:szCs w:val="24"/>
        </w:rPr>
        <w:t>n Regulament</w:t>
      </w:r>
      <w:r w:rsidRPr="002B5C32">
        <w:rPr>
          <w:rFonts w:ascii="Times New Roman" w:eastAsia="Times New Roman" w:hAnsi="Times New Roman" w:cs="Times New Roman"/>
          <w:sz w:val="24"/>
          <w:szCs w:val="24"/>
        </w:rPr>
        <w:t xml:space="preserve"> este o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 a operatorului de </w:t>
      </w:r>
      <w:r w:rsidR="00C02DAA" w:rsidRPr="002B5C32">
        <w:rPr>
          <w:rFonts w:ascii="Times New Roman" w:eastAsia="Times New Roman" w:hAnsi="Times New Roman" w:cs="Times New Roman"/>
          <w:sz w:val="24"/>
          <w:szCs w:val="24"/>
        </w:rPr>
        <w:t>distribu</w:t>
      </w:r>
      <w:r w:rsidR="00F02F71" w:rsidRPr="002B5C32">
        <w:rPr>
          <w:rFonts w:ascii="Times New Roman" w:eastAsia="Times New Roman" w:hAnsi="Times New Roman" w:cs="Times New Roman"/>
          <w:sz w:val="24"/>
          <w:szCs w:val="24"/>
        </w:rPr>
        <w:t>ț</w:t>
      </w:r>
      <w:r w:rsidR="00C02DAA" w:rsidRPr="002B5C32">
        <w:rPr>
          <w:rFonts w:ascii="Times New Roman" w:eastAsia="Times New Roman" w:hAnsi="Times New Roman" w:cs="Times New Roman"/>
          <w:sz w:val="24"/>
          <w:szCs w:val="24"/>
        </w:rPr>
        <w:t xml:space="preserve">ie </w:t>
      </w:r>
      <w:r w:rsidR="005902CA" w:rsidRPr="002B5C32">
        <w:rPr>
          <w:rFonts w:ascii="Times New Roman" w:eastAsia="Times New Roman" w:hAnsi="Times New Roman" w:cs="Times New Roman"/>
          <w:sz w:val="24"/>
          <w:szCs w:val="24"/>
        </w:rPr>
        <w:t xml:space="preserve">concesionar </w:t>
      </w:r>
      <w:r w:rsidRPr="002B5C32">
        <w:rPr>
          <w:rFonts w:ascii="Times New Roman" w:eastAsia="Times New Roman" w:hAnsi="Times New Roman" w:cs="Times New Roman"/>
          <w:sz w:val="24"/>
          <w:szCs w:val="24"/>
        </w:rPr>
        <w:t>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contractul de racordare.</w:t>
      </w:r>
    </w:p>
    <w:p w:rsidR="00F93F7C" w:rsidRPr="002B5C32" w:rsidRDefault="00C0492F" w:rsidP="00C0492F">
      <w:pPr>
        <w:spacing w:after="0" w:line="360" w:lineRule="auto"/>
        <w:jc w:val="center"/>
        <w:rPr>
          <w:rFonts w:ascii="Times New Roman" w:eastAsia="Times New Roman" w:hAnsi="Times New Roman" w:cs="Times New Roman"/>
          <w:b/>
          <w:bCs/>
          <w:sz w:val="24"/>
          <w:szCs w:val="24"/>
        </w:rPr>
      </w:pPr>
      <w:bookmarkStart w:id="173" w:name="do|caIV|si9|ar65"/>
      <w:bookmarkStart w:id="174" w:name="do|caV"/>
      <w:bookmarkEnd w:id="173"/>
      <w:bookmarkEnd w:id="174"/>
      <w:r w:rsidRPr="002B5C32">
        <w:rPr>
          <w:rFonts w:ascii="Times New Roman" w:eastAsia="Times New Roman" w:hAnsi="Times New Roman" w:cs="Times New Roman"/>
          <w:b/>
          <w:bCs/>
          <w:sz w:val="24"/>
          <w:szCs w:val="24"/>
        </w:rPr>
        <w:t>CAPITOLUL IV</w:t>
      </w:r>
    </w:p>
    <w:p w:rsidR="001F21A7" w:rsidRPr="002B5C32" w:rsidRDefault="001F21A7" w:rsidP="00C0492F">
      <w:pPr>
        <w:spacing w:after="0" w:line="360" w:lineRule="auto"/>
        <w:jc w:val="center"/>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Dispozi</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ii tranzitorii</w:t>
      </w:r>
      <w:r w:rsidR="00C0492F"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b/>
          <w:bCs/>
          <w:sz w:val="24"/>
          <w:szCs w:val="24"/>
        </w:rPr>
        <w:t>ș</w:t>
      </w:r>
      <w:r w:rsidR="00C0492F" w:rsidRPr="002B5C32">
        <w:rPr>
          <w:rFonts w:ascii="Times New Roman" w:eastAsia="Times New Roman" w:hAnsi="Times New Roman" w:cs="Times New Roman"/>
          <w:b/>
          <w:bCs/>
          <w:sz w:val="24"/>
          <w:szCs w:val="24"/>
        </w:rPr>
        <w:t>i finale</w:t>
      </w:r>
    </w:p>
    <w:p w:rsidR="001F21A7" w:rsidRPr="002B5C32" w:rsidRDefault="001F21A7" w:rsidP="00F433F2">
      <w:pPr>
        <w:spacing w:after="0" w:line="360" w:lineRule="auto"/>
        <w:jc w:val="both"/>
        <w:rPr>
          <w:rFonts w:ascii="Times New Roman" w:eastAsia="Times New Roman" w:hAnsi="Times New Roman" w:cs="Times New Roman"/>
          <w:sz w:val="24"/>
          <w:szCs w:val="24"/>
        </w:rPr>
      </w:pPr>
      <w:bookmarkStart w:id="175" w:name="do|caV|ar66"/>
      <w:bookmarkEnd w:id="175"/>
      <w:r w:rsidRPr="002B5C32">
        <w:rPr>
          <w:rFonts w:ascii="Times New Roman" w:eastAsia="Times New Roman" w:hAnsi="Times New Roman" w:cs="Times New Roman"/>
          <w:b/>
          <w:bCs/>
          <w:sz w:val="24"/>
          <w:szCs w:val="24"/>
        </w:rPr>
        <w:t xml:space="preserve">Art. </w:t>
      </w:r>
      <w:r w:rsidR="000B433D" w:rsidRPr="002B5C32">
        <w:rPr>
          <w:rFonts w:ascii="Times New Roman" w:eastAsia="Times New Roman" w:hAnsi="Times New Roman" w:cs="Times New Roman"/>
          <w:b/>
          <w:bCs/>
          <w:sz w:val="24"/>
          <w:szCs w:val="24"/>
        </w:rPr>
        <w:t>1</w:t>
      </w:r>
      <w:r w:rsidR="00FD3B9A" w:rsidRPr="002B5C32">
        <w:rPr>
          <w:rFonts w:ascii="Times New Roman" w:eastAsia="Times New Roman" w:hAnsi="Times New Roman" w:cs="Times New Roman"/>
          <w:b/>
          <w:bCs/>
          <w:sz w:val="24"/>
          <w:szCs w:val="24"/>
        </w:rPr>
        <w:t>3</w:t>
      </w:r>
      <w:r w:rsidR="00057A3D">
        <w:rPr>
          <w:rFonts w:ascii="Times New Roman" w:eastAsia="Times New Roman" w:hAnsi="Times New Roman" w:cs="Times New Roman"/>
          <w:sz w:val="24"/>
          <w:szCs w:val="24"/>
        </w:rPr>
        <w:t xml:space="preserve"> </w:t>
      </w:r>
      <w:bookmarkStart w:id="176" w:name="do|caV|ar66|al1"/>
      <w:bookmarkEnd w:id="176"/>
      <w:r w:rsidR="00BE0E35" w:rsidRPr="002B5C32">
        <w:rPr>
          <w:rFonts w:ascii="Times New Roman" w:eastAsia="Times New Roman" w:hAnsi="Times New Roman" w:cs="Times New Roman"/>
          <w:sz w:val="24"/>
          <w:szCs w:val="24"/>
        </w:rPr>
        <w:t>(</w:t>
      </w:r>
      <w:r w:rsidR="00FD3B9A" w:rsidRPr="002B5C32">
        <w:rPr>
          <w:rFonts w:ascii="Times New Roman" w:eastAsia="Times New Roman" w:hAnsi="Times New Roman" w:cs="Times New Roman"/>
          <w:sz w:val="24"/>
          <w:szCs w:val="24"/>
        </w:rPr>
        <w:t>1</w:t>
      </w:r>
      <w:r w:rsidR="00BE0E35" w:rsidRPr="002B5C32">
        <w:rPr>
          <w:rFonts w:ascii="Times New Roman" w:eastAsia="Times New Roman" w:hAnsi="Times New Roman" w:cs="Times New Roman"/>
          <w:sz w:val="24"/>
          <w:szCs w:val="24"/>
        </w:rPr>
        <w:t>)</w:t>
      </w:r>
      <w:r w:rsidR="00D62F0B"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Operatorii de </w:t>
      </w:r>
      <w:r w:rsidR="008963C0" w:rsidRPr="002B5C32">
        <w:rPr>
          <w:rFonts w:ascii="Times New Roman" w:eastAsia="Times New Roman" w:hAnsi="Times New Roman" w:cs="Times New Roman"/>
          <w:sz w:val="24"/>
          <w:szCs w:val="24"/>
        </w:rPr>
        <w:t>distribu</w:t>
      </w:r>
      <w:r w:rsidR="00F02F71" w:rsidRPr="002B5C32">
        <w:rPr>
          <w:rFonts w:ascii="Times New Roman" w:eastAsia="Times New Roman" w:hAnsi="Times New Roman" w:cs="Times New Roman"/>
          <w:sz w:val="24"/>
          <w:szCs w:val="24"/>
        </w:rPr>
        <w:t>ț</w:t>
      </w:r>
      <w:r w:rsidR="008963C0" w:rsidRPr="002B5C32">
        <w:rPr>
          <w:rFonts w:ascii="Times New Roman" w:eastAsia="Times New Roman" w:hAnsi="Times New Roman" w:cs="Times New Roman"/>
          <w:sz w:val="24"/>
          <w:szCs w:val="24"/>
        </w:rPr>
        <w:t>ie</w:t>
      </w:r>
      <w:r w:rsidR="00EF647F"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organizeaz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activitatea privind racordarea </w:t>
      </w:r>
      <w:r w:rsidR="00ED6077" w:rsidRPr="002B5C32">
        <w:rPr>
          <w:rFonts w:ascii="Times New Roman" w:eastAsia="Times New Roman" w:hAnsi="Times New Roman" w:cs="Times New Roman"/>
          <w:sz w:val="24"/>
          <w:szCs w:val="24"/>
        </w:rPr>
        <w:t>la re</w:t>
      </w:r>
      <w:r w:rsidR="00F02F71" w:rsidRPr="002B5C32">
        <w:rPr>
          <w:rFonts w:ascii="Times New Roman" w:eastAsia="Times New Roman" w:hAnsi="Times New Roman" w:cs="Times New Roman"/>
          <w:sz w:val="24"/>
          <w:szCs w:val="24"/>
        </w:rPr>
        <w:t>ț</w:t>
      </w:r>
      <w:r w:rsidR="00ED6077" w:rsidRPr="002B5C32">
        <w:rPr>
          <w:rFonts w:ascii="Times New Roman" w:eastAsia="Times New Roman" w:hAnsi="Times New Roman" w:cs="Times New Roman"/>
          <w:sz w:val="24"/>
          <w:szCs w:val="24"/>
        </w:rPr>
        <w:t xml:space="preserve">elele electrice de interes public a </w:t>
      </w:r>
      <w:r w:rsidRPr="002B5C32">
        <w:rPr>
          <w:rFonts w:ascii="Times New Roman" w:eastAsia="Times New Roman" w:hAnsi="Times New Roman" w:cs="Times New Roman"/>
          <w:sz w:val="24"/>
          <w:szCs w:val="24"/>
        </w:rPr>
        <w:t>utilizatorilor</w:t>
      </w:r>
      <w:r w:rsidR="00EF647F" w:rsidRPr="002B5C32">
        <w:rPr>
          <w:rFonts w:ascii="Times New Roman" w:eastAsia="Times New Roman" w:hAnsi="Times New Roman" w:cs="Times New Roman"/>
          <w:sz w:val="24"/>
          <w:szCs w:val="24"/>
        </w:rPr>
        <w:t xml:space="preserve"> </w:t>
      </w:r>
      <w:r w:rsidR="005C2F6D" w:rsidRPr="002B5C32">
        <w:rPr>
          <w:rFonts w:ascii="Times New Roman" w:eastAsia="Times New Roman" w:hAnsi="Times New Roman" w:cs="Times New Roman"/>
          <w:sz w:val="24"/>
          <w:szCs w:val="24"/>
        </w:rPr>
        <w:t>casnici</w:t>
      </w:r>
      <w:r w:rsidR="00EF647F"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pe baza procedurilor proprii</w:t>
      </w:r>
      <w:r w:rsidR="00ED6077"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ED6077" w:rsidRPr="002B5C32">
        <w:rPr>
          <w:rFonts w:ascii="Times New Roman" w:eastAsia="Times New Roman" w:hAnsi="Times New Roman" w:cs="Times New Roman"/>
          <w:sz w:val="24"/>
          <w:szCs w:val="24"/>
        </w:rPr>
        <w:t>ntocmite</w:t>
      </w:r>
      <w:r w:rsidR="00EF647F"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EF647F" w:rsidRPr="002B5C32">
        <w:rPr>
          <w:rFonts w:ascii="Times New Roman" w:eastAsia="Times New Roman" w:hAnsi="Times New Roman" w:cs="Times New Roman"/>
          <w:sz w:val="24"/>
          <w:szCs w:val="24"/>
        </w:rPr>
        <w:t xml:space="preserve">n conformitate cu prevederile </w:t>
      </w:r>
      <w:r w:rsidR="00D06EEC" w:rsidRPr="002B5C32">
        <w:rPr>
          <w:rFonts w:ascii="Times New Roman" w:eastAsia="Times New Roman" w:hAnsi="Times New Roman" w:cs="Times New Roman"/>
          <w:sz w:val="24"/>
          <w:szCs w:val="24"/>
        </w:rPr>
        <w:t xml:space="preserve">prezentei </w:t>
      </w:r>
      <w:r w:rsidR="00EF647F" w:rsidRPr="002B5C32">
        <w:rPr>
          <w:rFonts w:ascii="Times New Roman" w:eastAsia="Times New Roman" w:hAnsi="Times New Roman" w:cs="Times New Roman"/>
          <w:sz w:val="24"/>
          <w:szCs w:val="24"/>
        </w:rPr>
        <w:t>proceduri</w:t>
      </w:r>
      <w:r w:rsidRPr="002B5C32">
        <w:rPr>
          <w:rFonts w:ascii="Times New Roman" w:eastAsia="Times New Roman" w:hAnsi="Times New Roman" w:cs="Times New Roman"/>
          <w:sz w:val="24"/>
          <w:szCs w:val="24"/>
        </w:rPr>
        <w:t xml:space="preserve">, astfel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t aceasta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se desf</w:t>
      </w:r>
      <w:r w:rsidR="00F02F71" w:rsidRPr="002B5C32">
        <w:rPr>
          <w:rFonts w:ascii="Times New Roman" w:eastAsia="Times New Roman" w:hAnsi="Times New Roman" w:cs="Times New Roman"/>
          <w:sz w:val="24"/>
          <w:szCs w:val="24"/>
        </w:rPr>
        <w:t>ăș</w:t>
      </w:r>
      <w:r w:rsidRPr="002B5C32">
        <w:rPr>
          <w:rFonts w:ascii="Times New Roman" w:eastAsia="Times New Roman" w:hAnsi="Times New Roman" w:cs="Times New Roman"/>
          <w:sz w:val="24"/>
          <w:szCs w:val="24"/>
        </w:rPr>
        <w:t>oare operativ, f</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 xml:space="preserve">rzieri sau blocaje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procesarea cererilor, cu minimum de deplas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 din partea solicitan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ilor.</w:t>
      </w:r>
    </w:p>
    <w:p w:rsidR="00D06EEC" w:rsidRPr="002B5C32" w:rsidRDefault="00D06EEC" w:rsidP="00524693">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r w:rsidR="00FD3B9A" w:rsidRPr="002B5C32">
        <w:rPr>
          <w:rFonts w:ascii="Times New Roman" w:eastAsia="Times New Roman" w:hAnsi="Times New Roman" w:cs="Times New Roman"/>
          <w:sz w:val="24"/>
          <w:szCs w:val="24"/>
        </w:rPr>
        <w:t>2</w:t>
      </w:r>
      <w:r w:rsidRPr="002B5C32">
        <w:rPr>
          <w:rFonts w:ascii="Times New Roman" w:eastAsia="Times New Roman" w:hAnsi="Times New Roman" w:cs="Times New Roman"/>
          <w:sz w:val="24"/>
          <w:szCs w:val="24"/>
        </w:rPr>
        <w:t>) Operatorii de distribu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 au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ia de a </w:t>
      </w:r>
      <w:r w:rsidR="00D45FD9" w:rsidRPr="002B5C32">
        <w:rPr>
          <w:rFonts w:ascii="Times New Roman" w:eastAsia="Times New Roman" w:hAnsi="Times New Roman" w:cs="Times New Roman"/>
          <w:sz w:val="24"/>
          <w:szCs w:val="24"/>
        </w:rPr>
        <w:t>elabora procedurile prev</w:t>
      </w:r>
      <w:r w:rsidR="00F02F71" w:rsidRPr="002B5C32">
        <w:rPr>
          <w:rFonts w:ascii="Times New Roman" w:eastAsia="Times New Roman" w:hAnsi="Times New Roman" w:cs="Times New Roman"/>
          <w:sz w:val="24"/>
          <w:szCs w:val="24"/>
        </w:rPr>
        <w:t>ă</w:t>
      </w:r>
      <w:r w:rsidR="00D45FD9" w:rsidRPr="002B5C32">
        <w:rPr>
          <w:rFonts w:ascii="Times New Roman" w:eastAsia="Times New Roman" w:hAnsi="Times New Roman" w:cs="Times New Roman"/>
          <w:sz w:val="24"/>
          <w:szCs w:val="24"/>
        </w:rPr>
        <w:t>zute la alin. (</w:t>
      </w:r>
      <w:r w:rsidR="00FD3B9A" w:rsidRPr="002B5C32">
        <w:rPr>
          <w:rFonts w:ascii="Times New Roman" w:eastAsia="Times New Roman" w:hAnsi="Times New Roman" w:cs="Times New Roman"/>
          <w:sz w:val="24"/>
          <w:szCs w:val="24"/>
        </w:rPr>
        <w:t>1</w:t>
      </w:r>
      <w:r w:rsidR="00D45FD9"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D45FD9" w:rsidRPr="002B5C32">
        <w:rPr>
          <w:rFonts w:ascii="Times New Roman" w:eastAsia="Times New Roman" w:hAnsi="Times New Roman" w:cs="Times New Roman"/>
          <w:sz w:val="24"/>
          <w:szCs w:val="24"/>
        </w:rPr>
        <w:t xml:space="preserve">n termen </w:t>
      </w:r>
      <w:r w:rsidR="001F7C90" w:rsidRPr="002B5C32">
        <w:rPr>
          <w:rFonts w:ascii="Times New Roman" w:eastAsia="Times New Roman" w:hAnsi="Times New Roman" w:cs="Times New Roman"/>
          <w:sz w:val="24"/>
          <w:szCs w:val="24"/>
        </w:rPr>
        <w:t xml:space="preserve">de </w:t>
      </w:r>
      <w:r w:rsidR="00764A0F" w:rsidRPr="002B5C32">
        <w:rPr>
          <w:rFonts w:ascii="Times New Roman" w:eastAsia="Times New Roman" w:hAnsi="Times New Roman" w:cs="Times New Roman"/>
          <w:sz w:val="24"/>
          <w:szCs w:val="24"/>
        </w:rPr>
        <w:t xml:space="preserve">30 </w:t>
      </w:r>
      <w:r w:rsidR="001F7C90" w:rsidRPr="002B5C32">
        <w:rPr>
          <w:rFonts w:ascii="Times New Roman" w:eastAsia="Times New Roman" w:hAnsi="Times New Roman" w:cs="Times New Roman"/>
          <w:sz w:val="24"/>
          <w:szCs w:val="24"/>
        </w:rPr>
        <w:t>de zile de la data public</w:t>
      </w:r>
      <w:r w:rsidR="00F02F71" w:rsidRPr="002B5C32">
        <w:rPr>
          <w:rFonts w:ascii="Times New Roman" w:eastAsia="Times New Roman" w:hAnsi="Times New Roman" w:cs="Times New Roman"/>
          <w:sz w:val="24"/>
          <w:szCs w:val="24"/>
        </w:rPr>
        <w:t>ă</w:t>
      </w:r>
      <w:r w:rsidR="001F7C90" w:rsidRPr="002B5C32">
        <w:rPr>
          <w:rFonts w:ascii="Times New Roman" w:eastAsia="Times New Roman" w:hAnsi="Times New Roman" w:cs="Times New Roman"/>
          <w:sz w:val="24"/>
          <w:szCs w:val="24"/>
        </w:rPr>
        <w:t xml:space="preserve">rii </w:t>
      </w:r>
      <w:r w:rsidR="001F7C90" w:rsidRPr="002B5C32">
        <w:rPr>
          <w:rFonts w:ascii="Times New Roman" w:hAnsi="Times New Roman" w:cs="Times New Roman"/>
          <w:sz w:val="24"/>
          <w:szCs w:val="24"/>
        </w:rPr>
        <w:t xml:space="preserve">prezentei proceduri </w:t>
      </w:r>
      <w:r w:rsidR="00F02F71" w:rsidRPr="002B5C32">
        <w:rPr>
          <w:rFonts w:ascii="Times New Roman" w:hAnsi="Times New Roman" w:cs="Times New Roman"/>
          <w:sz w:val="24"/>
          <w:szCs w:val="24"/>
        </w:rPr>
        <w:t>î</w:t>
      </w:r>
      <w:r w:rsidR="001F7C90" w:rsidRPr="002B5C32">
        <w:rPr>
          <w:rFonts w:ascii="Times New Roman" w:hAnsi="Times New Roman" w:cs="Times New Roman"/>
          <w:sz w:val="24"/>
          <w:szCs w:val="24"/>
        </w:rPr>
        <w:t>n Monitorul Oficial al Rom</w:t>
      </w:r>
      <w:r w:rsidR="00F02F71" w:rsidRPr="002B5C32">
        <w:rPr>
          <w:rFonts w:ascii="Times New Roman" w:hAnsi="Times New Roman" w:cs="Times New Roman"/>
          <w:sz w:val="24"/>
          <w:szCs w:val="24"/>
        </w:rPr>
        <w:t>â</w:t>
      </w:r>
      <w:r w:rsidR="001F7C90" w:rsidRPr="002B5C32">
        <w:rPr>
          <w:rFonts w:ascii="Times New Roman" w:hAnsi="Times New Roman" w:cs="Times New Roman"/>
          <w:sz w:val="24"/>
          <w:szCs w:val="24"/>
        </w:rPr>
        <w:t>niei, Partea I.</w:t>
      </w:r>
    </w:p>
    <w:p w:rsidR="001E7499" w:rsidRPr="002B5C32" w:rsidRDefault="001F7C90" w:rsidP="00E6311D">
      <w:pPr>
        <w:spacing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r w:rsidR="00FD3B9A" w:rsidRPr="002B5C32">
        <w:rPr>
          <w:rFonts w:ascii="Times New Roman" w:eastAsia="Times New Roman" w:hAnsi="Times New Roman" w:cs="Times New Roman"/>
          <w:sz w:val="24"/>
          <w:szCs w:val="24"/>
        </w:rPr>
        <w:t>3</w:t>
      </w:r>
      <w:r w:rsidRPr="002B5C32">
        <w:rPr>
          <w:rFonts w:ascii="Times New Roman" w:eastAsia="Times New Roman" w:hAnsi="Times New Roman" w:cs="Times New Roman"/>
          <w:sz w:val="24"/>
          <w:szCs w:val="24"/>
        </w:rPr>
        <w:t>) Operatorii de distribu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 organizeaz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un sistem de informare a </w:t>
      </w:r>
      <w:r w:rsidR="001E4688" w:rsidRPr="002B5C32">
        <w:rPr>
          <w:rFonts w:ascii="Times New Roman" w:eastAsia="Times New Roman" w:hAnsi="Times New Roman" w:cs="Times New Roman"/>
          <w:sz w:val="24"/>
          <w:szCs w:val="24"/>
        </w:rPr>
        <w:t xml:space="preserve">utilizatorilor casnici </w:t>
      </w:r>
      <w:r w:rsidRPr="002B5C32">
        <w:rPr>
          <w:rFonts w:ascii="Times New Roman" w:eastAsia="Times New Roman" w:hAnsi="Times New Roman" w:cs="Times New Roman"/>
          <w:sz w:val="24"/>
          <w:szCs w:val="24"/>
        </w:rPr>
        <w:t xml:space="preserve">privind procesul de racordare conform prevederilor prezentei </w:t>
      </w:r>
      <w:r w:rsidR="001E7499" w:rsidRPr="002B5C32">
        <w:rPr>
          <w:rFonts w:ascii="Times New Roman" w:eastAsia="Times New Roman" w:hAnsi="Times New Roman" w:cs="Times New Roman"/>
          <w:sz w:val="24"/>
          <w:szCs w:val="24"/>
        </w:rPr>
        <w:t>procedur</w:t>
      </w:r>
      <w:r w:rsidR="00E6311D" w:rsidRPr="002B5C32">
        <w:rPr>
          <w:rFonts w:ascii="Times New Roman" w:eastAsia="Times New Roman" w:hAnsi="Times New Roman" w:cs="Times New Roman"/>
          <w:sz w:val="24"/>
          <w:szCs w:val="24"/>
        </w:rPr>
        <w:t>i</w:t>
      </w:r>
      <w:r w:rsidR="001E7499" w:rsidRPr="002B5C32">
        <w:rPr>
          <w:rFonts w:ascii="Times New Roman" w:eastAsia="Times New Roman" w:hAnsi="Times New Roman" w:cs="Times New Roman"/>
          <w:sz w:val="24"/>
          <w:szCs w:val="24"/>
        </w:rPr>
        <w:t xml:space="preserve">, prin publicare pe pagina de internet proprie </w:t>
      </w:r>
      <w:r w:rsidR="00F02F71" w:rsidRPr="002B5C32">
        <w:rPr>
          <w:rFonts w:ascii="Times New Roman" w:eastAsia="Times New Roman" w:hAnsi="Times New Roman" w:cs="Times New Roman"/>
          <w:sz w:val="24"/>
          <w:szCs w:val="24"/>
        </w:rPr>
        <w:t>ș</w:t>
      </w:r>
      <w:r w:rsidR="001E7499" w:rsidRPr="002B5C32">
        <w:rPr>
          <w:rFonts w:ascii="Times New Roman" w:eastAsia="Times New Roman" w:hAnsi="Times New Roman" w:cs="Times New Roman"/>
          <w:sz w:val="24"/>
          <w:szCs w:val="24"/>
        </w:rPr>
        <w:t>i prin afi</w:t>
      </w:r>
      <w:r w:rsidR="00F02F71" w:rsidRPr="002B5C32">
        <w:rPr>
          <w:rFonts w:ascii="Times New Roman" w:eastAsia="Times New Roman" w:hAnsi="Times New Roman" w:cs="Times New Roman"/>
          <w:sz w:val="24"/>
          <w:szCs w:val="24"/>
        </w:rPr>
        <w:t>ș</w:t>
      </w:r>
      <w:r w:rsidR="001E7499" w:rsidRPr="002B5C32">
        <w:rPr>
          <w:rFonts w:ascii="Times New Roman" w:eastAsia="Times New Roman" w:hAnsi="Times New Roman" w:cs="Times New Roman"/>
          <w:sz w:val="24"/>
          <w:szCs w:val="24"/>
        </w:rPr>
        <w:t xml:space="preserve">are la sediile administrative </w:t>
      </w:r>
      <w:r w:rsidR="00F02F71" w:rsidRPr="002B5C32">
        <w:rPr>
          <w:rFonts w:ascii="Times New Roman" w:eastAsia="Times New Roman" w:hAnsi="Times New Roman" w:cs="Times New Roman"/>
          <w:sz w:val="24"/>
          <w:szCs w:val="24"/>
        </w:rPr>
        <w:t>ș</w:t>
      </w:r>
      <w:r w:rsidR="001E7499" w:rsidRPr="002B5C32">
        <w:rPr>
          <w:rFonts w:ascii="Times New Roman" w:eastAsia="Times New Roman" w:hAnsi="Times New Roman" w:cs="Times New Roman"/>
          <w:sz w:val="24"/>
          <w:szCs w:val="24"/>
        </w:rPr>
        <w:t>i la centrele de rela</w:t>
      </w:r>
      <w:r w:rsidR="00F02F71" w:rsidRPr="002B5C32">
        <w:rPr>
          <w:rFonts w:ascii="Times New Roman" w:eastAsia="Times New Roman" w:hAnsi="Times New Roman" w:cs="Times New Roman"/>
          <w:sz w:val="24"/>
          <w:szCs w:val="24"/>
        </w:rPr>
        <w:t>ț</w:t>
      </w:r>
      <w:r w:rsidR="001E7499" w:rsidRPr="002B5C32">
        <w:rPr>
          <w:rFonts w:ascii="Times New Roman" w:eastAsia="Times New Roman" w:hAnsi="Times New Roman" w:cs="Times New Roman"/>
          <w:sz w:val="24"/>
          <w:szCs w:val="24"/>
        </w:rPr>
        <w:t>ii cu utilizatorii de extrase din procedurile propri</w:t>
      </w:r>
      <w:r w:rsidR="00E6311D" w:rsidRPr="002B5C32">
        <w:rPr>
          <w:rFonts w:ascii="Times New Roman" w:eastAsia="Times New Roman" w:hAnsi="Times New Roman" w:cs="Times New Roman"/>
          <w:sz w:val="24"/>
          <w:szCs w:val="24"/>
        </w:rPr>
        <w:t>i</w:t>
      </w:r>
      <w:r w:rsidR="001E7499"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001E7499" w:rsidRPr="002B5C32">
        <w:rPr>
          <w:rFonts w:ascii="Times New Roman" w:eastAsia="Times New Roman" w:hAnsi="Times New Roman" w:cs="Times New Roman"/>
          <w:sz w:val="24"/>
          <w:szCs w:val="24"/>
        </w:rPr>
        <w:t>i</w:t>
      </w:r>
      <w:r w:rsidR="00E6311D" w:rsidRPr="002B5C32">
        <w:rPr>
          <w:rFonts w:ascii="Times New Roman" w:eastAsia="Times New Roman" w:hAnsi="Times New Roman" w:cs="Times New Roman"/>
          <w:sz w:val="24"/>
          <w:szCs w:val="24"/>
        </w:rPr>
        <w:t xml:space="preserve"> de</w:t>
      </w:r>
      <w:r w:rsidR="001E7499" w:rsidRPr="002B5C32">
        <w:rPr>
          <w:rFonts w:ascii="Times New Roman" w:eastAsia="Times New Roman" w:hAnsi="Times New Roman" w:cs="Times New Roman"/>
          <w:sz w:val="24"/>
          <w:szCs w:val="24"/>
        </w:rPr>
        <w:t xml:space="preserve"> informa</w:t>
      </w:r>
      <w:r w:rsidR="00F02F71" w:rsidRPr="002B5C32">
        <w:rPr>
          <w:rFonts w:ascii="Times New Roman" w:eastAsia="Times New Roman" w:hAnsi="Times New Roman" w:cs="Times New Roman"/>
          <w:sz w:val="24"/>
          <w:szCs w:val="24"/>
        </w:rPr>
        <w:t>ț</w:t>
      </w:r>
      <w:r w:rsidR="001E7499" w:rsidRPr="002B5C32">
        <w:rPr>
          <w:rFonts w:ascii="Times New Roman" w:eastAsia="Times New Roman" w:hAnsi="Times New Roman" w:cs="Times New Roman"/>
          <w:sz w:val="24"/>
          <w:szCs w:val="24"/>
        </w:rPr>
        <w:t>ii relevante privind procesul de racordare.</w:t>
      </w:r>
    </w:p>
    <w:p w:rsidR="002645C2" w:rsidRPr="002B5C32" w:rsidRDefault="001F21A7" w:rsidP="00F93F7C">
      <w:pPr>
        <w:spacing w:after="0" w:line="360" w:lineRule="auto"/>
        <w:jc w:val="both"/>
        <w:rPr>
          <w:rFonts w:ascii="Times New Roman" w:eastAsia="Times New Roman" w:hAnsi="Times New Roman" w:cs="Times New Roman"/>
          <w:sz w:val="24"/>
          <w:szCs w:val="24"/>
        </w:rPr>
      </w:pPr>
      <w:bookmarkStart w:id="177" w:name="do|caV|ar66|al2"/>
      <w:bookmarkStart w:id="178" w:name="do|caV|ar66|al3"/>
      <w:bookmarkStart w:id="179" w:name="do|caV|ar66|al5"/>
      <w:bookmarkStart w:id="180" w:name="do|caV|ar67"/>
      <w:bookmarkStart w:id="181" w:name="do|caV|ar68"/>
      <w:bookmarkStart w:id="182" w:name="do|caV|ar75:44"/>
      <w:bookmarkStart w:id="183" w:name="do|caV|ar75"/>
      <w:bookmarkEnd w:id="177"/>
      <w:bookmarkEnd w:id="178"/>
      <w:bookmarkEnd w:id="179"/>
      <w:bookmarkEnd w:id="180"/>
      <w:bookmarkEnd w:id="181"/>
      <w:bookmarkEnd w:id="182"/>
      <w:bookmarkEnd w:id="183"/>
      <w:r w:rsidRPr="002B5C32">
        <w:rPr>
          <w:rFonts w:ascii="Times New Roman" w:eastAsia="Times New Roman" w:hAnsi="Times New Roman" w:cs="Times New Roman"/>
          <w:b/>
          <w:bCs/>
          <w:sz w:val="24"/>
          <w:szCs w:val="24"/>
        </w:rPr>
        <w:t xml:space="preserve">Art. </w:t>
      </w:r>
      <w:r w:rsidR="000B433D" w:rsidRPr="002B5C32">
        <w:rPr>
          <w:rFonts w:ascii="Times New Roman" w:eastAsia="Times New Roman" w:hAnsi="Times New Roman" w:cs="Times New Roman"/>
          <w:b/>
          <w:bCs/>
          <w:sz w:val="24"/>
          <w:szCs w:val="24"/>
        </w:rPr>
        <w:t>1</w:t>
      </w:r>
      <w:r w:rsidR="00FD3B9A" w:rsidRPr="002B5C32">
        <w:rPr>
          <w:rFonts w:ascii="Times New Roman" w:eastAsia="Times New Roman" w:hAnsi="Times New Roman" w:cs="Times New Roman"/>
          <w:b/>
          <w:bCs/>
          <w:sz w:val="24"/>
          <w:szCs w:val="24"/>
        </w:rPr>
        <w:t>4</w:t>
      </w:r>
      <w:r w:rsidR="00057A3D">
        <w:rPr>
          <w:rFonts w:ascii="Times New Roman" w:eastAsia="Times New Roman" w:hAnsi="Times New Roman" w:cs="Times New Roman"/>
          <w:sz w:val="24"/>
          <w:szCs w:val="24"/>
        </w:rPr>
        <w:t xml:space="preserve"> </w:t>
      </w:r>
      <w:bookmarkStart w:id="184" w:name="do|caV|ar75|pa1"/>
      <w:bookmarkEnd w:id="184"/>
      <w:r w:rsidRPr="002B5C32">
        <w:rPr>
          <w:rFonts w:ascii="Times New Roman" w:eastAsia="Times New Roman" w:hAnsi="Times New Roman" w:cs="Times New Roman"/>
          <w:sz w:val="24"/>
          <w:szCs w:val="24"/>
        </w:rPr>
        <w:t>Anexele</w:t>
      </w:r>
      <w:r w:rsidR="00292173"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nr. </w:t>
      </w:r>
      <w:r w:rsidR="00C7471D" w:rsidRPr="002B5C32">
        <w:rPr>
          <w:rFonts w:ascii="Times New Roman" w:eastAsia="Times New Roman" w:hAnsi="Times New Roman" w:cs="Times New Roman"/>
          <w:sz w:val="24"/>
          <w:szCs w:val="24"/>
        </w:rPr>
        <w:t xml:space="preserve">1- </w:t>
      </w:r>
      <w:r w:rsidR="00FD3B9A" w:rsidRPr="002B5C32">
        <w:rPr>
          <w:rFonts w:ascii="Times New Roman" w:eastAsia="Times New Roman" w:hAnsi="Times New Roman" w:cs="Times New Roman"/>
          <w:sz w:val="24"/>
          <w:szCs w:val="24"/>
        </w:rPr>
        <w:t>2</w:t>
      </w:r>
      <w:r w:rsidR="00C7471D"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fac</w:t>
      </w:r>
      <w:r w:rsidR="00820BB9"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parte integrant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din </w:t>
      </w:r>
      <w:r w:rsidR="007E565D" w:rsidRPr="002B5C32">
        <w:rPr>
          <w:rFonts w:ascii="Times New Roman" w:eastAsia="Times New Roman" w:hAnsi="Times New Roman" w:cs="Times New Roman"/>
          <w:sz w:val="24"/>
          <w:szCs w:val="24"/>
        </w:rPr>
        <w:t>prezenta procedur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w:t>
      </w:r>
      <w:bookmarkStart w:id="185" w:name="do|pa1"/>
      <w:bookmarkStart w:id="186" w:name="do|ax1"/>
      <w:bookmarkStart w:id="187" w:name="do|ax1|pa2"/>
      <w:bookmarkStart w:id="188" w:name="do|ax1|pa3"/>
      <w:bookmarkStart w:id="189" w:name="do|ax1|pa4"/>
      <w:bookmarkStart w:id="190" w:name="do|ax1|pa5"/>
      <w:bookmarkStart w:id="191" w:name="do|ax1|pa6"/>
      <w:bookmarkStart w:id="192" w:name="do|ax1|pa7"/>
      <w:bookmarkStart w:id="193" w:name="do|ax1|pa8"/>
      <w:bookmarkStart w:id="194" w:name="do|ax1|pa9:25"/>
      <w:bookmarkStart w:id="195" w:name="do|ax1|pa10"/>
      <w:bookmarkStart w:id="196" w:name="do|ax1|pa11"/>
      <w:bookmarkStart w:id="197" w:name="do|ax1|pa12"/>
      <w:bookmarkStart w:id="198" w:name="do|ax1|pa13"/>
      <w:bookmarkStart w:id="199" w:name="do|ax1|pa14:26"/>
      <w:bookmarkStart w:id="200" w:name="do|ax1|pa15"/>
      <w:bookmarkStart w:id="201" w:name="do|ax1|pa16"/>
      <w:bookmarkStart w:id="202" w:name="do|ax1|pa17"/>
      <w:bookmarkStart w:id="203" w:name="do|ax1|pa18"/>
      <w:bookmarkStart w:id="204" w:name="do|ax1|pa19"/>
      <w:bookmarkStart w:id="205" w:name="do|ax1|pa20:34"/>
      <w:bookmarkStart w:id="206" w:name="do|ax1|pa21"/>
      <w:bookmarkStart w:id="207" w:name="do|ax1|pa22"/>
      <w:bookmarkStart w:id="208" w:name="do|ax1|pa23"/>
      <w:bookmarkStart w:id="209" w:name="do|ax1|pa24"/>
      <w:bookmarkStart w:id="210" w:name="do|ax1|pa25"/>
      <w:bookmarkStart w:id="211" w:name="do|ax1|pa26:27"/>
      <w:bookmarkStart w:id="212" w:name="do|ax1|pa27"/>
      <w:bookmarkStart w:id="213" w:name="do|ax1|pa28"/>
      <w:bookmarkStart w:id="214" w:name="do|ax1|pa29"/>
      <w:bookmarkStart w:id="215" w:name="do|ax1|pa30"/>
      <w:bookmarkStart w:id="216" w:name="do|ax1|pa31"/>
      <w:bookmarkStart w:id="217" w:name="do|ax1|pa32"/>
      <w:bookmarkStart w:id="218" w:name="do|ax1|pa33"/>
      <w:bookmarkStart w:id="219" w:name="do|ax1|pa34"/>
      <w:bookmarkStart w:id="220" w:name="do|ax1|pa35"/>
      <w:bookmarkStart w:id="221" w:name="do|ax1|pa36"/>
      <w:bookmarkStart w:id="222" w:name="do|ax1|pa37"/>
      <w:bookmarkStart w:id="223" w:name="do|ax1|pa38"/>
      <w:bookmarkStart w:id="224" w:name="do|ax1|pa39"/>
      <w:bookmarkStart w:id="225" w:name="do|ax1|pa40"/>
      <w:bookmarkStart w:id="226" w:name="do|ax1|pa41"/>
      <w:bookmarkStart w:id="227" w:name="do|ax1|pa42"/>
      <w:bookmarkStart w:id="228" w:name="do|ax1|pa43"/>
      <w:bookmarkStart w:id="229" w:name="do|ax1|pa44"/>
      <w:bookmarkStart w:id="230" w:name="do|ax1|pa45"/>
      <w:bookmarkStart w:id="231" w:name="do|ax1|pa46:35"/>
      <w:bookmarkStart w:id="232" w:name="do|ax1|pa1"/>
      <w:bookmarkStart w:id="233" w:name="do|ax1|pa47"/>
      <w:bookmarkStart w:id="234" w:name="do|ax1|pa48"/>
      <w:bookmarkStart w:id="235" w:name="do|ax1|pa49"/>
      <w:bookmarkStart w:id="236" w:name="do|ax1|pa50"/>
      <w:bookmarkStart w:id="237" w:name="do|ax1|pa51"/>
      <w:bookmarkStart w:id="238" w:name="do|ax1|pa52"/>
      <w:bookmarkStart w:id="239" w:name="do|ax2"/>
      <w:bookmarkStart w:id="240" w:name="do|ax2|pt1"/>
      <w:bookmarkStart w:id="241" w:name="do|ax2|pt2"/>
      <w:bookmarkStart w:id="242" w:name="do|ax2|pt2|sp2.1."/>
      <w:bookmarkStart w:id="243" w:name="do|ax2|pt2|sp2.2."/>
      <w:bookmarkStart w:id="244" w:name="do|ax2|pt2|sp2.3."/>
      <w:bookmarkStart w:id="245" w:name="do|ax2|pt2|sp2.4."/>
      <w:bookmarkStart w:id="246" w:name="do|ax2|pt2|sp2.5."/>
      <w:bookmarkStart w:id="247" w:name="do|ax2|pt3"/>
      <w:bookmarkStart w:id="248" w:name="do|ax2|pt3|sp3.1."/>
      <w:bookmarkStart w:id="249" w:name="do|ax2|pt3|sp3.2."/>
      <w:bookmarkStart w:id="250" w:name="do|ax2|pt3|sp3.3."/>
      <w:bookmarkStart w:id="251" w:name="do|ax2|pt3|sp3.4."/>
      <w:bookmarkStart w:id="252" w:name="do|ax2|pt4"/>
      <w:bookmarkStart w:id="253" w:name="do|ax2|pt4|sp4.1.:39"/>
      <w:bookmarkStart w:id="254" w:name="do|ax2|pt4|sp4.1."/>
      <w:bookmarkStart w:id="255" w:name="do|ax2|pt4|sp4.2."/>
      <w:bookmarkStart w:id="256" w:name="do|ax3"/>
      <w:bookmarkStart w:id="257" w:name="do|ax3|pt1"/>
      <w:bookmarkStart w:id="258" w:name="do|ax3|pt2"/>
      <w:bookmarkStart w:id="259" w:name="do|ax3|pt2|sp2.1."/>
      <w:bookmarkStart w:id="260" w:name="do|ax3|pt2|sp2.1.1.:40"/>
      <w:bookmarkStart w:id="261" w:name="do|ax3|pt2|sp2.1.1."/>
      <w:bookmarkStart w:id="262" w:name="do|ax3|pt2|sp2.1.2."/>
      <w:bookmarkStart w:id="263" w:name="do|ax3|pt2|sp2.2."/>
      <w:bookmarkStart w:id="264" w:name="do|ax3|pt2|sp2.3."/>
      <w:bookmarkStart w:id="265" w:name="do|ax3|pt3"/>
      <w:bookmarkStart w:id="266" w:name="do|ax3|pt4"/>
      <w:bookmarkStart w:id="267" w:name="do|ax3|pt4|sp4.1."/>
      <w:bookmarkStart w:id="268" w:name="do|ax3|pt4|sp4.1.|lia"/>
      <w:bookmarkStart w:id="269" w:name="do|ax3|pt4|sp4.1.|lia^1"/>
      <w:bookmarkStart w:id="270" w:name="do|ax3|pt4|sp4.1.|lib"/>
      <w:bookmarkStart w:id="271" w:name="do|ax3|pt4|sp4.1.|lic"/>
      <w:bookmarkStart w:id="272" w:name="do|ax3|pt4|sp4.1&lt;sup&gt;1&lt;/sup&gt;."/>
      <w:bookmarkStart w:id="273" w:name="do|ax3|pt4|sp4.1&lt;sup&gt;2&lt;/sup&gt;."/>
      <w:bookmarkStart w:id="274" w:name="do|ax3|pt4|sp4.2."/>
      <w:bookmarkStart w:id="275" w:name="do|ax3|pt4|sp4.3."/>
      <w:bookmarkStart w:id="276" w:name="do|ax3|pt4|sp4.4."/>
      <w:bookmarkStart w:id="277" w:name="do|ax3|pt4|sp4.4.1."/>
      <w:bookmarkStart w:id="278" w:name="do|ax3|pt4|sp4.5."/>
      <w:bookmarkStart w:id="279" w:name="do|ax3|pt5"/>
      <w:bookmarkStart w:id="280" w:name="do|ax3|pt6"/>
      <w:bookmarkStart w:id="281" w:name="do|ax3|pt6|sp6.1.:36"/>
      <w:bookmarkStart w:id="282" w:name="do|ax3|pt6|sp6.1."/>
      <w:bookmarkStart w:id="283" w:name="do|ax3|pt6|sp6.1.1."/>
      <w:bookmarkStart w:id="284" w:name="do|ax3|pt6|sp6.2."/>
      <w:bookmarkStart w:id="285" w:name="do|ax3|pt7"/>
      <w:bookmarkStart w:id="286" w:name="do|ax3|pt8"/>
      <w:bookmarkStart w:id="287" w:name="do|ax3|pt9"/>
      <w:bookmarkStart w:id="288" w:name="do|ax3|pt9|sp9.1."/>
      <w:bookmarkStart w:id="289" w:name="do|ax3|pt9|sp9.2."/>
      <w:bookmarkStart w:id="290" w:name="do|ax3|pt9|sp9.3."/>
      <w:bookmarkStart w:id="291" w:name="do|ax4"/>
      <w:bookmarkStart w:id="292" w:name="do|ax4|pt1"/>
      <w:bookmarkStart w:id="293" w:name="do|ax4|pt1|sp1.1."/>
      <w:bookmarkStart w:id="294" w:name="do|ax4|pt1|sp1.2."/>
      <w:bookmarkStart w:id="295" w:name="do|ax4|pt2"/>
      <w:bookmarkStart w:id="296" w:name="do|ax4|pt2|sp2.1."/>
      <w:bookmarkStart w:id="297" w:name="do|ax4|pt2|sp2.2."/>
      <w:bookmarkStart w:id="298" w:name="do|ax4|pt2|sp2.3."/>
      <w:bookmarkStart w:id="299" w:name="do|ax5"/>
      <w:bookmarkStart w:id="300" w:name="do|ax5|pt1"/>
      <w:bookmarkStart w:id="301" w:name="do|ax5|pt2"/>
      <w:bookmarkStart w:id="302" w:name="do|ax5|pt2|sp2.1."/>
      <w:bookmarkStart w:id="303" w:name="do|ax5|pt2|sp2.2."/>
      <w:bookmarkStart w:id="304" w:name="do|ax5|pt2|sp2.3."/>
      <w:bookmarkStart w:id="305" w:name="do|ax5|pt2|sp2.4."/>
      <w:bookmarkStart w:id="306" w:name="do|ax5|pt3"/>
      <w:bookmarkStart w:id="307" w:name="do|ax5|pt4"/>
      <w:bookmarkStart w:id="308" w:name="do|ax5|pt4|sp4.1."/>
      <w:bookmarkStart w:id="309" w:name="do|ax5|pt4|sp4.2."/>
      <w:bookmarkStart w:id="310" w:name="do|ax5|pt4|sp4.3."/>
      <w:bookmarkStart w:id="311" w:name="do|ax5|pt4|sp4.4."/>
      <w:bookmarkStart w:id="312" w:name="do|ax5|pt4|sp4.5."/>
      <w:bookmarkStart w:id="313" w:name="do|ax6"/>
      <w:bookmarkStart w:id="314" w:name="do|ax6|pt1"/>
      <w:bookmarkStart w:id="315" w:name="do|ax6|pt2"/>
      <w:bookmarkStart w:id="316" w:name="do|ax6|pt2|lia"/>
      <w:bookmarkStart w:id="317" w:name="do|ax6|pt2|lib"/>
      <w:bookmarkStart w:id="318" w:name="do|ax6|pt2|lic"/>
      <w:bookmarkStart w:id="319" w:name="do|ax6|pt2|lid"/>
      <w:bookmarkStart w:id="320" w:name="do|ax6|pt2|lie"/>
      <w:bookmarkStart w:id="321" w:name="do|ax6|pt2|lif"/>
      <w:bookmarkStart w:id="322" w:name="do|ax6|pt2|lig"/>
      <w:bookmarkStart w:id="323" w:name="do|ax6|pt3"/>
      <w:bookmarkStart w:id="324" w:name="do|ax6|pt4"/>
      <w:bookmarkStart w:id="325" w:name="do|ax6|pt5"/>
      <w:bookmarkStart w:id="326" w:name="do|ax6|pt6"/>
      <w:bookmarkStart w:id="327" w:name="do|pa2"/>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F00D52" w:rsidRPr="002B5C32" w:rsidRDefault="00F00D52" w:rsidP="0023214A">
      <w:pPr>
        <w:spacing w:after="0" w:line="360" w:lineRule="auto"/>
        <w:jc w:val="right"/>
        <w:rPr>
          <w:rFonts w:ascii="Times New Roman" w:eastAsia="Times New Roman" w:hAnsi="Times New Roman" w:cs="Times New Roman"/>
          <w:b/>
          <w:bCs/>
          <w:sz w:val="24"/>
          <w:szCs w:val="24"/>
        </w:rPr>
      </w:pPr>
    </w:p>
    <w:p w:rsidR="003C554D" w:rsidRPr="002B5C32" w:rsidRDefault="003C554D" w:rsidP="00C838A5">
      <w:pPr>
        <w:spacing w:after="0" w:line="360" w:lineRule="auto"/>
        <w:ind w:left="6480"/>
        <w:rPr>
          <w:rFonts w:ascii="Times New Roman" w:eastAsia="Times New Roman" w:hAnsi="Times New Roman" w:cs="Times New Roman"/>
          <w:b/>
          <w:bCs/>
          <w:sz w:val="24"/>
          <w:szCs w:val="24"/>
        </w:rPr>
      </w:pPr>
    </w:p>
    <w:p w:rsidR="00057A3D" w:rsidRDefault="00057A3D" w:rsidP="00C838A5">
      <w:pPr>
        <w:spacing w:after="0" w:line="360" w:lineRule="auto"/>
        <w:ind w:left="6480"/>
        <w:rPr>
          <w:rFonts w:ascii="Times New Roman" w:eastAsia="Times New Roman" w:hAnsi="Times New Roman" w:cs="Times New Roman"/>
          <w:b/>
          <w:bCs/>
          <w:sz w:val="24"/>
          <w:szCs w:val="24"/>
        </w:rPr>
      </w:pPr>
    </w:p>
    <w:p w:rsidR="00E2379F" w:rsidRDefault="00E2379F" w:rsidP="00C838A5">
      <w:pPr>
        <w:spacing w:after="0" w:line="360" w:lineRule="auto"/>
        <w:ind w:left="6480"/>
        <w:rPr>
          <w:rFonts w:ascii="Times New Roman" w:eastAsia="Times New Roman" w:hAnsi="Times New Roman" w:cs="Times New Roman"/>
          <w:b/>
          <w:bCs/>
          <w:sz w:val="24"/>
          <w:szCs w:val="24"/>
        </w:rPr>
      </w:pPr>
    </w:p>
    <w:p w:rsidR="00E2379F" w:rsidRDefault="00E2379F" w:rsidP="00C838A5">
      <w:pPr>
        <w:spacing w:after="0" w:line="360" w:lineRule="auto"/>
        <w:ind w:left="6480"/>
        <w:rPr>
          <w:rFonts w:ascii="Times New Roman" w:eastAsia="Times New Roman" w:hAnsi="Times New Roman" w:cs="Times New Roman"/>
          <w:b/>
          <w:bCs/>
          <w:sz w:val="24"/>
          <w:szCs w:val="24"/>
        </w:rPr>
      </w:pPr>
    </w:p>
    <w:p w:rsidR="00E2379F" w:rsidRDefault="00E2379F" w:rsidP="00C838A5">
      <w:pPr>
        <w:spacing w:after="0" w:line="360" w:lineRule="auto"/>
        <w:ind w:left="6480"/>
        <w:rPr>
          <w:rFonts w:ascii="Times New Roman" w:eastAsia="Times New Roman" w:hAnsi="Times New Roman" w:cs="Times New Roman"/>
          <w:b/>
          <w:bCs/>
          <w:sz w:val="24"/>
          <w:szCs w:val="24"/>
        </w:rPr>
      </w:pPr>
    </w:p>
    <w:p w:rsidR="0023214A" w:rsidRPr="002B5C32" w:rsidRDefault="0023214A" w:rsidP="00C838A5">
      <w:pPr>
        <w:spacing w:after="0" w:line="360" w:lineRule="auto"/>
        <w:ind w:left="6480"/>
        <w:rPr>
          <w:rFonts w:ascii="Times New Roman" w:eastAsia="Times New Roman" w:hAnsi="Times New Roman" w:cs="Times New Roman"/>
          <w:b/>
          <w:sz w:val="24"/>
          <w:szCs w:val="24"/>
          <w:lang w:val="ro-RO"/>
        </w:rPr>
      </w:pPr>
      <w:r w:rsidRPr="002B5C32">
        <w:rPr>
          <w:rFonts w:ascii="Times New Roman" w:eastAsia="Times New Roman" w:hAnsi="Times New Roman" w:cs="Times New Roman"/>
          <w:b/>
          <w:bCs/>
          <w:sz w:val="24"/>
          <w:szCs w:val="24"/>
        </w:rPr>
        <w:lastRenderedPageBreak/>
        <w:t xml:space="preserve">Anexa </w:t>
      </w:r>
      <w:r w:rsidRPr="002B5C32">
        <w:rPr>
          <w:rFonts w:ascii="Times New Roman" w:eastAsia="Times New Roman" w:hAnsi="Times New Roman" w:cs="Times New Roman"/>
          <w:b/>
          <w:sz w:val="24"/>
          <w:szCs w:val="24"/>
        </w:rPr>
        <w:t>nr. 1 la procedur</w:t>
      </w:r>
      <w:r w:rsidR="00F02F71" w:rsidRPr="002B5C32">
        <w:rPr>
          <w:rFonts w:ascii="Times New Roman" w:eastAsia="Times New Roman" w:hAnsi="Times New Roman" w:cs="Times New Roman"/>
          <w:b/>
          <w:sz w:val="24"/>
          <w:szCs w:val="24"/>
          <w:lang w:val="ro-RO"/>
        </w:rPr>
        <w:t>ă</w:t>
      </w:r>
    </w:p>
    <w:p w:rsidR="0023214A" w:rsidRPr="002B5C32" w:rsidRDefault="0023214A" w:rsidP="0023214A">
      <w:pPr>
        <w:spacing w:after="0" w:line="360" w:lineRule="auto"/>
        <w:jc w:val="both"/>
        <w:rPr>
          <w:rFonts w:ascii="Times New Roman" w:eastAsia="Times New Roman" w:hAnsi="Times New Roman" w:cs="Times New Roman"/>
          <w:b/>
          <w:sz w:val="24"/>
          <w:szCs w:val="24"/>
        </w:rPr>
      </w:pPr>
    </w:p>
    <w:p w:rsidR="0023214A" w:rsidRPr="002B5C32" w:rsidRDefault="0023214A" w:rsidP="0023214A">
      <w:pPr>
        <w:spacing w:after="0" w:line="360" w:lineRule="auto"/>
        <w:jc w:val="center"/>
        <w:rPr>
          <w:rFonts w:ascii="Times New Roman" w:hAnsi="Times New Roman" w:cs="Times New Roman"/>
          <w:b/>
          <w:bCs/>
          <w:spacing w:val="5"/>
          <w:sz w:val="24"/>
          <w:szCs w:val="24"/>
          <w:shd w:val="clear" w:color="auto" w:fill="FFFFFF"/>
        </w:rPr>
      </w:pPr>
      <w:r w:rsidRPr="002B5C32">
        <w:rPr>
          <w:rFonts w:ascii="Times New Roman" w:eastAsia="Times New Roman" w:hAnsi="Times New Roman" w:cs="Times New Roman"/>
          <w:b/>
          <w:bCs/>
          <w:sz w:val="24"/>
          <w:szCs w:val="24"/>
        </w:rPr>
        <w:t>Contractul–cadru de racordare la re</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 xml:space="preserve">elele electrice de interes public </w:t>
      </w:r>
      <w:r w:rsidRPr="002B5C32">
        <w:rPr>
          <w:rFonts w:ascii="Times New Roman" w:hAnsi="Times New Roman" w:cs="Times New Roman"/>
          <w:b/>
          <w:bCs/>
          <w:spacing w:val="5"/>
          <w:sz w:val="24"/>
          <w:szCs w:val="24"/>
          <w:shd w:val="clear" w:color="auto" w:fill="FFFFFF"/>
        </w:rPr>
        <w:t>a locurilor de consum</w:t>
      </w:r>
      <w:r w:rsidR="008732D4" w:rsidRPr="002B5C32">
        <w:rPr>
          <w:rFonts w:ascii="Times New Roman" w:hAnsi="Times New Roman" w:cs="Times New Roman"/>
          <w:b/>
          <w:bCs/>
          <w:spacing w:val="5"/>
          <w:sz w:val="24"/>
          <w:szCs w:val="24"/>
          <w:shd w:val="clear" w:color="auto" w:fill="FFFFFF"/>
        </w:rPr>
        <w:t>*)</w:t>
      </w:r>
      <w:r w:rsidRPr="002B5C32">
        <w:rPr>
          <w:rFonts w:ascii="Times New Roman" w:hAnsi="Times New Roman" w:cs="Times New Roman"/>
          <w:b/>
          <w:bCs/>
          <w:spacing w:val="5"/>
          <w:sz w:val="24"/>
          <w:szCs w:val="24"/>
          <w:shd w:val="clear" w:color="auto" w:fill="FFFFFF"/>
        </w:rPr>
        <w:t xml:space="preserve"> apar</w:t>
      </w:r>
      <w:r w:rsidR="00F02F71" w:rsidRPr="002B5C32">
        <w:rPr>
          <w:rFonts w:ascii="Times New Roman" w:hAnsi="Times New Roman" w:cs="Times New Roman"/>
          <w:b/>
          <w:bCs/>
          <w:spacing w:val="5"/>
          <w:sz w:val="24"/>
          <w:szCs w:val="24"/>
          <w:shd w:val="clear" w:color="auto" w:fill="FFFFFF"/>
        </w:rPr>
        <w:t>ț</w:t>
      </w:r>
      <w:r w:rsidRPr="002B5C32">
        <w:rPr>
          <w:rFonts w:ascii="Times New Roman" w:hAnsi="Times New Roman" w:cs="Times New Roman"/>
          <w:b/>
          <w:bCs/>
          <w:spacing w:val="5"/>
          <w:sz w:val="24"/>
          <w:szCs w:val="24"/>
          <w:shd w:val="clear" w:color="auto" w:fill="FFFFFF"/>
        </w:rPr>
        <w:t>in</w:t>
      </w:r>
      <w:r w:rsidR="00F02F71" w:rsidRPr="002B5C32">
        <w:rPr>
          <w:rFonts w:ascii="Times New Roman" w:hAnsi="Times New Roman" w:cs="Times New Roman"/>
          <w:b/>
          <w:bCs/>
          <w:spacing w:val="5"/>
          <w:sz w:val="24"/>
          <w:szCs w:val="24"/>
          <w:shd w:val="clear" w:color="auto" w:fill="FFFFFF"/>
        </w:rPr>
        <w:t>â</w:t>
      </w:r>
      <w:r w:rsidRPr="002B5C32">
        <w:rPr>
          <w:rFonts w:ascii="Times New Roman" w:hAnsi="Times New Roman" w:cs="Times New Roman"/>
          <w:b/>
          <w:bCs/>
          <w:spacing w:val="5"/>
          <w:sz w:val="24"/>
          <w:szCs w:val="24"/>
          <w:shd w:val="clear" w:color="auto" w:fill="FFFFFF"/>
        </w:rPr>
        <w:t xml:space="preserve">nd utilizatorilor </w:t>
      </w:r>
      <w:r w:rsidR="000B433D" w:rsidRPr="002B5C32">
        <w:rPr>
          <w:rFonts w:ascii="Times New Roman" w:hAnsi="Times New Roman" w:cs="Times New Roman"/>
          <w:b/>
          <w:bCs/>
          <w:spacing w:val="5"/>
          <w:sz w:val="24"/>
          <w:szCs w:val="24"/>
          <w:shd w:val="clear" w:color="auto" w:fill="FFFFFF"/>
        </w:rPr>
        <w:t>casnici</w:t>
      </w:r>
      <w:r w:rsidR="008732D4" w:rsidRPr="002B5C32">
        <w:rPr>
          <w:rFonts w:ascii="Times New Roman" w:hAnsi="Times New Roman" w:cs="Times New Roman"/>
          <w:b/>
          <w:bCs/>
          <w:spacing w:val="5"/>
          <w:sz w:val="24"/>
          <w:szCs w:val="24"/>
          <w:shd w:val="clear" w:color="auto" w:fill="FFFFFF"/>
        </w:rPr>
        <w:t>**)</w:t>
      </w:r>
      <w:r w:rsidR="006C443A" w:rsidRPr="002B5C32">
        <w:rPr>
          <w:rFonts w:ascii="Times New Roman" w:hAnsi="Times New Roman" w:cs="Times New Roman"/>
          <w:b/>
          <w:bCs/>
          <w:spacing w:val="5"/>
          <w:sz w:val="24"/>
          <w:szCs w:val="24"/>
          <w:shd w:val="clear" w:color="auto" w:fill="FFFFFF"/>
        </w:rPr>
        <w:t xml:space="preserve">, în situația în care operatorul de distribuție încheie contractul pentru proiectarea și execuția lucrărilor pentru realizarea </w:t>
      </w:r>
      <w:r w:rsidR="007E7464" w:rsidRPr="002B5C32">
        <w:rPr>
          <w:rFonts w:ascii="Times New Roman" w:hAnsi="Times New Roman" w:cs="Times New Roman"/>
          <w:b/>
          <w:bCs/>
          <w:spacing w:val="5"/>
          <w:sz w:val="24"/>
          <w:szCs w:val="24"/>
          <w:shd w:val="clear" w:color="auto" w:fill="FFFFFF"/>
        </w:rPr>
        <w:t>branșamentului</w:t>
      </w:r>
    </w:p>
    <w:p w:rsidR="008732D4" w:rsidRPr="002B5C32" w:rsidRDefault="008732D4" w:rsidP="008732D4">
      <w:pPr>
        <w:spacing w:after="0" w:line="360" w:lineRule="auto"/>
        <w:jc w:val="both"/>
        <w:rPr>
          <w:rFonts w:ascii="Times New Roman" w:hAnsi="Times New Roman" w:cs="Times New Roman"/>
          <w:b/>
          <w:bCs/>
          <w:spacing w:val="5"/>
          <w:sz w:val="24"/>
          <w:szCs w:val="24"/>
          <w:shd w:val="clear" w:color="auto" w:fill="FFFFFF"/>
        </w:rPr>
      </w:pPr>
    </w:p>
    <w:p w:rsidR="0010616E" w:rsidRPr="002B5C32" w:rsidRDefault="008732D4" w:rsidP="008732D4">
      <w:pPr>
        <w:spacing w:after="0" w:line="360" w:lineRule="auto"/>
        <w:jc w:val="both"/>
        <w:rPr>
          <w:rFonts w:ascii="Times New Roman" w:eastAsia="Times New Roman" w:hAnsi="Times New Roman" w:cs="Times New Roman"/>
          <w:sz w:val="24"/>
          <w:szCs w:val="24"/>
        </w:rPr>
      </w:pPr>
      <w:r w:rsidRPr="002B5C32">
        <w:rPr>
          <w:rFonts w:ascii="Times New Roman" w:hAnsi="Times New Roman" w:cs="Times New Roman"/>
          <w:bCs/>
          <w:spacing w:val="5"/>
          <w:sz w:val="24"/>
          <w:szCs w:val="24"/>
          <w:shd w:val="clear" w:color="auto" w:fill="FFFFFF"/>
        </w:rPr>
        <w:t>*) În înțelesul prezentului contract de racordare sintagma ˮloc de consumˮ se înlocuiește</w:t>
      </w:r>
      <w:r w:rsidR="0010616E" w:rsidRPr="002B5C32">
        <w:rPr>
          <w:rFonts w:ascii="Times New Roman" w:hAnsi="Times New Roman" w:cs="Times New Roman"/>
          <w:bCs/>
          <w:spacing w:val="5"/>
          <w:sz w:val="24"/>
          <w:szCs w:val="24"/>
          <w:shd w:val="clear" w:color="auto" w:fill="FFFFFF"/>
        </w:rPr>
        <w:t>,</w:t>
      </w:r>
      <w:r w:rsidRPr="002B5C32">
        <w:rPr>
          <w:rFonts w:ascii="Times New Roman" w:hAnsi="Times New Roman" w:cs="Times New Roman"/>
          <w:bCs/>
          <w:spacing w:val="5"/>
          <w:sz w:val="24"/>
          <w:szCs w:val="24"/>
          <w:shd w:val="clear" w:color="auto" w:fill="FFFFFF"/>
        </w:rPr>
        <w:t xml:space="preserve"> după caz</w:t>
      </w:r>
      <w:r w:rsidR="0010616E" w:rsidRPr="002B5C32">
        <w:rPr>
          <w:rFonts w:ascii="Times New Roman" w:hAnsi="Times New Roman" w:cs="Times New Roman"/>
          <w:bCs/>
          <w:spacing w:val="5"/>
          <w:sz w:val="24"/>
          <w:szCs w:val="24"/>
          <w:shd w:val="clear" w:color="auto" w:fill="FFFFFF"/>
        </w:rPr>
        <w:t>,</w:t>
      </w:r>
      <w:r w:rsidRPr="002B5C32">
        <w:rPr>
          <w:rFonts w:ascii="Times New Roman" w:hAnsi="Times New Roman" w:cs="Times New Roman"/>
          <w:bCs/>
          <w:spacing w:val="5"/>
          <w:sz w:val="24"/>
          <w:szCs w:val="24"/>
          <w:shd w:val="clear" w:color="auto" w:fill="FFFFFF"/>
        </w:rPr>
        <w:t xml:space="preserve"> cu sintagma </w:t>
      </w:r>
      <w:r w:rsidR="0010616E" w:rsidRPr="002B5C32">
        <w:rPr>
          <w:rFonts w:ascii="Times New Roman" w:hAnsi="Times New Roman" w:cs="Times New Roman"/>
          <w:bCs/>
          <w:spacing w:val="5"/>
          <w:sz w:val="24"/>
          <w:szCs w:val="24"/>
          <w:shd w:val="clear" w:color="auto" w:fill="FFFFFF"/>
        </w:rPr>
        <w:t>ˮ</w:t>
      </w:r>
      <w:r w:rsidRPr="002B5C32">
        <w:rPr>
          <w:rFonts w:ascii="Times New Roman" w:hAnsi="Times New Roman" w:cs="Times New Roman"/>
          <w:bCs/>
          <w:spacing w:val="5"/>
          <w:sz w:val="24"/>
          <w:szCs w:val="24"/>
          <w:shd w:val="clear" w:color="auto" w:fill="FFFFFF"/>
        </w:rPr>
        <w:t>loc de consum și de producere</w:t>
      </w:r>
      <w:r w:rsidR="005A0794" w:rsidRPr="002B5C32">
        <w:rPr>
          <w:rFonts w:ascii="Times New Roman" w:hAnsi="Times New Roman" w:cs="Times New Roman"/>
          <w:bCs/>
          <w:spacing w:val="5"/>
          <w:sz w:val="24"/>
          <w:szCs w:val="24"/>
          <w:shd w:val="clear" w:color="auto" w:fill="FFFFFF"/>
        </w:rPr>
        <w:t xml:space="preserve"> </w:t>
      </w:r>
      <w:r w:rsidR="005A0794" w:rsidRPr="002B5C32">
        <w:rPr>
          <w:rFonts w:ascii="Times New Roman" w:eastAsia="Times New Roman" w:hAnsi="Times New Roman"/>
          <w:sz w:val="24"/>
          <w:szCs w:val="24"/>
        </w:rPr>
        <w:t>prevăzut cu instalații de producere a energiei electrice din surse regenerabile cu puterea instalată de cel mult</w:t>
      </w:r>
      <w:r w:rsidR="00E2379F">
        <w:rPr>
          <w:rFonts w:ascii="Times New Roman" w:eastAsia="Times New Roman" w:hAnsi="Times New Roman"/>
          <w:sz w:val="24"/>
          <w:szCs w:val="24"/>
        </w:rPr>
        <w:t xml:space="preserve"> </w:t>
      </w:r>
      <w:r w:rsidR="00066903">
        <w:rPr>
          <w:rFonts w:ascii="Times New Roman" w:eastAsia="Times New Roman" w:hAnsi="Times New Roman"/>
          <w:sz w:val="24"/>
          <w:szCs w:val="24"/>
        </w:rPr>
        <w:t>400</w:t>
      </w:r>
      <w:r w:rsidR="00066903" w:rsidRPr="002B5C32">
        <w:rPr>
          <w:rFonts w:ascii="Times New Roman" w:eastAsia="Times New Roman" w:hAnsi="Times New Roman"/>
          <w:sz w:val="24"/>
          <w:szCs w:val="24"/>
        </w:rPr>
        <w:t xml:space="preserve"> </w:t>
      </w:r>
      <w:r w:rsidR="005A0794" w:rsidRPr="002B5C32">
        <w:rPr>
          <w:rFonts w:ascii="Times New Roman" w:eastAsia="Times New Roman" w:hAnsi="Times New Roman"/>
          <w:sz w:val="24"/>
          <w:szCs w:val="24"/>
        </w:rPr>
        <w:t>kW pe loc de consum</w:t>
      </w:r>
      <w:r w:rsidR="0010616E" w:rsidRPr="002B5C32">
        <w:rPr>
          <w:rFonts w:ascii="Times New Roman" w:hAnsi="Times New Roman" w:cs="Times New Roman"/>
          <w:bCs/>
          <w:spacing w:val="5"/>
          <w:sz w:val="24"/>
          <w:szCs w:val="24"/>
          <w:shd w:val="clear" w:color="auto" w:fill="FFFFFF"/>
        </w:rPr>
        <w:t>ˮ</w:t>
      </w:r>
      <w:r w:rsidRPr="002B5C32">
        <w:rPr>
          <w:rFonts w:ascii="Times New Roman" w:hAnsi="Times New Roman" w:cs="Times New Roman"/>
          <w:bCs/>
          <w:spacing w:val="5"/>
          <w:sz w:val="24"/>
          <w:szCs w:val="24"/>
          <w:shd w:val="clear" w:color="auto" w:fill="FFFFFF"/>
        </w:rPr>
        <w:t xml:space="preserve"> sau </w:t>
      </w:r>
      <w:r w:rsidR="0010616E" w:rsidRPr="002B5C32">
        <w:rPr>
          <w:rFonts w:ascii="Times New Roman" w:hAnsi="Times New Roman" w:cs="Times New Roman"/>
          <w:bCs/>
          <w:spacing w:val="5"/>
          <w:sz w:val="24"/>
          <w:szCs w:val="24"/>
          <w:shd w:val="clear" w:color="auto" w:fill="FFFFFF"/>
        </w:rPr>
        <w:t>ˮ</w:t>
      </w:r>
      <w:r w:rsidRPr="002B5C32">
        <w:rPr>
          <w:rFonts w:ascii="Times New Roman" w:hAnsi="Times New Roman" w:cs="Times New Roman"/>
          <w:bCs/>
          <w:spacing w:val="5"/>
          <w:sz w:val="24"/>
          <w:szCs w:val="24"/>
          <w:shd w:val="clear" w:color="auto" w:fill="FFFFFF"/>
        </w:rPr>
        <w:t>loc de consum cu instalație de stocare</w:t>
      </w:r>
      <w:r w:rsidR="0010616E" w:rsidRPr="002B5C32">
        <w:rPr>
          <w:rFonts w:ascii="Times New Roman" w:hAnsi="Times New Roman" w:cs="Times New Roman"/>
          <w:bCs/>
          <w:spacing w:val="5"/>
          <w:sz w:val="24"/>
          <w:szCs w:val="24"/>
          <w:shd w:val="clear" w:color="auto" w:fill="FFFFFF"/>
        </w:rPr>
        <w:t>ˮ</w:t>
      </w:r>
      <w:r w:rsidRPr="002B5C32">
        <w:rPr>
          <w:rFonts w:ascii="Times New Roman" w:hAnsi="Times New Roman" w:cs="Times New Roman"/>
          <w:bCs/>
          <w:spacing w:val="5"/>
          <w:sz w:val="24"/>
          <w:szCs w:val="24"/>
          <w:shd w:val="clear" w:color="auto" w:fill="FFFFFF"/>
        </w:rPr>
        <w:t xml:space="preserve"> sau </w:t>
      </w:r>
      <w:r w:rsidR="0010616E" w:rsidRPr="002B5C32">
        <w:rPr>
          <w:rFonts w:ascii="Times New Roman" w:hAnsi="Times New Roman" w:cs="Times New Roman"/>
          <w:bCs/>
          <w:spacing w:val="5"/>
          <w:sz w:val="24"/>
          <w:szCs w:val="24"/>
          <w:shd w:val="clear" w:color="auto" w:fill="FFFFFF"/>
        </w:rPr>
        <w:t>ˮ</w:t>
      </w:r>
      <w:r w:rsidRPr="002B5C32">
        <w:rPr>
          <w:rFonts w:ascii="Times New Roman" w:hAnsi="Times New Roman" w:cs="Times New Roman"/>
          <w:bCs/>
          <w:spacing w:val="5"/>
          <w:sz w:val="24"/>
          <w:szCs w:val="24"/>
          <w:shd w:val="clear" w:color="auto" w:fill="FFFFFF"/>
        </w:rPr>
        <w:t>loc de consum și de producere cu instalație de stocare</w:t>
      </w:r>
      <w:r w:rsidR="005A0794" w:rsidRPr="002B5C32">
        <w:rPr>
          <w:rFonts w:ascii="Times New Roman" w:hAnsi="Times New Roman" w:cs="Times New Roman"/>
          <w:bCs/>
          <w:spacing w:val="5"/>
          <w:sz w:val="24"/>
          <w:szCs w:val="24"/>
          <w:shd w:val="clear" w:color="auto" w:fill="FFFFFF"/>
        </w:rPr>
        <w:t xml:space="preserve">, </w:t>
      </w:r>
      <w:r w:rsidR="005A0794" w:rsidRPr="002B5C32">
        <w:rPr>
          <w:rFonts w:ascii="Times New Roman" w:eastAsia="Times New Roman" w:hAnsi="Times New Roman"/>
          <w:sz w:val="24"/>
          <w:szCs w:val="24"/>
        </w:rPr>
        <w:t xml:space="preserve">prevăzut cu instalații de producere a energiei electrice din surse regenerabile cu puterea instalată de cel mult </w:t>
      </w:r>
      <w:r w:rsidR="00066903">
        <w:rPr>
          <w:rFonts w:ascii="Times New Roman" w:eastAsia="Times New Roman" w:hAnsi="Times New Roman"/>
          <w:sz w:val="24"/>
          <w:szCs w:val="24"/>
        </w:rPr>
        <w:t>400</w:t>
      </w:r>
      <w:r w:rsidR="00066903" w:rsidRPr="002B5C32">
        <w:rPr>
          <w:rFonts w:ascii="Times New Roman" w:eastAsia="Times New Roman" w:hAnsi="Times New Roman"/>
          <w:sz w:val="24"/>
          <w:szCs w:val="24"/>
        </w:rPr>
        <w:t xml:space="preserve"> </w:t>
      </w:r>
      <w:r w:rsidR="005A0794" w:rsidRPr="002B5C32">
        <w:rPr>
          <w:rFonts w:ascii="Times New Roman" w:eastAsia="Times New Roman" w:hAnsi="Times New Roman"/>
          <w:sz w:val="24"/>
          <w:szCs w:val="24"/>
        </w:rPr>
        <w:t>kW pe loc de consum</w:t>
      </w:r>
      <w:r w:rsidR="0010616E" w:rsidRPr="002B5C32">
        <w:rPr>
          <w:rFonts w:ascii="Times New Roman" w:hAnsi="Times New Roman" w:cs="Times New Roman"/>
          <w:bCs/>
          <w:spacing w:val="5"/>
          <w:sz w:val="24"/>
          <w:szCs w:val="24"/>
          <w:shd w:val="clear" w:color="auto" w:fill="FFFFFF"/>
        </w:rPr>
        <w:t>ˮ</w:t>
      </w:r>
      <w:r w:rsidR="00433186" w:rsidRPr="002B5C32">
        <w:rPr>
          <w:rFonts w:ascii="Times New Roman" w:hAnsi="Times New Roman" w:cs="Times New Roman"/>
          <w:bCs/>
          <w:spacing w:val="5"/>
          <w:sz w:val="24"/>
          <w:szCs w:val="24"/>
          <w:shd w:val="clear" w:color="auto" w:fill="FFFFFF"/>
        </w:rPr>
        <w:t>.</w:t>
      </w:r>
    </w:p>
    <w:p w:rsidR="008732D4" w:rsidRPr="002B5C32" w:rsidRDefault="0010616E" w:rsidP="008732D4">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În contractul de racordare încheiat între operatorul de distribuție și utilizator se preiau din contractul-cadru numai clauzele aplicabile, în funcție de indicațiile notelor prevăzute la finalul contractului-cadru</w:t>
      </w:r>
      <w:r w:rsidR="00433186" w:rsidRPr="002B5C32">
        <w:rPr>
          <w:rFonts w:ascii="Times New Roman" w:eastAsia="Times New Roman" w:hAnsi="Times New Roman" w:cs="Times New Roman"/>
          <w:sz w:val="24"/>
          <w:szCs w:val="24"/>
        </w:rPr>
        <w:t>.</w:t>
      </w:r>
      <w:r w:rsidR="008732D4" w:rsidRPr="002B5C32">
        <w:rPr>
          <w:rFonts w:ascii="Times New Roman" w:eastAsia="Times New Roman" w:hAnsi="Times New Roman" w:cs="Times New Roman"/>
          <w:sz w:val="24"/>
          <w:szCs w:val="24"/>
        </w:rPr>
        <w:t xml:space="preserve"> </w:t>
      </w:r>
    </w:p>
    <w:p w:rsidR="00C838A5" w:rsidRPr="002B5C32" w:rsidRDefault="00C838A5" w:rsidP="0023214A">
      <w:pPr>
        <w:spacing w:after="0" w:line="360" w:lineRule="auto"/>
        <w:jc w:val="both"/>
        <w:rPr>
          <w:rFonts w:ascii="Times New Roman" w:eastAsia="Times New Roman" w:hAnsi="Times New Roman" w:cs="Times New Roman"/>
          <w:b/>
          <w:bCs/>
          <w:sz w:val="24"/>
          <w:szCs w:val="24"/>
        </w:rPr>
      </w:pPr>
      <w:bookmarkStart w:id="328" w:name="do|pa5"/>
      <w:bookmarkStart w:id="329" w:name="do|ax1|pe1"/>
      <w:bookmarkStart w:id="330" w:name="do|ax1|pe1|pa1"/>
      <w:bookmarkStart w:id="331" w:name="do|ax1|pe1|pa2"/>
      <w:bookmarkStart w:id="332" w:name="do|ax1|pe1|ca1"/>
      <w:bookmarkEnd w:id="328"/>
      <w:bookmarkEnd w:id="329"/>
      <w:bookmarkEnd w:id="330"/>
      <w:bookmarkEnd w:id="331"/>
      <w:bookmarkEnd w:id="332"/>
    </w:p>
    <w:p w:rsidR="00C838A5" w:rsidRPr="002B5C32" w:rsidRDefault="00C838A5" w:rsidP="0023214A">
      <w:pPr>
        <w:spacing w:after="0" w:line="360" w:lineRule="auto"/>
        <w:jc w:val="both"/>
        <w:rPr>
          <w:rFonts w:ascii="Times New Roman" w:eastAsia="Times New Roman" w:hAnsi="Times New Roman" w:cs="Times New Roman"/>
          <w:b/>
          <w:bCs/>
          <w:sz w:val="24"/>
          <w:szCs w:val="24"/>
        </w:rPr>
      </w:pP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P</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r</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ile contractante</w:t>
      </w:r>
    </w:p>
    <w:p w:rsidR="0023214A" w:rsidRPr="002B5C32" w:rsidRDefault="00F02F71" w:rsidP="0023214A">
      <w:pPr>
        <w:spacing w:after="0" w:line="360" w:lineRule="auto"/>
        <w:jc w:val="both"/>
        <w:rPr>
          <w:rFonts w:ascii="Times New Roman" w:eastAsia="Times New Roman" w:hAnsi="Times New Roman" w:cs="Times New Roman"/>
          <w:sz w:val="24"/>
          <w:szCs w:val="24"/>
        </w:rPr>
      </w:pPr>
      <w:bookmarkStart w:id="333" w:name="do|ax1|pe1|ca1|pa1"/>
      <w:bookmarkEnd w:id="333"/>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ntre ..........., cu sediul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localitatea ..........., jude</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ul/sectorul ........., str. ........... nr. ......, telefon nr. ......, fax nr. ......, e-mail……,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nregistrat</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oficiul registrului comer</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ului cu num</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rul .........., CUI nr. ......., cont nr. ....... deschis la Banca ..........., reprezentat</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prin ..........., av</w:t>
      </w:r>
      <w:r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nd func</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de ..........., </w:t>
      </w:r>
      <w:r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prin ..........., av</w:t>
      </w:r>
      <w:r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nd func</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de ...........,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calitate de operator de distribu</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ie, denumit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continuare operator,</w:t>
      </w:r>
    </w:p>
    <w:p w:rsidR="0023214A" w:rsidRPr="002B5C32" w:rsidRDefault="00F02F71" w:rsidP="0023214A">
      <w:pPr>
        <w:spacing w:after="0" w:line="360" w:lineRule="auto"/>
        <w:jc w:val="both"/>
        <w:rPr>
          <w:rFonts w:ascii="Times New Roman" w:eastAsia="Times New Roman" w:hAnsi="Times New Roman" w:cs="Times New Roman"/>
          <w:sz w:val="24"/>
          <w:szCs w:val="24"/>
        </w:rPr>
      </w:pPr>
      <w:bookmarkStart w:id="334" w:name="do|ax1|pe1|ca1|pa2"/>
      <w:bookmarkEnd w:id="334"/>
      <w:r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persoana fizic</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 cu domiciliul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localitatea ..........., jude</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ul/sectorul ........, adresa ......., telefon nr. ......., e-mail……, C.N.P. </w:t>
      </w:r>
      <w:r w:rsidR="003C554D" w:rsidRPr="002B5C32">
        <w:rPr>
          <w:rFonts w:ascii="Times New Roman" w:eastAsia="Times New Roman" w:hAnsi="Times New Roman" w:cs="Times New Roman"/>
          <w:sz w:val="24"/>
          <w:szCs w:val="24"/>
        </w:rPr>
        <w:t>……………….,</w:t>
      </w:r>
      <w:r w:rsidR="00066903">
        <w:rPr>
          <w:rFonts w:ascii="Times New Roman" w:eastAsia="Times New Roman" w:hAnsi="Times New Roman" w:cs="Times New Roman"/>
          <w:sz w:val="24"/>
          <w:szCs w:val="24"/>
        </w:rPr>
        <w:t xml:space="preserve"> </w:t>
      </w:r>
      <w:r w:rsidR="0023214A" w:rsidRPr="002B5C32">
        <w:rPr>
          <w:rFonts w:ascii="Times New Roman" w:eastAsia="Times New Roman" w:hAnsi="Times New Roman" w:cs="Times New Roman"/>
          <w:sz w:val="24"/>
          <w:szCs w:val="24"/>
        </w:rPr>
        <w:t xml:space="preserve">cont nr. ....... deschis la Banca ..........,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calitate de solicitant de servicii de racordare la re</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eaua electric</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interes public, denumit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continuare utilizator,</w:t>
      </w:r>
    </w:p>
    <w:p w:rsidR="0023214A" w:rsidRDefault="0023214A" w:rsidP="0023214A">
      <w:pPr>
        <w:spacing w:after="0" w:line="360" w:lineRule="auto"/>
        <w:jc w:val="both"/>
        <w:rPr>
          <w:rFonts w:ascii="Times New Roman" w:eastAsia="Times New Roman" w:hAnsi="Times New Roman" w:cs="Times New Roman"/>
          <w:sz w:val="24"/>
          <w:szCs w:val="24"/>
        </w:rPr>
      </w:pPr>
      <w:bookmarkStart w:id="335" w:name="do|ax1|pe1|ca1|pa3"/>
      <w:bookmarkEnd w:id="335"/>
      <w:r w:rsidRPr="002B5C32">
        <w:rPr>
          <w:rFonts w:ascii="Times New Roman" w:eastAsia="Times New Roman" w:hAnsi="Times New Roman" w:cs="Times New Roman"/>
          <w:sz w:val="24"/>
          <w:szCs w:val="24"/>
        </w:rPr>
        <w:t xml:space="preserve">denumite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continuare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s-a convenit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ncheierea prezentului contract, cu respectarea prevederilor de mai jos.</w:t>
      </w:r>
    </w:p>
    <w:p w:rsidR="00A81ABC" w:rsidRPr="002B5C32" w:rsidRDefault="00A81ABC" w:rsidP="0023214A">
      <w:pPr>
        <w:spacing w:after="0" w:line="360" w:lineRule="auto"/>
        <w:jc w:val="both"/>
        <w:rPr>
          <w:rFonts w:ascii="Times New Roman" w:eastAsia="Times New Roman" w:hAnsi="Times New Roman" w:cs="Times New Roman"/>
          <w:sz w:val="24"/>
          <w:szCs w:val="24"/>
        </w:rPr>
      </w:pP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36" w:name="do|ax1|pe1|ca2"/>
      <w:bookmarkEnd w:id="336"/>
      <w:r w:rsidRPr="002B5C32">
        <w:rPr>
          <w:rFonts w:ascii="Times New Roman" w:eastAsia="Times New Roman" w:hAnsi="Times New Roman" w:cs="Times New Roman"/>
          <w:b/>
          <w:bCs/>
          <w:sz w:val="24"/>
          <w:szCs w:val="24"/>
        </w:rPr>
        <w:lastRenderedPageBreak/>
        <w:t>2.</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Defini</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37" w:name="do|ax1|pe1|ca2|sp2.1."/>
      <w:bookmarkEnd w:id="337"/>
      <w:r w:rsidRPr="002B5C32">
        <w:rPr>
          <w:rFonts w:ascii="Times New Roman" w:eastAsia="Times New Roman" w:hAnsi="Times New Roman" w:cs="Times New Roman"/>
          <w:sz w:val="24"/>
          <w:szCs w:val="24"/>
        </w:rPr>
        <w:t>Termenii utiliza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prezentul contract sunt defini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 acte normative: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38" w:name="do|ax1|pe1|ca2|sp2.1.|lia"/>
      <w:bookmarkEnd w:id="338"/>
      <w:r w:rsidRPr="002B5C32">
        <w:rPr>
          <w:rFonts w:ascii="Times New Roman" w:eastAsia="Times New Roman" w:hAnsi="Times New Roman" w:cs="Times New Roman"/>
          <w:bCs/>
          <w:sz w:val="24"/>
          <w:szCs w:val="24"/>
        </w:rPr>
        <w:t>a)</w:t>
      </w:r>
      <w:r w:rsidR="00E2379F">
        <w:rPr>
          <w:rFonts w:ascii="Times New Roman" w:eastAsia="Times New Roman" w:hAnsi="Times New Roman" w:cs="Times New Roman"/>
          <w:bCs/>
          <w:sz w:val="24"/>
          <w:szCs w:val="24"/>
        </w:rPr>
        <w:t xml:space="preserve"> </w:t>
      </w:r>
      <w:r w:rsidRPr="002B5C32">
        <w:rPr>
          <w:rFonts w:ascii="Times New Roman" w:eastAsia="Times New Roman" w:hAnsi="Times New Roman" w:cs="Times New Roman"/>
          <w:sz w:val="24"/>
          <w:szCs w:val="24"/>
        </w:rPr>
        <w:t xml:space="preserve">Legea energiei electrice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a gazelor naturale nr. </w:t>
      </w:r>
      <w:hyperlink r:id="rId9" w:history="1">
        <w:r w:rsidRPr="002B5C32">
          <w:rPr>
            <w:rFonts w:ascii="Times New Roman" w:eastAsia="Times New Roman" w:hAnsi="Times New Roman" w:cs="Times New Roman"/>
            <w:bCs/>
            <w:sz w:val="24"/>
            <w:szCs w:val="24"/>
          </w:rPr>
          <w:t>123/2012</w:t>
        </w:r>
      </w:hyperlink>
      <w:r w:rsidRPr="002B5C32">
        <w:rPr>
          <w:rFonts w:ascii="Times New Roman" w:eastAsia="Times New Roman" w:hAnsi="Times New Roman" w:cs="Times New Roman"/>
          <w:sz w:val="24"/>
          <w:szCs w:val="24"/>
        </w:rPr>
        <w:t>, cu modific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rile ulterioare, denumit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continuare Lege;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39" w:name="do|ax1|pe1|ca2|sp2.1.|lib"/>
      <w:bookmarkEnd w:id="339"/>
      <w:r w:rsidRPr="002B5C32">
        <w:rPr>
          <w:rFonts w:ascii="Times New Roman" w:eastAsia="Times New Roman" w:hAnsi="Times New Roman" w:cs="Times New Roman"/>
          <w:bCs/>
          <w:sz w:val="24"/>
          <w:szCs w:val="24"/>
        </w:rPr>
        <w:t>b)</w:t>
      </w:r>
      <w:r w:rsidR="00E2379F">
        <w:rPr>
          <w:rFonts w:ascii="Times New Roman" w:eastAsia="Times New Roman" w:hAnsi="Times New Roman" w:cs="Times New Roman"/>
          <w:bCs/>
          <w:sz w:val="24"/>
          <w:szCs w:val="24"/>
        </w:rPr>
        <w:t xml:space="preserve"> </w:t>
      </w:r>
      <w:r w:rsidRPr="002B5C32">
        <w:rPr>
          <w:rFonts w:ascii="Times New Roman" w:eastAsia="Times New Roman" w:hAnsi="Times New Roman" w:cs="Times New Roman"/>
          <w:sz w:val="24"/>
          <w:szCs w:val="24"/>
        </w:rPr>
        <w:t>Regulamentul privind racordarea utilizatorilor la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elele electrice de interes public, aprobat prin Ordinul pre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edintelui Autorit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Domeniul Energiei nr. </w:t>
      </w:r>
      <w:hyperlink r:id="rId10" w:history="1">
        <w:r w:rsidRPr="002B5C32">
          <w:rPr>
            <w:rFonts w:ascii="Times New Roman" w:eastAsia="Times New Roman" w:hAnsi="Times New Roman" w:cs="Times New Roman"/>
            <w:bCs/>
            <w:sz w:val="24"/>
            <w:szCs w:val="24"/>
          </w:rPr>
          <w:t>59/2013</w:t>
        </w:r>
      </w:hyperlink>
      <w:r w:rsidRPr="002B5C32">
        <w:rPr>
          <w:rFonts w:ascii="Times New Roman" w:eastAsia="Times New Roman" w:hAnsi="Times New Roman" w:cs="Times New Roman"/>
          <w:sz w:val="24"/>
          <w:szCs w:val="24"/>
        </w:rPr>
        <w:t>, cu modific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complet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ulterioare, denumit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continuare Regulament;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c)</w:t>
      </w:r>
      <w:r w:rsidR="00E2379F">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Procedura privind racordarea la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elele electrice de interes public a locurilor de consum apar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 xml:space="preserve">nd utilizatorilor </w:t>
      </w:r>
      <w:r w:rsidR="00637A8A" w:rsidRPr="002B5C32">
        <w:rPr>
          <w:rFonts w:ascii="Times New Roman" w:eastAsia="Times New Roman" w:hAnsi="Times New Roman" w:cs="Times New Roman"/>
          <w:sz w:val="24"/>
          <w:szCs w:val="24"/>
        </w:rPr>
        <w:t>clienți</w:t>
      </w:r>
      <w:r w:rsidR="008822AB" w:rsidRPr="002B5C32">
        <w:rPr>
          <w:rFonts w:ascii="Times New Roman" w:eastAsia="Times New Roman" w:hAnsi="Times New Roman" w:cs="Times New Roman"/>
          <w:sz w:val="24"/>
          <w:szCs w:val="24"/>
        </w:rPr>
        <w:t xml:space="preserve"> casnici</w:t>
      </w:r>
      <w:r w:rsidRPr="002B5C32">
        <w:rPr>
          <w:rFonts w:ascii="Times New Roman" w:eastAsia="Times New Roman" w:hAnsi="Times New Roman" w:cs="Times New Roman"/>
          <w:sz w:val="24"/>
          <w:szCs w:val="24"/>
        </w:rPr>
        <w:t>, aprobat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prin Ordin al pre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edintelui Autorit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ii Na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ionale de Reglementare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Domeniul Energiei, denumit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continuare Procedura</w:t>
      </w:r>
      <w:r w:rsidR="0069174F">
        <w:rPr>
          <w:rFonts w:ascii="Times New Roman" w:eastAsia="Times New Roman" w:hAnsi="Times New Roman" w:cs="Times New Roman"/>
          <w:sz w:val="24"/>
          <w:szCs w:val="24"/>
          <w:vertAlign w:val="superscript"/>
        </w:rPr>
        <w:t>14)</w:t>
      </w:r>
      <w:r w:rsidRPr="002B5C32">
        <w:rPr>
          <w:rFonts w:ascii="Times New Roman" w:eastAsia="Times New Roman" w:hAnsi="Times New Roman" w:cs="Times New Roman"/>
          <w:sz w:val="24"/>
          <w:szCs w:val="24"/>
        </w:rPr>
        <w:t xml:space="preserve">. </w:t>
      </w:r>
    </w:p>
    <w:p w:rsidR="00A3143A" w:rsidRPr="002B5C32" w:rsidRDefault="00A3143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d) </w:t>
      </w:r>
      <w:r w:rsidR="007E7464" w:rsidRPr="002B5C32">
        <w:rPr>
          <w:rFonts w:ascii="Times New Roman" w:eastAsia="Times New Roman" w:hAnsi="Times New Roman" w:cs="Times New Roman"/>
          <w:sz w:val="24"/>
          <w:szCs w:val="24"/>
        </w:rPr>
        <w:t xml:space="preserve">Procedura </w:t>
      </w:r>
      <w:r w:rsidR="007E7464" w:rsidRPr="002B5C32">
        <w:rPr>
          <w:rFonts w:ascii="Times New Roman" w:hAnsi="Times New Roman" w:cs="Times New Roman"/>
          <w:sz w:val="24"/>
          <w:szCs w:val="24"/>
          <w:lang w:val="ro-RO"/>
        </w:rPr>
        <w:t>privind racordarea la reţelele electrice de interes public a locurilor de consum și de producere aparţinând prosumatorilor</w:t>
      </w:r>
      <w:r w:rsidRPr="002B5C32">
        <w:rPr>
          <w:rFonts w:ascii="Times New Roman" w:hAnsi="Times New Roman" w:cs="Times New Roman"/>
          <w:sz w:val="24"/>
          <w:szCs w:val="24"/>
          <w:lang w:val="ro-RO"/>
        </w:rPr>
        <w:t>, aprobată prin ordin al președintelui Autorității Naționale de Reglementare în Domeniul Energiei, în vigoare</w:t>
      </w:r>
      <w:r w:rsidR="000D446F">
        <w:rPr>
          <w:rFonts w:ascii="Times New Roman" w:hAnsi="Times New Roman" w:cs="Times New Roman"/>
          <w:sz w:val="24"/>
          <w:szCs w:val="24"/>
          <w:vertAlign w:val="superscript"/>
          <w:lang w:val="ro-RO"/>
        </w:rPr>
        <w:t>14)</w:t>
      </w:r>
      <w:r w:rsidRPr="002B5C32">
        <w:rPr>
          <w:rFonts w:ascii="Times New Roman" w:hAnsi="Times New Roman" w:cs="Times New Roman"/>
          <w:sz w:val="24"/>
          <w:szCs w:val="24"/>
          <w:lang w:val="ro-RO"/>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0" w:name="do|ax1|pe1|ca2|sp2.2."/>
      <w:bookmarkStart w:id="341" w:name="do|ax1|pe1|ca3"/>
      <w:bookmarkEnd w:id="340"/>
      <w:bookmarkEnd w:id="341"/>
      <w:r w:rsidRPr="002B5C32">
        <w:rPr>
          <w:rFonts w:ascii="Times New Roman" w:eastAsia="Times New Roman" w:hAnsi="Times New Roman" w:cs="Times New Roman"/>
          <w:b/>
          <w:bCs/>
          <w:sz w:val="24"/>
          <w:szCs w:val="24"/>
        </w:rPr>
        <w:t>3.</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Obiectul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2" w:name="do|ax1|pe1|ca3|sp3.1."/>
      <w:bookmarkEnd w:id="342"/>
      <w:r w:rsidRPr="002B5C32">
        <w:rPr>
          <w:rFonts w:ascii="Times New Roman" w:eastAsia="Times New Roman" w:hAnsi="Times New Roman" w:cs="Times New Roman"/>
          <w:b/>
          <w:bCs/>
          <w:sz w:val="24"/>
          <w:szCs w:val="24"/>
        </w:rPr>
        <w:t>3.1.</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Obiectul contractului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l constituie racordarea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iei de utilizare de la locul de consum al utilizatorului la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eaua electric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operatorului, prin realizarea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stabilite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Avizul tehnic de racordare nr. ......./........... emis de ..........., care face parte integrant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din prezentul contract, pentru</w:t>
      </w:r>
      <w:bookmarkStart w:id="343" w:name="do|ax1|pe1|ca3|sp3.1.|lia"/>
      <w:bookmarkEnd w:id="343"/>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a)</w:t>
      </w:r>
      <w:r w:rsidR="003C554D" w:rsidRPr="002B5C32">
        <w:rPr>
          <w:rFonts w:ascii="Times New Roman" w:eastAsia="Times New Roman" w:hAnsi="Times New Roman" w:cs="Times New Roman"/>
          <w:sz w:val="24"/>
          <w:szCs w:val="24"/>
        </w:rPr>
        <w:t xml:space="preserve"> </w:t>
      </w:r>
      <w:r w:rsidR="007E7464" w:rsidRPr="002B5C32">
        <w:rPr>
          <w:rFonts w:ascii="Times New Roman" w:eastAsia="Times New Roman" w:hAnsi="Times New Roman" w:cs="Times New Roman"/>
          <w:sz w:val="24"/>
          <w:szCs w:val="24"/>
        </w:rPr>
        <w:t>branșament</w:t>
      </w:r>
      <w:r w:rsidRPr="002B5C32">
        <w:rPr>
          <w:rFonts w:ascii="Times New Roman" w:eastAsia="Times New Roman" w:hAnsi="Times New Roman" w:cs="Times New Roman"/>
          <w:sz w:val="24"/>
          <w:szCs w:val="24"/>
        </w:rPr>
        <w:t xml:space="preserve">, </w:t>
      </w:r>
      <w:r w:rsidRPr="002B5C32">
        <w:rPr>
          <w:rFonts w:ascii="Times New Roman" w:hAnsi="Times New Roman"/>
          <w:sz w:val="24"/>
          <w:szCs w:val="24"/>
        </w:rPr>
        <w:t>lucr</w:t>
      </w:r>
      <w:r w:rsidR="00F02F71" w:rsidRPr="002B5C32">
        <w:rPr>
          <w:rFonts w:ascii="Times New Roman" w:hAnsi="Times New Roman"/>
          <w:sz w:val="24"/>
          <w:szCs w:val="24"/>
        </w:rPr>
        <w:t>ă</w:t>
      </w:r>
      <w:r w:rsidRPr="002B5C32">
        <w:rPr>
          <w:rFonts w:ascii="Times New Roman" w:hAnsi="Times New Roman"/>
          <w:sz w:val="24"/>
          <w:szCs w:val="24"/>
        </w:rPr>
        <w:t>ri prev</w:t>
      </w:r>
      <w:r w:rsidR="00F02F71" w:rsidRPr="002B5C32">
        <w:rPr>
          <w:rFonts w:ascii="Times New Roman" w:hAnsi="Times New Roman"/>
          <w:sz w:val="24"/>
          <w:szCs w:val="24"/>
        </w:rPr>
        <w:t>ă</w:t>
      </w:r>
      <w:r w:rsidRPr="002B5C32">
        <w:rPr>
          <w:rFonts w:ascii="Times New Roman" w:hAnsi="Times New Roman"/>
          <w:sz w:val="24"/>
          <w:szCs w:val="24"/>
        </w:rPr>
        <w:t>zute la pct. 3.4</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4" w:name="do|ax1|pe1|ca3|sp3.1.|lib"/>
      <w:bookmarkEnd w:id="344"/>
      <w:r w:rsidRPr="002B5C32">
        <w:rPr>
          <w:rFonts w:ascii="Times New Roman" w:eastAsia="Times New Roman" w:hAnsi="Times New Roman" w:cs="Times New Roman"/>
          <w:sz w:val="24"/>
          <w:szCs w:val="24"/>
        </w:rPr>
        <w:t>b</w:t>
      </w:r>
      <w:r w:rsidRPr="002B5C32">
        <w:rPr>
          <w:rFonts w:ascii="Times New Roman" w:eastAsia="Times New Roman" w:hAnsi="Times New Roman" w:cs="Times New Roman"/>
          <w:b/>
          <w:bCs/>
          <w:sz w:val="24"/>
          <w:szCs w:val="24"/>
        </w:rPr>
        <w:t>)</w:t>
      </w:r>
      <w:r w:rsidR="00E2379F">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rirea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elei electrice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amonte de punctul de racordare, pentru crearea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iilor tehnice necesare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vederea consumului puterii aprobate,</w:t>
      </w:r>
      <w:r w:rsidRPr="002B5C32">
        <w:rPr>
          <w:rFonts w:ascii="Times New Roman" w:hAnsi="Times New Roman"/>
          <w:sz w:val="24"/>
          <w:szCs w:val="24"/>
        </w:rPr>
        <w:t xml:space="preserve"> lucr</w:t>
      </w:r>
      <w:r w:rsidR="00F02F71" w:rsidRPr="002B5C32">
        <w:rPr>
          <w:rFonts w:ascii="Times New Roman" w:hAnsi="Times New Roman"/>
          <w:sz w:val="24"/>
          <w:szCs w:val="24"/>
        </w:rPr>
        <w:t>ă</w:t>
      </w:r>
      <w:r w:rsidRPr="002B5C32">
        <w:rPr>
          <w:rFonts w:ascii="Times New Roman" w:hAnsi="Times New Roman"/>
          <w:sz w:val="24"/>
          <w:szCs w:val="24"/>
        </w:rPr>
        <w:t>ri prev</w:t>
      </w:r>
      <w:r w:rsidR="00F02F71" w:rsidRPr="002B5C32">
        <w:rPr>
          <w:rFonts w:ascii="Times New Roman" w:hAnsi="Times New Roman"/>
          <w:sz w:val="24"/>
          <w:szCs w:val="24"/>
        </w:rPr>
        <w:t>ă</w:t>
      </w:r>
      <w:r w:rsidRPr="002B5C32">
        <w:rPr>
          <w:rFonts w:ascii="Times New Roman" w:hAnsi="Times New Roman"/>
          <w:sz w:val="24"/>
          <w:szCs w:val="24"/>
        </w:rPr>
        <w:t xml:space="preserve">zute la pct. 3.5 </w:t>
      </w:r>
      <w:r w:rsidRPr="002B5C32">
        <w:rPr>
          <w:rFonts w:ascii="Times New Roman" w:eastAsia="Times New Roman" w:hAnsi="Times New Roman" w:cs="Times New Roman"/>
          <w:sz w:val="24"/>
          <w:szCs w:val="24"/>
          <w:vertAlign w:val="superscript"/>
        </w:rPr>
        <w:t>1)</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5" w:name="do|ax1|pe1|ca3|sp3.2."/>
      <w:bookmarkEnd w:id="345"/>
      <w:r w:rsidRPr="002B5C32">
        <w:rPr>
          <w:rFonts w:ascii="Times New Roman" w:eastAsia="Times New Roman" w:hAnsi="Times New Roman" w:cs="Times New Roman"/>
          <w:b/>
          <w:bCs/>
          <w:sz w:val="24"/>
          <w:szCs w:val="24"/>
        </w:rPr>
        <w:t>3.2.</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Suplimentar, obiectul contractului cuprinde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realizarea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w:t>
      </w:r>
      <w:r w:rsidR="00465918" w:rsidRPr="002B5C32">
        <w:rPr>
          <w:rFonts w:ascii="Times New Roman" w:eastAsia="Times New Roman" w:hAnsi="Times New Roman" w:cs="Times New Roman"/>
          <w:sz w:val="24"/>
          <w:szCs w:val="24"/>
        </w:rPr>
        <w:t xml:space="preserve">de modificare </w:t>
      </w:r>
      <w:r w:rsidR="009B1AF1" w:rsidRPr="002B5C32">
        <w:rPr>
          <w:rFonts w:ascii="Times New Roman" w:eastAsia="Times New Roman" w:hAnsi="Times New Roman" w:cs="Times New Roman"/>
          <w:sz w:val="24"/>
          <w:szCs w:val="24"/>
        </w:rPr>
        <w:t>stabilite în Avizul de amplasament nr…</w:t>
      </w:r>
      <w:proofErr w:type="gramStart"/>
      <w:r w:rsidR="009B1AF1" w:rsidRPr="002B5C32">
        <w:rPr>
          <w:rFonts w:ascii="Times New Roman" w:eastAsia="Times New Roman" w:hAnsi="Times New Roman" w:cs="Times New Roman"/>
          <w:sz w:val="24"/>
          <w:szCs w:val="24"/>
        </w:rPr>
        <w:t>…..</w:t>
      </w:r>
      <w:proofErr w:type="gramEnd"/>
      <w:r w:rsidR="009B1AF1" w:rsidRPr="002B5C32">
        <w:rPr>
          <w:rFonts w:ascii="Times New Roman" w:eastAsia="Times New Roman" w:hAnsi="Times New Roman" w:cs="Times New Roman"/>
          <w:sz w:val="24"/>
          <w:szCs w:val="24"/>
        </w:rPr>
        <w:t>/……… emis de ………..</w:t>
      </w:r>
      <w:r w:rsidRPr="002B5C32">
        <w:rPr>
          <w:rFonts w:ascii="Times New Roman" w:eastAsia="Times New Roman" w:hAnsi="Times New Roman" w:cs="Times New Roman"/>
          <w:sz w:val="24"/>
          <w:szCs w:val="24"/>
        </w:rPr>
        <w:t xml:space="preserve"> necesare pentru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i/sau 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de deviere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lectrice existente ale operatorului, 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acestea sunt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ionate sau sunt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leg</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tur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cu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de realizare a </w:t>
      </w:r>
      <w:r w:rsidR="005B2458"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vertAlign w:val="superscript"/>
        </w:rPr>
        <w:t>2)</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6" w:name="do|ax1|pe1|ca3|sp3.3."/>
      <w:bookmarkEnd w:id="346"/>
      <w:r w:rsidRPr="002B5C32">
        <w:rPr>
          <w:rFonts w:ascii="Times New Roman" w:eastAsia="Times New Roman" w:hAnsi="Times New Roman" w:cs="Times New Roman"/>
          <w:b/>
          <w:bCs/>
          <w:sz w:val="24"/>
          <w:szCs w:val="24"/>
        </w:rPr>
        <w:t>3.3.</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Denumirea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adresa locului de consum pentru care se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 prezentul contract de racordare: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7" w:name="do|ax1|pe1|ca3|sp3.4."/>
      <w:bookmarkEnd w:id="347"/>
      <w:r w:rsidRPr="002B5C32">
        <w:rPr>
          <w:rFonts w:ascii="Times New Roman" w:eastAsia="Times New Roman" w:hAnsi="Times New Roman" w:cs="Times New Roman"/>
          <w:b/>
          <w:bCs/>
          <w:sz w:val="24"/>
          <w:szCs w:val="24"/>
        </w:rPr>
        <w:t>3.4.</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necesare pentru realizarea </w:t>
      </w:r>
      <w:r w:rsidR="005B2458" w:rsidRPr="002B5C32">
        <w:rPr>
          <w:rFonts w:ascii="Times New Roman" w:eastAsia="Times New Roman" w:hAnsi="Times New Roman" w:cs="Times New Roman"/>
          <w:sz w:val="24"/>
          <w:szCs w:val="24"/>
        </w:rPr>
        <w:t xml:space="preserve">branșamentului </w:t>
      </w:r>
      <w:r w:rsidRPr="002B5C32">
        <w:rPr>
          <w:rFonts w:ascii="Times New Roman" w:eastAsia="Times New Roman" w:hAnsi="Times New Roman" w:cs="Times New Roman"/>
          <w:sz w:val="24"/>
          <w:szCs w:val="24"/>
        </w:rPr>
        <w:t>sunt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48" w:name="do|ax1|pe1|ca3|sp3.5."/>
      <w:bookmarkStart w:id="349" w:name="do|ax1|pe1|ca3|sp3.6."/>
      <w:bookmarkEnd w:id="348"/>
      <w:bookmarkEnd w:id="349"/>
      <w:r w:rsidRPr="002B5C32">
        <w:rPr>
          <w:rFonts w:ascii="Times New Roman" w:eastAsia="Times New Roman" w:hAnsi="Times New Roman" w:cs="Times New Roman"/>
          <w:b/>
          <w:bCs/>
          <w:sz w:val="24"/>
          <w:szCs w:val="24"/>
        </w:rPr>
        <w:t>3.5.</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rire specifice sunt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w:t>
      </w:r>
      <w:r w:rsidRPr="002B5C32">
        <w:rPr>
          <w:rFonts w:ascii="Times New Roman" w:eastAsia="Times New Roman" w:hAnsi="Times New Roman" w:cs="Times New Roman"/>
          <w:sz w:val="24"/>
          <w:szCs w:val="24"/>
          <w:vertAlign w:val="superscript"/>
        </w:rPr>
        <w:t>1)</w:t>
      </w:r>
      <w:r w:rsidRPr="002B5C32">
        <w:rPr>
          <w:rFonts w:ascii="Times New Roman" w:eastAsia="Times New Roman" w:hAnsi="Times New Roman" w:cs="Times New Roman"/>
          <w:sz w:val="24"/>
          <w:szCs w:val="24"/>
        </w:rPr>
        <w:t>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50" w:name="do|ax1|pe1|ca3|sp3.7."/>
      <w:bookmarkStart w:id="351" w:name="do|ax1|pe1|ca3|sp3.8."/>
      <w:bookmarkEnd w:id="350"/>
      <w:bookmarkEnd w:id="351"/>
      <w:r w:rsidRPr="002B5C32">
        <w:rPr>
          <w:rFonts w:ascii="Times New Roman" w:eastAsia="Times New Roman" w:hAnsi="Times New Roman" w:cs="Times New Roman"/>
          <w:b/>
          <w:bCs/>
          <w:sz w:val="24"/>
          <w:szCs w:val="24"/>
        </w:rPr>
        <w:lastRenderedPageBreak/>
        <w:t>3.</w:t>
      </w:r>
      <w:r w:rsidR="005B2458" w:rsidRPr="002B5C32">
        <w:rPr>
          <w:rFonts w:ascii="Times New Roman" w:eastAsia="Times New Roman" w:hAnsi="Times New Roman" w:cs="Times New Roman"/>
          <w:b/>
          <w:bCs/>
          <w:sz w:val="24"/>
          <w:szCs w:val="24"/>
        </w:rPr>
        <w:t>6</w:t>
      </w:r>
      <w:r w:rsidRPr="002B5C32">
        <w:rPr>
          <w:rFonts w:ascii="Times New Roman" w:eastAsia="Times New Roman" w:hAnsi="Times New Roman" w:cs="Times New Roman"/>
          <w:b/>
          <w:bCs/>
          <w:sz w:val="24"/>
          <w:szCs w:val="24"/>
        </w:rPr>
        <w:t>.</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de modificare pentru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de norme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i/sau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rile de deviere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electrice existente ale operatorului sunt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52" w:name="do|ax1|pe1|ca4"/>
      <w:bookmarkEnd w:id="352"/>
      <w:r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Valoarea lucr</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rilor din contract</w:t>
      </w:r>
    </w:p>
    <w:p w:rsidR="00632C02" w:rsidRPr="002B5C32" w:rsidRDefault="0023214A" w:rsidP="00632C02">
      <w:pPr>
        <w:pStyle w:val="NormalWeb"/>
        <w:spacing w:before="0" w:beforeAutospacing="0" w:after="0" w:afterAutospacing="0" w:line="360" w:lineRule="auto"/>
        <w:jc w:val="both"/>
      </w:pPr>
      <w:bookmarkStart w:id="353" w:name="do|ax1|pe1|ca4|sp4.1."/>
      <w:bookmarkEnd w:id="353"/>
      <w:r w:rsidRPr="002B5C32">
        <w:rPr>
          <w:b/>
          <w:bCs/>
        </w:rPr>
        <w:t>4.</w:t>
      </w:r>
      <w:r w:rsidR="00632C02" w:rsidRPr="002B5C32">
        <w:rPr>
          <w:b/>
          <w:bCs/>
        </w:rPr>
        <w:t>1</w:t>
      </w:r>
      <w:r w:rsidRPr="002B5C32">
        <w:t>. Utilizatorul sau persoana fizic</w:t>
      </w:r>
      <w:r w:rsidR="00F02F71" w:rsidRPr="002B5C32">
        <w:t>ă</w:t>
      </w:r>
      <w:r w:rsidRPr="002B5C32">
        <w:t>/juridic</w:t>
      </w:r>
      <w:r w:rsidR="00F02F71" w:rsidRPr="002B5C32">
        <w:t>ă</w:t>
      </w:r>
      <w:r w:rsidRPr="002B5C32">
        <w:t xml:space="preserve"> </w:t>
      </w:r>
      <w:r w:rsidR="00F02F71" w:rsidRPr="002B5C32">
        <w:t>î</w:t>
      </w:r>
      <w:r w:rsidRPr="002B5C32">
        <w:t>mputernicit</w:t>
      </w:r>
      <w:r w:rsidR="00F02F71" w:rsidRPr="002B5C32">
        <w:t>ă</w:t>
      </w:r>
      <w:r w:rsidRPr="002B5C32">
        <w:t xml:space="preserve"> de c</w:t>
      </w:r>
      <w:r w:rsidR="00F02F71" w:rsidRPr="002B5C32">
        <w:t>ă</w:t>
      </w:r>
      <w:r w:rsidRPr="002B5C32">
        <w:t>tre acesta s</w:t>
      </w:r>
      <w:r w:rsidR="00F02F71" w:rsidRPr="002B5C32">
        <w:t>ă</w:t>
      </w:r>
      <w:r w:rsidRPr="002B5C32">
        <w:t xml:space="preserve"> fac</w:t>
      </w:r>
      <w:r w:rsidR="00F02F71" w:rsidRPr="002B5C32">
        <w:t>ă</w:t>
      </w:r>
      <w:r w:rsidRPr="002B5C32">
        <w:t xml:space="preserve"> plata </w:t>
      </w:r>
      <w:r w:rsidR="00F02F71" w:rsidRPr="002B5C32">
        <w:t>î</w:t>
      </w:r>
      <w:r w:rsidRPr="002B5C32">
        <w:t>n numele utilizatorului se oblig</w:t>
      </w:r>
      <w:r w:rsidR="00F02F71" w:rsidRPr="002B5C32">
        <w:t>ă</w:t>
      </w:r>
      <w:r w:rsidRPr="002B5C32">
        <w:t xml:space="preserve"> s</w:t>
      </w:r>
      <w:r w:rsidR="00F02F71" w:rsidRPr="002B5C32">
        <w:t>ă</w:t>
      </w:r>
      <w:r w:rsidRPr="002B5C32">
        <w:t xml:space="preserve"> achite operatorului tariful de racordare </w:t>
      </w:r>
      <w:r w:rsidR="00F02F71" w:rsidRPr="002B5C32">
        <w:t>î</w:t>
      </w:r>
      <w:r w:rsidRPr="002B5C32">
        <w:t>n valoare de ............ lei, din care TVA ............ lei</w:t>
      </w:r>
      <w:r w:rsidR="00632C02" w:rsidRPr="002B5C32">
        <w:t xml:space="preserve">, stabilit conform Legii, Regulamentului, </w:t>
      </w:r>
      <w:hyperlink w:history="1">
        <w:r w:rsidR="00632C02" w:rsidRPr="002B5C32">
          <w:rPr>
            <w:rStyle w:val="Hyperlink"/>
            <w:color w:val="auto"/>
            <w:u w:val="none"/>
          </w:rPr>
          <w:t>Metodologiei de stabilire a tarifelor de racordare a utilizatorilor la reţelele electrice de interes public</w:t>
        </w:r>
      </w:hyperlink>
      <w:r w:rsidR="00632C02" w:rsidRPr="002B5C32">
        <w:t xml:space="preserve">, aprobate prin </w:t>
      </w:r>
      <w:hyperlink w:history="1">
        <w:r w:rsidR="00632C02" w:rsidRPr="002B5C32">
          <w:rPr>
            <w:rStyle w:val="Hyperlink"/>
            <w:color w:val="auto"/>
            <w:u w:val="none"/>
          </w:rPr>
          <w:t>Ordinul preşedintelui Autorităţii Naţionale de Reglementare în Domeniul Energiei nr. 11/2014</w:t>
        </w:r>
      </w:hyperlink>
      <w:r w:rsidR="00632C02" w:rsidRPr="002B5C32">
        <w:t xml:space="preserve">, cu modificările şi completările ulterioare şi </w:t>
      </w:r>
      <w:hyperlink w:history="1">
        <w:r w:rsidR="00632C02" w:rsidRPr="002B5C32">
          <w:rPr>
            <w:rStyle w:val="Hyperlink"/>
            <w:color w:val="auto"/>
            <w:u w:val="none"/>
          </w:rPr>
          <w:t>Ordinului preşedintelui Autorităţii Naţionale de Reglementare în Domeniul Energiei nr. 141/2014</w:t>
        </w:r>
      </w:hyperlink>
      <w:r w:rsidR="00632C02" w:rsidRPr="002B5C32">
        <w:t xml:space="preserve"> pentru aprobarea tarifelor specifice şi indicilor specifici utilizaţi la stabilirea tarifelor de racordare a utilizatorilor la reţelele electrice de interes public, cu modificările ulterioare.</w:t>
      </w:r>
      <w:bookmarkStart w:id="354" w:name="do|ax1|pe1|ca4|sp4.1.|pa1"/>
      <w:bookmarkStart w:id="355" w:name="do|ax1|pe1|ca4|sp4.1.|pa2"/>
      <w:bookmarkStart w:id="356" w:name="do|ax1|pe1|ca4|sp4.1.|pa3"/>
      <w:bookmarkStart w:id="357" w:name="do|ax1|pe1|ca4|sp4.1.|pa4"/>
      <w:bookmarkStart w:id="358" w:name="do|ax1|pe1|ca4|sp4.2."/>
      <w:bookmarkEnd w:id="354"/>
      <w:bookmarkEnd w:id="355"/>
      <w:bookmarkEnd w:id="356"/>
      <w:bookmarkEnd w:id="357"/>
      <w:bookmarkEnd w:id="358"/>
    </w:p>
    <w:p w:rsidR="00632C02" w:rsidRPr="002B5C32" w:rsidRDefault="00632C02" w:rsidP="00632C02">
      <w:pPr>
        <w:pStyle w:val="NormalWeb"/>
        <w:spacing w:before="0" w:beforeAutospacing="0" w:after="0" w:afterAutospacing="0" w:line="360" w:lineRule="auto"/>
        <w:jc w:val="both"/>
      </w:pPr>
      <w:r w:rsidRPr="002B5C32">
        <w:t xml:space="preserve">Tariful de racordare însumează următoarele </w:t>
      </w:r>
      <w:proofErr w:type="gramStart"/>
      <w:r w:rsidRPr="002B5C32">
        <w:t>componente:…</w:t>
      </w:r>
      <w:proofErr w:type="gramEnd"/>
      <w:r w:rsidRPr="002B5C32">
        <w:t>…………………</w:t>
      </w:r>
    </w:p>
    <w:p w:rsidR="0023214A" w:rsidRPr="002B5C32" w:rsidRDefault="0023214A" w:rsidP="00632C02">
      <w:pPr>
        <w:pStyle w:val="NormalWeb"/>
        <w:spacing w:before="0" w:beforeAutospacing="0" w:after="0" w:afterAutospacing="0" w:line="360" w:lineRule="auto"/>
        <w:jc w:val="both"/>
      </w:pPr>
      <w:r w:rsidRPr="002B5C32">
        <w:rPr>
          <w:b/>
          <w:bCs/>
        </w:rPr>
        <w:t>4.</w:t>
      </w:r>
      <w:proofErr w:type="gramStart"/>
      <w:r w:rsidR="00632C02" w:rsidRPr="002B5C32">
        <w:rPr>
          <w:b/>
          <w:bCs/>
        </w:rPr>
        <w:t>2</w:t>
      </w:r>
      <w:r w:rsidRPr="002B5C32">
        <w:rPr>
          <w:b/>
          <w:bCs/>
        </w:rPr>
        <w:t>.</w:t>
      </w:r>
      <w:r w:rsidRPr="002B5C32">
        <w:t>Costurile</w:t>
      </w:r>
      <w:proofErr w:type="gramEnd"/>
      <w:r w:rsidRPr="002B5C32">
        <w:t xml:space="preserve"> de realizare a lucr</w:t>
      </w:r>
      <w:r w:rsidR="00F02F71" w:rsidRPr="002B5C32">
        <w:t>ă</w:t>
      </w:r>
      <w:r w:rsidRPr="002B5C32">
        <w:t xml:space="preserve">rilor de </w:t>
      </w:r>
      <w:r w:rsidR="00F02F71" w:rsidRPr="002B5C32">
        <w:t>î</w:t>
      </w:r>
      <w:r w:rsidRPr="002B5C32">
        <w:t>nt</w:t>
      </w:r>
      <w:r w:rsidR="00F02F71" w:rsidRPr="002B5C32">
        <w:t>ă</w:t>
      </w:r>
      <w:r w:rsidRPr="002B5C32">
        <w:t>rire specifice prev</w:t>
      </w:r>
      <w:r w:rsidR="00F02F71" w:rsidRPr="002B5C32">
        <w:t>ă</w:t>
      </w:r>
      <w:r w:rsidRPr="002B5C32">
        <w:t>zute la pct. 3.5, care revin operatorului, dar care se achit</w:t>
      </w:r>
      <w:r w:rsidR="00F02F71" w:rsidRPr="002B5C32">
        <w:t>ă</w:t>
      </w:r>
      <w:r w:rsidRPr="002B5C32">
        <w:t xml:space="preserve"> de utilizator </w:t>
      </w:r>
      <w:r w:rsidR="00F02F71" w:rsidRPr="002B5C32">
        <w:t>î</w:t>
      </w:r>
      <w:r w:rsidRPr="002B5C32">
        <w:t>n condi</w:t>
      </w:r>
      <w:r w:rsidR="00F02F71" w:rsidRPr="002B5C32">
        <w:t>ț</w:t>
      </w:r>
      <w:r w:rsidRPr="002B5C32">
        <w:t>iile prev</w:t>
      </w:r>
      <w:r w:rsidR="00F02F71" w:rsidRPr="002B5C32">
        <w:t>ă</w:t>
      </w:r>
      <w:r w:rsidRPr="002B5C32">
        <w:t xml:space="preserve">zute la pct. 9 lit. </w:t>
      </w:r>
      <w:r w:rsidR="008315CC" w:rsidRPr="002B5C32">
        <w:t>p</w:t>
      </w:r>
      <w:r w:rsidRPr="002B5C32">
        <w:t>), sunt de ............ lei, din care TVA ............ lei.</w:t>
      </w:r>
      <w:r w:rsidRPr="002B5C32">
        <w:rPr>
          <w:vertAlign w:val="superscript"/>
        </w:rPr>
        <w:t>1), 6)</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59" w:name="do|ax1|pe1|ca4|sp4.3."/>
      <w:bookmarkStart w:id="360" w:name="do|ax1|pe1|ca4|sp4.4."/>
      <w:bookmarkEnd w:id="359"/>
      <w:bookmarkEnd w:id="360"/>
      <w:r w:rsidRPr="002B5C32">
        <w:rPr>
          <w:rFonts w:ascii="Times New Roman" w:eastAsia="Times New Roman" w:hAnsi="Times New Roman" w:cs="Times New Roman"/>
          <w:b/>
          <w:bCs/>
          <w:sz w:val="24"/>
          <w:szCs w:val="24"/>
        </w:rPr>
        <w:t>4.</w:t>
      </w:r>
      <w:proofErr w:type="gramStart"/>
      <w:r w:rsidR="00632C02" w:rsidRPr="002B5C32">
        <w:rPr>
          <w:rFonts w:ascii="Times New Roman" w:eastAsia="Times New Roman" w:hAnsi="Times New Roman" w:cs="Times New Roman"/>
          <w:b/>
          <w:bCs/>
          <w:sz w:val="24"/>
          <w:szCs w:val="24"/>
        </w:rPr>
        <w:t>3</w:t>
      </w:r>
      <w:r w:rsidRPr="002B5C32">
        <w:rPr>
          <w:rFonts w:ascii="Times New Roman" w:eastAsia="Times New Roman" w:hAnsi="Times New Roman" w:cs="Times New Roman"/>
          <w:b/>
          <w:bCs/>
          <w:sz w:val="24"/>
          <w:szCs w:val="24"/>
        </w:rPr>
        <w:t>.</w:t>
      </w:r>
      <w:r w:rsidRPr="002B5C32">
        <w:rPr>
          <w:rFonts w:ascii="Times New Roman" w:eastAsia="Times New Roman" w:hAnsi="Times New Roman" w:cs="Times New Roman"/>
          <w:sz w:val="24"/>
          <w:szCs w:val="24"/>
        </w:rPr>
        <w:t>Costurile</w:t>
      </w:r>
      <w:proofErr w:type="gramEnd"/>
      <w:r w:rsidRPr="002B5C32">
        <w:rPr>
          <w:rFonts w:ascii="Times New Roman" w:eastAsia="Times New Roman" w:hAnsi="Times New Roman" w:cs="Times New Roman"/>
          <w:sz w:val="24"/>
          <w:szCs w:val="24"/>
        </w:rPr>
        <w:t xml:space="preserv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de modificare pentru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de norme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i/sau a</w:t>
      </w:r>
      <w:r w:rsidR="008315CC" w:rsidRPr="002B5C32">
        <w:rPr>
          <w:rFonts w:ascii="Times New Roman" w:eastAsia="Times New Roman" w:hAnsi="Times New Roman" w:cs="Times New Roman"/>
          <w:sz w:val="24"/>
          <w:szCs w:val="24"/>
        </w:rPr>
        <w:t>le</w:t>
      </w:r>
      <w:r w:rsidRPr="002B5C32">
        <w:rPr>
          <w:rFonts w:ascii="Times New Roman" w:eastAsia="Times New Roman" w:hAnsi="Times New Roman" w:cs="Times New Roman"/>
          <w:sz w:val="24"/>
          <w:szCs w:val="24"/>
        </w:rPr>
        <w:t xml:space="preserv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de deviere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electrice existente ale operatorului, specificate la pct. 3.</w:t>
      </w:r>
      <w:r w:rsidR="00632C02" w:rsidRPr="002B5C32">
        <w:rPr>
          <w:rFonts w:ascii="Times New Roman" w:eastAsia="Times New Roman" w:hAnsi="Times New Roman" w:cs="Times New Roman"/>
          <w:sz w:val="24"/>
          <w:szCs w:val="24"/>
        </w:rPr>
        <w:t>6</w:t>
      </w:r>
      <w:r w:rsidRPr="002B5C32">
        <w:rPr>
          <w:rFonts w:ascii="Times New Roman" w:eastAsia="Times New Roman" w:hAnsi="Times New Roman" w:cs="Times New Roman"/>
          <w:sz w:val="24"/>
          <w:szCs w:val="24"/>
        </w:rPr>
        <w:t>, sunt de ............ lei, din care TVA ............ lei.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61" w:name="do|ax1|pe1|ca4|sp4.5."/>
      <w:bookmarkEnd w:id="361"/>
      <w:r w:rsidRPr="002B5C32">
        <w:rPr>
          <w:rFonts w:ascii="Times New Roman" w:eastAsia="Times New Roman" w:hAnsi="Times New Roman" w:cs="Times New Roman"/>
          <w:b/>
          <w:bCs/>
          <w:sz w:val="24"/>
          <w:szCs w:val="24"/>
        </w:rPr>
        <w:t>4.</w:t>
      </w:r>
      <w:proofErr w:type="gramStart"/>
      <w:r w:rsidR="00AE566E"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b/>
          <w:bCs/>
          <w:sz w:val="24"/>
          <w:szCs w:val="24"/>
        </w:rPr>
        <w:t>.</w:t>
      </w:r>
      <w:r w:rsidRPr="002B5C32">
        <w:rPr>
          <w:rFonts w:ascii="Times New Roman" w:eastAsia="Times New Roman" w:hAnsi="Times New Roman" w:cs="Times New Roman"/>
          <w:sz w:val="24"/>
          <w:szCs w:val="24"/>
        </w:rPr>
        <w:t>Costurile</w:t>
      </w:r>
      <w:proofErr w:type="gramEnd"/>
      <w:r w:rsidRPr="002B5C32">
        <w:rPr>
          <w:rFonts w:ascii="Times New Roman" w:eastAsia="Times New Roman" w:hAnsi="Times New Roman" w:cs="Times New Roman"/>
          <w:sz w:val="24"/>
          <w:szCs w:val="24"/>
        </w:rPr>
        <w:t xml:space="preserve"> pentru realizarea capacit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ilor energetice noi rezultate din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de modificare pentru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de norme ori ca urmare 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de deviere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electrice existente ale operatorului de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ea sunt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valoare de ............ lei, din care TVA…..lei. Acestea se restituie utilizatorului conform prevederilor pct. 9 lit. </w:t>
      </w:r>
      <w:r w:rsidR="008315CC" w:rsidRPr="002B5C32">
        <w:rPr>
          <w:rFonts w:ascii="Times New Roman" w:eastAsia="Times New Roman" w:hAnsi="Times New Roman" w:cs="Times New Roman"/>
          <w:sz w:val="24"/>
          <w:szCs w:val="24"/>
        </w:rPr>
        <w:t>r</w:t>
      </w:r>
      <w:r w:rsidRPr="002B5C32">
        <w:rPr>
          <w:rFonts w:ascii="Times New Roman" w:eastAsia="Times New Roman" w:hAnsi="Times New Roman" w:cs="Times New Roman"/>
          <w:sz w:val="24"/>
          <w:szCs w:val="24"/>
        </w:rPr>
        <w:t>).</w:t>
      </w:r>
    </w:p>
    <w:p w:rsidR="005F001E" w:rsidRPr="002B5C32" w:rsidRDefault="005F001E" w:rsidP="005F001E">
      <w:pPr>
        <w:spacing w:after="0" w:line="360" w:lineRule="auto"/>
        <w:jc w:val="both"/>
        <w:rPr>
          <w:rFonts w:ascii="Times New Roman" w:hAnsi="Times New Roman" w:cs="Times New Roman"/>
          <w:sz w:val="24"/>
          <w:szCs w:val="24"/>
        </w:rPr>
      </w:pPr>
      <w:r w:rsidRPr="002B5C32">
        <w:rPr>
          <w:rFonts w:ascii="Times New Roman" w:hAnsi="Times New Roman" w:cs="Times New Roman"/>
          <w:b/>
          <w:sz w:val="24"/>
          <w:szCs w:val="24"/>
          <w:lang w:val="ro-RO"/>
        </w:rPr>
        <w:t>4.</w:t>
      </w:r>
      <w:r w:rsidR="00AE566E" w:rsidRPr="002B5C32">
        <w:rPr>
          <w:rFonts w:ascii="Times New Roman" w:hAnsi="Times New Roman" w:cs="Times New Roman"/>
          <w:b/>
          <w:sz w:val="24"/>
          <w:szCs w:val="24"/>
          <w:lang w:val="ro-RO"/>
        </w:rPr>
        <w:t>5</w:t>
      </w:r>
      <w:r w:rsidRPr="002B5C32">
        <w:rPr>
          <w:rFonts w:ascii="Times New Roman" w:hAnsi="Times New Roman" w:cs="Times New Roman"/>
          <w:b/>
          <w:sz w:val="24"/>
          <w:szCs w:val="24"/>
          <w:lang w:val="ro-RO"/>
        </w:rPr>
        <w:t>.</w:t>
      </w:r>
      <w:r w:rsidRPr="002B5C32">
        <w:rPr>
          <w:rFonts w:ascii="Times New Roman" w:hAnsi="Times New Roman" w:cs="Times New Roman"/>
          <w:sz w:val="24"/>
          <w:szCs w:val="24"/>
          <w:lang w:val="ro-RO"/>
        </w:rPr>
        <w:t xml:space="preserve"> </w:t>
      </w:r>
      <w:r w:rsidRPr="002B5C32">
        <w:rPr>
          <w:rFonts w:ascii="Times New Roman" w:hAnsi="Times New Roman" w:cs="Times New Roman"/>
          <w:sz w:val="24"/>
          <w:szCs w:val="24"/>
        </w:rPr>
        <w:t xml:space="preserve">Valoarea compensației bănești, cuvenite primului utilizator în conformitate cu prevederile Procedurii, este ............ lei, din care TVA…… lei. Compensația bănească se achită de operator direct către primul utilizator, care </w:t>
      </w:r>
      <w:proofErr w:type="gramStart"/>
      <w:r w:rsidRPr="002B5C32">
        <w:rPr>
          <w:rFonts w:ascii="Times New Roman" w:hAnsi="Times New Roman" w:cs="Times New Roman"/>
          <w:sz w:val="24"/>
          <w:szCs w:val="24"/>
        </w:rPr>
        <w:t>are</w:t>
      </w:r>
      <w:proofErr w:type="gramEnd"/>
      <w:r w:rsidRPr="002B5C32">
        <w:rPr>
          <w:rFonts w:ascii="Times New Roman" w:hAnsi="Times New Roman" w:cs="Times New Roman"/>
          <w:sz w:val="24"/>
          <w:szCs w:val="24"/>
        </w:rPr>
        <w:t xml:space="preserve"> următoarele date de identificare: ........, în contul nr. ........</w:t>
      </w:r>
    </w:p>
    <w:p w:rsidR="004153DE" w:rsidRDefault="004153DE" w:rsidP="005F001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4.6.</w:t>
      </w:r>
      <w:r w:rsidRPr="002B5C32">
        <w:rPr>
          <w:rFonts w:ascii="Times New Roman" w:eastAsia="Times New Roman" w:hAnsi="Times New Roman" w:cs="Times New Roman"/>
          <w:sz w:val="24"/>
          <w:szCs w:val="24"/>
        </w:rPr>
        <w:t xml:space="preserve"> Valoarea medie a branșamentului, </w:t>
      </w:r>
      <w:r w:rsidR="00AE04E4" w:rsidRPr="002B5C32">
        <w:rPr>
          <w:rFonts w:ascii="Times New Roman" w:eastAsia="Times New Roman" w:hAnsi="Times New Roman" w:cs="Times New Roman"/>
          <w:sz w:val="24"/>
          <w:szCs w:val="24"/>
        </w:rPr>
        <w:t>aprobată prin ordin al președintelui Autorității Naționale de Reglementare în Domeniul Energiei, în vigoare la data încheierii prezentului contract este…</w:t>
      </w:r>
      <w:proofErr w:type="gramStart"/>
      <w:r w:rsidR="00AE04E4" w:rsidRPr="002B5C32">
        <w:rPr>
          <w:rFonts w:ascii="Times New Roman" w:eastAsia="Times New Roman" w:hAnsi="Times New Roman" w:cs="Times New Roman"/>
          <w:sz w:val="24"/>
          <w:szCs w:val="24"/>
        </w:rPr>
        <w:t>….lei</w:t>
      </w:r>
      <w:proofErr w:type="gramEnd"/>
      <w:r w:rsidR="00AE04E4" w:rsidRPr="002B5C32">
        <w:rPr>
          <w:rFonts w:ascii="Times New Roman" w:eastAsia="Times New Roman" w:hAnsi="Times New Roman" w:cs="Times New Roman"/>
          <w:sz w:val="24"/>
          <w:szCs w:val="24"/>
        </w:rPr>
        <w:t xml:space="preserve">, din care TVA………. </w:t>
      </w:r>
    </w:p>
    <w:p w:rsidR="00A81ABC" w:rsidRPr="002B5C32" w:rsidRDefault="00A81ABC" w:rsidP="005F001E">
      <w:pPr>
        <w:spacing w:after="0" w:line="360" w:lineRule="auto"/>
        <w:jc w:val="both"/>
        <w:rPr>
          <w:rFonts w:ascii="Times New Roman" w:eastAsia="Times New Roman" w:hAnsi="Times New Roman" w:cs="Times New Roman"/>
          <w:sz w:val="24"/>
          <w:szCs w:val="24"/>
        </w:rPr>
      </w:pPr>
    </w:p>
    <w:p w:rsidR="0023214A" w:rsidRPr="002B5C32" w:rsidRDefault="0023214A" w:rsidP="0023214A">
      <w:pPr>
        <w:spacing w:after="0" w:line="360" w:lineRule="auto"/>
        <w:jc w:val="both"/>
        <w:rPr>
          <w:rFonts w:ascii="Times New Roman" w:eastAsia="Times New Roman" w:hAnsi="Times New Roman" w:cs="Times New Roman"/>
          <w:b/>
          <w:bCs/>
          <w:sz w:val="24"/>
          <w:szCs w:val="24"/>
        </w:rPr>
      </w:pPr>
      <w:bookmarkStart w:id="362" w:name="do|ax1|pe1|ca4|sp4.6."/>
      <w:bookmarkStart w:id="363" w:name="do|ax1|pe1|ca4|sp4.6.|lia"/>
      <w:bookmarkStart w:id="364" w:name="do|ax1|pe1|ca4|sp4.6.|lib"/>
      <w:bookmarkStart w:id="365" w:name="do|ax1|pe1|ca5"/>
      <w:bookmarkEnd w:id="362"/>
      <w:bookmarkEnd w:id="363"/>
      <w:bookmarkEnd w:id="364"/>
      <w:bookmarkEnd w:id="365"/>
      <w:r w:rsidRPr="002B5C32">
        <w:rPr>
          <w:rFonts w:ascii="Times New Roman" w:eastAsia="Times New Roman" w:hAnsi="Times New Roman" w:cs="Times New Roman"/>
          <w:b/>
          <w:bCs/>
          <w:sz w:val="24"/>
          <w:szCs w:val="24"/>
        </w:rPr>
        <w:lastRenderedPageBreak/>
        <w:t>5.</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Durata contractului</w:t>
      </w:r>
    </w:p>
    <w:p w:rsidR="006751CF" w:rsidRPr="002B5C32" w:rsidRDefault="006751CF" w:rsidP="006751CF">
      <w:pPr>
        <w:spacing w:after="0" w:line="360" w:lineRule="auto"/>
        <w:jc w:val="both"/>
        <w:rPr>
          <w:rFonts w:ascii="Times New Roman" w:eastAsia="Times New Roman" w:hAnsi="Times New Roman" w:cs="Times New Roman"/>
          <w:sz w:val="24"/>
          <w:szCs w:val="24"/>
        </w:rPr>
      </w:pPr>
      <w:bookmarkStart w:id="366" w:name="do|ax1|pe1|ca5|sp5.1."/>
      <w:bookmarkEnd w:id="366"/>
      <w:r w:rsidRPr="002B5C32">
        <w:rPr>
          <w:rFonts w:ascii="Times New Roman" w:eastAsia="Times New Roman" w:hAnsi="Times New Roman" w:cs="Times New Roman"/>
          <w:b/>
          <w:sz w:val="24"/>
          <w:szCs w:val="24"/>
        </w:rPr>
        <w:t xml:space="preserve">5.1. </w:t>
      </w:r>
      <w:r w:rsidRPr="002B5C32">
        <w:rPr>
          <w:rFonts w:ascii="Times New Roman" w:eastAsia="Times New Roman" w:hAnsi="Times New Roman" w:cs="Times New Roman"/>
          <w:sz w:val="24"/>
          <w:szCs w:val="24"/>
        </w:rPr>
        <w:t xml:space="preserve">Contractul intră în vigoare la data semnării și produce efecte până la data punerii sub tensiune finale a instalației de utilizare, dar nu mai mult de </w:t>
      </w:r>
      <w:r w:rsidR="00C968FD" w:rsidRPr="002B5C32">
        <w:rPr>
          <w:rFonts w:ascii="Times New Roman" w:eastAsia="Times New Roman" w:hAnsi="Times New Roman" w:cs="Times New Roman"/>
          <w:sz w:val="24"/>
          <w:szCs w:val="24"/>
        </w:rPr>
        <w:t xml:space="preserve">……. zile de la data punerii în funcțiune a </w:t>
      </w:r>
      <w:r w:rsidR="00BA3204" w:rsidRPr="002B5C32">
        <w:rPr>
          <w:rFonts w:ascii="Times New Roman" w:eastAsia="Times New Roman" w:hAnsi="Times New Roman" w:cs="Times New Roman"/>
          <w:sz w:val="24"/>
          <w:szCs w:val="24"/>
        </w:rPr>
        <w:t>branșamentului</w:t>
      </w:r>
      <w:r w:rsidR="00C968FD" w:rsidRPr="002B5C32">
        <w:rPr>
          <w:rFonts w:ascii="Times New Roman" w:eastAsia="Times New Roman" w:hAnsi="Times New Roman" w:cs="Times New Roman"/>
          <w:sz w:val="24"/>
          <w:szCs w:val="24"/>
        </w:rPr>
        <w:t xml:space="preserve">. </w:t>
      </w:r>
    </w:p>
    <w:p w:rsidR="0001455F" w:rsidRPr="002B5C32" w:rsidRDefault="00C968FD"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 xml:space="preserve">5.2. </w:t>
      </w:r>
      <w:r w:rsidRPr="002B5C32">
        <w:rPr>
          <w:rFonts w:ascii="Times New Roman" w:eastAsia="Times New Roman" w:hAnsi="Times New Roman" w:cs="Times New Roman"/>
          <w:sz w:val="24"/>
          <w:szCs w:val="24"/>
        </w:rPr>
        <w:t xml:space="preserve">Termenul prevăzut la pct. 5.1. </w:t>
      </w:r>
      <w:r w:rsidR="0001455F" w:rsidRPr="002B5C32">
        <w:rPr>
          <w:rFonts w:ascii="Times New Roman" w:eastAsia="Times New Roman" w:hAnsi="Times New Roman" w:cs="Times New Roman"/>
          <w:sz w:val="24"/>
          <w:szCs w:val="24"/>
        </w:rPr>
        <w:t xml:space="preserve">include perioada </w:t>
      </w:r>
      <w:r w:rsidR="00D42146">
        <w:rPr>
          <w:rFonts w:ascii="Times New Roman" w:eastAsia="Times New Roman" w:hAnsi="Times New Roman" w:cs="Times New Roman"/>
          <w:sz w:val="24"/>
          <w:szCs w:val="24"/>
        </w:rPr>
        <w:t xml:space="preserve">prevăzută </w:t>
      </w:r>
      <w:r w:rsidR="00BB4665">
        <w:rPr>
          <w:rFonts w:ascii="Times New Roman" w:eastAsia="Times New Roman" w:hAnsi="Times New Roman" w:cs="Times New Roman"/>
          <w:sz w:val="24"/>
          <w:szCs w:val="24"/>
        </w:rPr>
        <w:t>la pct. 11.6</w:t>
      </w:r>
      <w:r w:rsidR="0001455F" w:rsidRPr="002B5C32">
        <w:rPr>
          <w:rFonts w:ascii="Times New Roman" w:eastAsia="Times New Roman" w:hAnsi="Times New Roman" w:cs="Times New Roman"/>
          <w:sz w:val="24"/>
          <w:szCs w:val="24"/>
        </w:rPr>
        <w:t xml:space="preserve"> pentru rambursarea contravalorii lucrărilor de proiectare și execuție a branșamentului.</w:t>
      </w:r>
    </w:p>
    <w:p w:rsidR="006751CF" w:rsidRPr="002B5C32" w:rsidRDefault="0001455F"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5.3.</w:t>
      </w:r>
      <w:r w:rsidRPr="002B5C32">
        <w:rPr>
          <w:rFonts w:ascii="Times New Roman" w:eastAsia="Times New Roman" w:hAnsi="Times New Roman" w:cs="Times New Roman"/>
          <w:sz w:val="24"/>
          <w:szCs w:val="24"/>
        </w:rPr>
        <w:t xml:space="preserve"> Termenul prevăzut la pct. 5.1 </w:t>
      </w:r>
      <w:r w:rsidR="00C968FD" w:rsidRPr="002B5C32">
        <w:rPr>
          <w:rFonts w:ascii="Times New Roman" w:eastAsia="Times New Roman" w:hAnsi="Times New Roman" w:cs="Times New Roman"/>
          <w:sz w:val="24"/>
          <w:szCs w:val="24"/>
        </w:rPr>
        <w:t>poate fi prelungit prin act adi</w:t>
      </w:r>
      <w:r w:rsidR="00797EF3" w:rsidRPr="002B5C32">
        <w:rPr>
          <w:rFonts w:ascii="Times New Roman" w:eastAsia="Times New Roman" w:hAnsi="Times New Roman" w:cs="Times New Roman"/>
          <w:sz w:val="24"/>
          <w:szCs w:val="24"/>
        </w:rPr>
        <w:t>ț</w:t>
      </w:r>
      <w:r w:rsidR="00C968FD" w:rsidRPr="002B5C32">
        <w:rPr>
          <w:rFonts w:ascii="Times New Roman" w:eastAsia="Times New Roman" w:hAnsi="Times New Roman" w:cs="Times New Roman"/>
          <w:sz w:val="24"/>
          <w:szCs w:val="24"/>
        </w:rPr>
        <w:t>ional, cu acordul părților.</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67" w:name="do|ax1|pe1|ca5|sp5.2."/>
      <w:bookmarkStart w:id="368" w:name="do|ax1|pe1|ca6"/>
      <w:bookmarkEnd w:id="367"/>
      <w:bookmarkEnd w:id="368"/>
      <w:r w:rsidRPr="002B5C32">
        <w:rPr>
          <w:rFonts w:ascii="Times New Roman" w:eastAsia="Times New Roman" w:hAnsi="Times New Roman" w:cs="Times New Roman"/>
          <w:b/>
          <w:bCs/>
          <w:sz w:val="24"/>
          <w:szCs w:val="24"/>
        </w:rPr>
        <w:t>6.</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Documentele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69" w:name="do|ax1|pe1|ca6|sp6.1."/>
      <w:bookmarkEnd w:id="369"/>
      <w:r w:rsidRPr="002B5C32">
        <w:rPr>
          <w:rFonts w:ascii="Times New Roman" w:eastAsia="Times New Roman" w:hAnsi="Times New Roman" w:cs="Times New Roman"/>
          <w:b/>
          <w:bCs/>
          <w:sz w:val="24"/>
          <w:szCs w:val="24"/>
        </w:rPr>
        <w:t xml:space="preserve">6.1. </w:t>
      </w:r>
      <w:r w:rsidRPr="002B5C32">
        <w:rPr>
          <w:rFonts w:ascii="Times New Roman" w:eastAsia="Times New Roman" w:hAnsi="Times New Roman" w:cs="Times New Roman"/>
          <w:sz w:val="24"/>
          <w:szCs w:val="24"/>
        </w:rPr>
        <w:t>Documentele contractului sunt: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70" w:name="do|ax1|pe1|ca6|sp6.1.|lia"/>
      <w:bookmarkEnd w:id="370"/>
      <w:proofErr w:type="gramStart"/>
      <w:r w:rsidRPr="002B5C32">
        <w:rPr>
          <w:rFonts w:ascii="Times New Roman" w:eastAsia="Times New Roman" w:hAnsi="Times New Roman" w:cs="Times New Roman"/>
          <w:b/>
          <w:bCs/>
          <w:sz w:val="24"/>
          <w:szCs w:val="24"/>
        </w:rPr>
        <w:t>a)</w:t>
      </w:r>
      <w:r w:rsidRPr="002B5C32">
        <w:rPr>
          <w:rFonts w:ascii="Times New Roman" w:eastAsia="Times New Roman" w:hAnsi="Times New Roman" w:cs="Times New Roman"/>
          <w:sz w:val="24"/>
          <w:szCs w:val="24"/>
        </w:rPr>
        <w:t>avizul</w:t>
      </w:r>
      <w:proofErr w:type="gramEnd"/>
      <w:r w:rsidRPr="002B5C32">
        <w:rPr>
          <w:rFonts w:ascii="Times New Roman" w:eastAsia="Times New Roman" w:hAnsi="Times New Roman" w:cs="Times New Roman"/>
          <w:sz w:val="24"/>
          <w:szCs w:val="24"/>
        </w:rPr>
        <w:t xml:space="preserve"> tehnic de racordare,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copie;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71" w:name="do|ax1|pe1|ca6|sp6.1.|lib"/>
      <w:bookmarkEnd w:id="371"/>
      <w:proofErr w:type="gramStart"/>
      <w:r w:rsidRPr="002B5C32">
        <w:rPr>
          <w:rFonts w:ascii="Times New Roman" w:eastAsia="Times New Roman" w:hAnsi="Times New Roman" w:cs="Times New Roman"/>
          <w:b/>
          <w:bCs/>
          <w:sz w:val="24"/>
          <w:szCs w:val="24"/>
        </w:rPr>
        <w:t>b)</w:t>
      </w:r>
      <w:r w:rsidRPr="002B5C32">
        <w:rPr>
          <w:rFonts w:ascii="Times New Roman" w:eastAsia="Times New Roman" w:hAnsi="Times New Roman" w:cs="Times New Roman"/>
          <w:sz w:val="24"/>
          <w:szCs w:val="24"/>
        </w:rPr>
        <w:t>copia</w:t>
      </w:r>
      <w:proofErr w:type="gramEnd"/>
      <w:r w:rsidRPr="002B5C32">
        <w:rPr>
          <w:rFonts w:ascii="Times New Roman" w:eastAsia="Times New Roman" w:hAnsi="Times New Roman" w:cs="Times New Roman"/>
          <w:sz w:val="24"/>
          <w:szCs w:val="24"/>
        </w:rPr>
        <w:t xml:space="preserve"> actului de identitate</w:t>
      </w:r>
      <w:r w:rsidR="008315CC" w:rsidRPr="002B5C32">
        <w:rPr>
          <w:rFonts w:ascii="Times New Roman" w:eastAsia="Times New Roman" w:hAnsi="Times New Roman" w:cs="Times New Roman"/>
          <w:sz w:val="24"/>
          <w:szCs w:val="24"/>
        </w:rPr>
        <w:t xml:space="preserve"> a utilizatorului</w:t>
      </w:r>
    </w:p>
    <w:p w:rsidR="0023214A" w:rsidRPr="002B5C32" w:rsidRDefault="00B4567F" w:rsidP="0023214A">
      <w:pPr>
        <w:spacing w:after="0" w:line="360" w:lineRule="auto"/>
        <w:jc w:val="both"/>
        <w:rPr>
          <w:rFonts w:ascii="Times New Roman" w:eastAsia="Times New Roman" w:hAnsi="Times New Roman" w:cs="Times New Roman"/>
          <w:sz w:val="24"/>
          <w:szCs w:val="24"/>
        </w:rPr>
      </w:pPr>
      <w:bookmarkStart w:id="372" w:name="do|ax1|pe1|ca6|sp6.1.|lic"/>
      <w:bookmarkStart w:id="373" w:name="do|ax1|pe1|ca6|sp6.1.|lid"/>
      <w:bookmarkStart w:id="374" w:name="do|ax1|pe1|ca6|sp6.1.|lie"/>
      <w:bookmarkStart w:id="375" w:name="do|ax1|pe1|ca6|sp6.1.|lif"/>
      <w:bookmarkEnd w:id="372"/>
      <w:bookmarkEnd w:id="373"/>
      <w:bookmarkEnd w:id="374"/>
      <w:bookmarkEnd w:id="375"/>
      <w:r w:rsidRPr="002B5C32">
        <w:rPr>
          <w:rFonts w:ascii="Times New Roman" w:eastAsia="Times New Roman" w:hAnsi="Times New Roman" w:cs="Times New Roman"/>
          <w:b/>
          <w:bCs/>
          <w:sz w:val="24"/>
          <w:szCs w:val="24"/>
        </w:rPr>
        <w:t>c</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acordul utilizatorului pentru achitarea, cu recuperarea ulterioar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la operator, a costurilor care revin operatorului pentru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rile de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rire specifice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avizul tehnic de racordare,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situa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respectivele costuri nu pot fi finan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ate de operatorul de re</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ntr-o perioad</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timp care ar permite realizarea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rilor respective p</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data solicitat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utilizator pentru punerea sub tensiune a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iei de utilizare</w:t>
      </w:r>
      <w:r w:rsidR="0023214A" w:rsidRPr="002B5C32">
        <w:rPr>
          <w:rFonts w:ascii="Times New Roman" w:eastAsia="Times New Roman" w:hAnsi="Times New Roman" w:cs="Times New Roman"/>
          <w:sz w:val="24"/>
          <w:szCs w:val="24"/>
          <w:vertAlign w:val="superscript"/>
        </w:rPr>
        <w:t>4)</w:t>
      </w:r>
      <w:r w:rsidR="0023214A" w:rsidRPr="002B5C32">
        <w:rPr>
          <w:rFonts w:ascii="Times New Roman" w:eastAsia="Times New Roman" w:hAnsi="Times New Roman" w:cs="Times New Roman"/>
          <w:sz w:val="24"/>
          <w:szCs w:val="24"/>
        </w:rPr>
        <w:t>;</w:t>
      </w:r>
    </w:p>
    <w:p w:rsidR="00BA3204" w:rsidRPr="002B5C32" w:rsidRDefault="00BA3204" w:rsidP="00B93443">
      <w:pPr>
        <w:pStyle w:val="NormalWeb"/>
        <w:spacing w:before="0" w:beforeAutospacing="0" w:after="0" w:afterAutospacing="0" w:line="360" w:lineRule="auto"/>
        <w:jc w:val="both"/>
      </w:pPr>
      <w:bookmarkStart w:id="376" w:name="do|ax1|pe1|ca6|sp6.1.|lig"/>
      <w:bookmarkStart w:id="377" w:name="do|ax1|pe1|ca6|sp6.1.|lih"/>
      <w:bookmarkStart w:id="378" w:name="do|ax1|pe1|ca6|sp6.1.|lii"/>
      <w:bookmarkEnd w:id="376"/>
      <w:bookmarkEnd w:id="377"/>
      <w:bookmarkEnd w:id="378"/>
      <w:r w:rsidRPr="002B5C32">
        <w:rPr>
          <w:b/>
          <w:bCs/>
        </w:rPr>
        <w:t xml:space="preserve">d) </w:t>
      </w:r>
      <w:r w:rsidRPr="002B5C32">
        <w:t xml:space="preserve">autorizaţia de construire a obiectivului de la locul de consum, inclusiv a instalaţiei de utilizare, sau, în cazul construcţiilor existente, actul de proprietate, respectiv contractul de închiriere, în copie; autorizaţia de construire a obiectivului de la locul de consum, inclusiv a instalaţiei de utilizare, se obţine de către utilizator până la data încheierii de către operator a contractului de execuţie a </w:t>
      </w:r>
      <w:r w:rsidR="00B93443" w:rsidRPr="002B5C32">
        <w:t>branșamentului</w:t>
      </w:r>
      <w:r w:rsidRPr="002B5C32">
        <w:t>;</w:t>
      </w:r>
    </w:p>
    <w:p w:rsidR="0023214A" w:rsidRPr="002B5C32" w:rsidRDefault="00B93443" w:rsidP="0023214A">
      <w:pPr>
        <w:spacing w:after="0" w:line="360" w:lineRule="auto"/>
        <w:jc w:val="both"/>
        <w:rPr>
          <w:rFonts w:ascii="Times New Roman" w:eastAsia="Times New Roman" w:hAnsi="Times New Roman" w:cs="Times New Roman"/>
          <w:sz w:val="24"/>
          <w:szCs w:val="24"/>
        </w:rPr>
      </w:pPr>
      <w:bookmarkStart w:id="379" w:name="do|ax1|pe1|ca6|sp6.1.|lij"/>
      <w:bookmarkStart w:id="380" w:name="do|ax1|pe1|ca6|sp6.1.|lik"/>
      <w:bookmarkStart w:id="381" w:name="do|ax1|pe1|ca6|sp6.1.|lil"/>
      <w:bookmarkEnd w:id="379"/>
      <w:bookmarkEnd w:id="380"/>
      <w:bookmarkEnd w:id="381"/>
      <w:r w:rsidRPr="002B5C32">
        <w:rPr>
          <w:rFonts w:ascii="Times New Roman" w:eastAsia="Times New Roman" w:hAnsi="Times New Roman" w:cs="Times New Roman"/>
          <w:b/>
          <w:bCs/>
          <w:sz w:val="24"/>
          <w:szCs w:val="24"/>
        </w:rPr>
        <w:t xml:space="preserve">e) </w:t>
      </w:r>
      <w:r w:rsidR="0023214A" w:rsidRPr="002B5C32">
        <w:rPr>
          <w:rFonts w:ascii="Times New Roman" w:eastAsia="Times New Roman" w:hAnsi="Times New Roman" w:cs="Times New Roman"/>
          <w:sz w:val="24"/>
          <w:szCs w:val="24"/>
        </w:rPr>
        <w:t xml:space="preserve">acordul sau promisiunea,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scris, a proprietarului terenului pentru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ncheierea cu operatorul a unei conven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 av</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nd ca obiect exercitarea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tre operator a drepturilor de uz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de servitute asupra terenului afectat de </w:t>
      </w:r>
      <w:r w:rsidRPr="002B5C32">
        <w:rPr>
          <w:rFonts w:ascii="Times New Roman" w:eastAsia="Times New Roman" w:hAnsi="Times New Roman" w:cs="Times New Roman"/>
          <w:sz w:val="24"/>
          <w:szCs w:val="24"/>
        </w:rPr>
        <w:t>branșament</w:t>
      </w:r>
      <w:r w:rsidR="0023214A" w:rsidRPr="002B5C32">
        <w:rPr>
          <w:rFonts w:ascii="Times New Roman" w:eastAsia="Times New Roman" w:hAnsi="Times New Roman" w:cs="Times New Roman"/>
          <w:sz w:val="24"/>
          <w:szCs w:val="24"/>
        </w:rPr>
        <w:t xml:space="preserve">, ulterior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ncheierii prezentului contract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elabor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proiectului tehnic al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iei de racordare</w:t>
      </w:r>
      <w:r w:rsidR="0023214A" w:rsidRPr="002B5C32">
        <w:rPr>
          <w:rFonts w:ascii="Times New Roman" w:eastAsia="Times New Roman" w:hAnsi="Times New Roman" w:cs="Times New Roman"/>
          <w:sz w:val="24"/>
          <w:szCs w:val="24"/>
          <w:vertAlign w:val="superscript"/>
        </w:rPr>
        <w:t>5)</w:t>
      </w:r>
      <w:r w:rsidR="0023214A" w:rsidRPr="002B5C32">
        <w:rPr>
          <w:rFonts w:ascii="Times New Roman" w:eastAsia="Times New Roman" w:hAnsi="Times New Roman" w:cs="Times New Roman"/>
          <w:sz w:val="24"/>
          <w:szCs w:val="24"/>
        </w:rPr>
        <w:t>;</w:t>
      </w:r>
      <w:r w:rsidR="0023214A" w:rsidRPr="002B5C32">
        <w:rPr>
          <w:rFonts w:ascii="Times New Roman" w:eastAsia="Times New Roman" w:hAnsi="Times New Roman" w:cs="Times New Roman"/>
          <w:sz w:val="24"/>
          <w:szCs w:val="24"/>
          <w:vertAlign w:val="superscript"/>
        </w:rPr>
        <w:t xml:space="preserve"> </w:t>
      </w:r>
    </w:p>
    <w:p w:rsidR="0023214A" w:rsidRPr="002B5C32" w:rsidRDefault="00B93443"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f) </w:t>
      </w:r>
      <w:r w:rsidR="0023214A" w:rsidRPr="002B5C32">
        <w:rPr>
          <w:rFonts w:ascii="Times New Roman" w:eastAsia="Times New Roman" w:hAnsi="Times New Roman" w:cs="Times New Roman"/>
          <w:sz w:val="24"/>
          <w:szCs w:val="24"/>
        </w:rPr>
        <w:t>conven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ncheiat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operator cu proprietarul terenului, av</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nd ca obiect exercitarea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tre operator a drepturilor de uz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de servitute asupra terenului afectat de </w:t>
      </w:r>
      <w:r w:rsidRPr="002B5C32">
        <w:rPr>
          <w:rFonts w:ascii="Times New Roman" w:eastAsia="Times New Roman" w:hAnsi="Times New Roman" w:cs="Times New Roman"/>
          <w:sz w:val="24"/>
          <w:szCs w:val="24"/>
        </w:rPr>
        <w:t>branșament</w:t>
      </w:r>
      <w:r w:rsidR="0023214A" w:rsidRPr="002B5C32">
        <w:rPr>
          <w:rFonts w:ascii="Times New Roman" w:eastAsia="Times New Roman" w:hAnsi="Times New Roman" w:cs="Times New Roman"/>
          <w:sz w:val="24"/>
          <w:szCs w:val="24"/>
        </w:rPr>
        <w:t>, document ce se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ine ulterior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ncheierii prezentului contract, p</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data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ncheierii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tre operator a contractului de execu</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ie a </w:t>
      </w:r>
      <w:r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vertAlign w:val="superscript"/>
        </w:rPr>
        <w:t xml:space="preserve"> </w:t>
      </w:r>
      <w:r w:rsidR="0023214A" w:rsidRPr="002B5C32">
        <w:rPr>
          <w:rFonts w:ascii="Times New Roman" w:eastAsia="Times New Roman" w:hAnsi="Times New Roman" w:cs="Times New Roman"/>
          <w:sz w:val="24"/>
          <w:szCs w:val="24"/>
          <w:vertAlign w:val="superscript"/>
        </w:rPr>
        <w:t>5</w:t>
      </w:r>
      <w:r w:rsidR="0023214A" w:rsidRPr="002B5C32">
        <w:rPr>
          <w:rFonts w:ascii="Times New Roman" w:eastAsia="Times New Roman" w:hAnsi="Times New Roman" w:cs="Times New Roman"/>
          <w:sz w:val="24"/>
          <w:szCs w:val="24"/>
        </w:rPr>
        <w:t>);</w:t>
      </w:r>
    </w:p>
    <w:p w:rsidR="0023214A" w:rsidRPr="002B5C32" w:rsidRDefault="00B93443"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g)</w:t>
      </w:r>
      <w:r w:rsidR="00460F7E">
        <w:rPr>
          <w:rFonts w:ascii="Times New Roman" w:eastAsia="Times New Roman" w:hAnsi="Times New Roman" w:cs="Times New Roman"/>
          <w:b/>
          <w:sz w:val="24"/>
          <w:szCs w:val="24"/>
        </w:rPr>
        <w:t xml:space="preserve"> </w:t>
      </w:r>
      <w:r w:rsidR="0023214A" w:rsidRPr="002B5C32">
        <w:rPr>
          <w:rFonts w:ascii="Times New Roman" w:eastAsia="Times New Roman" w:hAnsi="Times New Roman" w:cs="Times New Roman"/>
          <w:sz w:val="24"/>
          <w:szCs w:val="24"/>
        </w:rPr>
        <w:t>acordul/autoriza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pentru execu</w:t>
      </w:r>
      <w:r w:rsidR="006E655C" w:rsidRPr="002B5C32">
        <w:rPr>
          <w:rFonts w:ascii="Times New Roman" w:eastAsia="Times New Roman" w:hAnsi="Times New Roman" w:cs="Times New Roman"/>
          <w:sz w:val="24"/>
          <w:szCs w:val="24"/>
        </w:rPr>
        <w:t>ția</w:t>
      </w:r>
      <w:r w:rsidR="0023214A"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branșamentului </w:t>
      </w:r>
      <w:r w:rsidR="0023214A" w:rsidRPr="002B5C32">
        <w:rPr>
          <w:rFonts w:ascii="Times New Roman" w:eastAsia="Times New Roman" w:hAnsi="Times New Roman" w:cs="Times New Roman"/>
          <w:sz w:val="24"/>
          <w:szCs w:val="24"/>
        </w:rPr>
        <w:t>la re</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eaua electric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document ce se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tre operator </w:t>
      </w:r>
      <w:r w:rsidR="006127E4" w:rsidRPr="002B5C32">
        <w:rPr>
          <w:rFonts w:ascii="Times New Roman" w:eastAsia="Times New Roman" w:hAnsi="Times New Roman" w:cs="Times New Roman"/>
          <w:sz w:val="24"/>
          <w:szCs w:val="24"/>
        </w:rPr>
        <w:t xml:space="preserve">în nume propriu </w:t>
      </w:r>
      <w:r w:rsidR="0023214A" w:rsidRPr="002B5C32">
        <w:rPr>
          <w:rFonts w:ascii="Times New Roman" w:eastAsia="Times New Roman" w:hAnsi="Times New Roman" w:cs="Times New Roman"/>
          <w:sz w:val="24"/>
          <w:szCs w:val="24"/>
        </w:rPr>
        <w:t xml:space="preserve">ulterior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ncheierii prezentului contract;</w:t>
      </w:r>
    </w:p>
    <w:p w:rsidR="0023214A" w:rsidRPr="002B5C32" w:rsidRDefault="00B93443" w:rsidP="0023214A">
      <w:pPr>
        <w:spacing w:after="0" w:line="360" w:lineRule="auto"/>
        <w:jc w:val="both"/>
        <w:rPr>
          <w:rFonts w:ascii="Times New Roman" w:eastAsia="Times New Roman" w:hAnsi="Times New Roman" w:cs="Times New Roman"/>
          <w:sz w:val="24"/>
          <w:szCs w:val="24"/>
        </w:rPr>
      </w:pPr>
      <w:bookmarkStart w:id="382" w:name="do|ax1|pe1|ca6|sp6.1.|lim"/>
      <w:bookmarkEnd w:id="382"/>
      <w:r w:rsidRPr="002B5C32">
        <w:rPr>
          <w:rFonts w:ascii="Times New Roman" w:eastAsia="Times New Roman" w:hAnsi="Times New Roman" w:cs="Times New Roman"/>
          <w:b/>
          <w:sz w:val="24"/>
          <w:szCs w:val="24"/>
        </w:rPr>
        <w:lastRenderedPageBreak/>
        <w:t>h)</w:t>
      </w:r>
      <w:r w:rsidRPr="002B5C32">
        <w:rPr>
          <w:rFonts w:ascii="Times New Roman" w:eastAsia="Times New Roman" w:hAnsi="Times New Roman" w:cs="Times New Roman"/>
          <w:sz w:val="24"/>
          <w:szCs w:val="24"/>
        </w:rPr>
        <w:t xml:space="preserve"> </w:t>
      </w:r>
      <w:r w:rsidR="0023214A" w:rsidRPr="002B5C32">
        <w:rPr>
          <w:rFonts w:ascii="Times New Roman" w:eastAsia="Times New Roman" w:hAnsi="Times New Roman" w:cs="Times New Roman"/>
          <w:sz w:val="24"/>
          <w:szCs w:val="24"/>
        </w:rPr>
        <w:t>autoriza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de construire av</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nd ca obiect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rile de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rire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zute la pct. 3.5, document ce se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tre operator ulterior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ncheierii prezentului contract</w:t>
      </w:r>
      <w:r w:rsidR="0023214A" w:rsidRPr="002B5C32">
        <w:rPr>
          <w:rFonts w:ascii="Times New Roman" w:eastAsia="Times New Roman" w:hAnsi="Times New Roman" w:cs="Times New Roman"/>
          <w:sz w:val="24"/>
          <w:szCs w:val="24"/>
          <w:vertAlign w:val="superscript"/>
        </w:rPr>
        <w:t>1)</w:t>
      </w:r>
      <w:r w:rsidR="0023214A" w:rsidRPr="002B5C32">
        <w:rPr>
          <w:rFonts w:ascii="Times New Roman" w:eastAsia="Times New Roman" w:hAnsi="Times New Roman" w:cs="Times New Roman"/>
          <w:sz w:val="24"/>
          <w:szCs w:val="24"/>
        </w:rPr>
        <w:t>;</w:t>
      </w:r>
    </w:p>
    <w:p w:rsidR="0023214A" w:rsidRPr="002B5C32" w:rsidRDefault="00B93443" w:rsidP="0023214A">
      <w:pPr>
        <w:spacing w:after="0" w:line="360" w:lineRule="auto"/>
        <w:jc w:val="both"/>
        <w:rPr>
          <w:rFonts w:ascii="Times New Roman" w:eastAsia="Times New Roman" w:hAnsi="Times New Roman" w:cs="Times New Roman"/>
          <w:sz w:val="24"/>
          <w:szCs w:val="24"/>
        </w:rPr>
      </w:pPr>
      <w:bookmarkStart w:id="383" w:name="do|ax1|pe1|ca6|sp6.1.|lin"/>
      <w:bookmarkStart w:id="384" w:name="do|ax1|pe1|ca6|sp6.1.|lio"/>
      <w:bookmarkEnd w:id="383"/>
      <w:bookmarkEnd w:id="384"/>
      <w:r w:rsidRPr="002B5C32">
        <w:rPr>
          <w:rFonts w:ascii="Times New Roman" w:eastAsia="Times New Roman" w:hAnsi="Times New Roman" w:cs="Times New Roman"/>
          <w:b/>
          <w:bCs/>
          <w:sz w:val="24"/>
          <w:szCs w:val="24"/>
        </w:rPr>
        <w:t>i)</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documentele necesare pentru mutarea pe noile amplasamente a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operatorului, respectiv actul care atest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dreptul de folosin</w:t>
      </w:r>
      <w:r w:rsidR="00F02F71" w:rsidRPr="002B5C32">
        <w:rPr>
          <w:rFonts w:ascii="Times New Roman" w:eastAsia="Times New Roman" w:hAnsi="Times New Roman" w:cs="Times New Roman"/>
          <w:sz w:val="24"/>
          <w:szCs w:val="24"/>
        </w:rPr>
        <w:t>ță</w:t>
      </w:r>
      <w:r w:rsidR="0023214A" w:rsidRPr="002B5C32">
        <w:rPr>
          <w:rFonts w:ascii="Times New Roman" w:eastAsia="Times New Roman" w:hAnsi="Times New Roman" w:cs="Times New Roman"/>
          <w:sz w:val="24"/>
          <w:szCs w:val="24"/>
        </w:rPr>
        <w:t xml:space="preserve"> al operatorului asupra terenurilor pe care urmeaz</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fie amplasate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iile electrice deviate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i/sau conven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pentru exercitarea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tre operator a drepturilor de uz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de servitute asupra terenurilor proprietate privat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afectate; documentele se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 p</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data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ncheierii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tre operator a contractului de execu</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 a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rilor de deviere</w:t>
      </w:r>
      <w:r w:rsidR="0023214A" w:rsidRPr="002B5C32">
        <w:rPr>
          <w:rFonts w:ascii="Times New Roman" w:eastAsia="Times New Roman" w:hAnsi="Times New Roman" w:cs="Times New Roman"/>
          <w:sz w:val="24"/>
          <w:szCs w:val="24"/>
          <w:vertAlign w:val="superscript"/>
        </w:rPr>
        <w:t>2)</w:t>
      </w:r>
      <w:r w:rsidR="0023214A" w:rsidRPr="002B5C32">
        <w:rPr>
          <w:rFonts w:ascii="Times New Roman" w:eastAsia="Times New Roman" w:hAnsi="Times New Roman" w:cs="Times New Roman"/>
          <w:sz w:val="24"/>
          <w:szCs w:val="24"/>
        </w:rPr>
        <w:t>;</w:t>
      </w:r>
    </w:p>
    <w:p w:rsidR="0023214A" w:rsidRPr="002B5C32" w:rsidRDefault="00B93443"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j)</w:t>
      </w:r>
      <w:r w:rsidRPr="002B5C32">
        <w:rPr>
          <w:rFonts w:ascii="Times New Roman" w:eastAsia="Times New Roman" w:hAnsi="Times New Roman" w:cs="Times New Roman"/>
          <w:sz w:val="24"/>
          <w:szCs w:val="24"/>
        </w:rPr>
        <w:t xml:space="preserve"> </w:t>
      </w:r>
      <w:r w:rsidR="0023214A" w:rsidRPr="002B5C32">
        <w:rPr>
          <w:rFonts w:ascii="Times New Roman" w:eastAsia="Times New Roman" w:hAnsi="Times New Roman" w:cs="Times New Roman"/>
          <w:sz w:val="24"/>
          <w:szCs w:val="24"/>
        </w:rPr>
        <w:t>autoriza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de construire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i/sau de desfiin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are pentru lucrarea de deviere, document ce se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tre operator</w:t>
      </w:r>
      <w:r w:rsidR="0023214A" w:rsidRPr="002B5C32">
        <w:rPr>
          <w:rFonts w:ascii="Times New Roman" w:eastAsia="Times New Roman" w:hAnsi="Times New Roman" w:cs="Times New Roman"/>
          <w:sz w:val="24"/>
          <w:szCs w:val="24"/>
          <w:vertAlign w:val="superscript"/>
        </w:rPr>
        <w:t>2)</w:t>
      </w:r>
      <w:r w:rsidR="0023214A" w:rsidRPr="002B5C32">
        <w:rPr>
          <w:rFonts w:ascii="Times New Roman" w:eastAsia="Times New Roman" w:hAnsi="Times New Roman" w:cs="Times New Roman"/>
          <w:sz w:val="24"/>
          <w:szCs w:val="24"/>
        </w:rPr>
        <w:t>;</w:t>
      </w:r>
    </w:p>
    <w:p w:rsidR="0023214A" w:rsidRPr="002B5C32" w:rsidRDefault="00B93443"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k) </w:t>
      </w:r>
      <w:r w:rsidR="0023214A" w:rsidRPr="002B5C32">
        <w:rPr>
          <w:rFonts w:ascii="Times New Roman" w:eastAsia="Times New Roman" w:hAnsi="Times New Roman" w:cs="Times New Roman"/>
          <w:sz w:val="24"/>
          <w:szCs w:val="24"/>
        </w:rPr>
        <w:t>confirmarea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tre utilizator a am</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realiz</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obiectivului pe amplasamentul respectiv p</w:t>
      </w:r>
      <w:r w:rsidR="00F02F71" w:rsidRPr="002B5C32">
        <w:rPr>
          <w:rFonts w:ascii="Times New Roman" w:eastAsia="Times New Roman" w:hAnsi="Times New Roman" w:cs="Times New Roman"/>
          <w:sz w:val="24"/>
          <w:szCs w:val="24"/>
        </w:rPr>
        <w:t>â</w:t>
      </w:r>
      <w:r w:rsidR="0023214A"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data indicat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operator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avizul tehnic de racordare ca termen pentru asigurarea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amonte de punctul de racordare a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care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permit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racordarea</w:t>
      </w:r>
      <w:r w:rsidR="0023214A" w:rsidRPr="002B5C32">
        <w:rPr>
          <w:rFonts w:ascii="Times New Roman" w:eastAsia="Times New Roman" w:hAnsi="Times New Roman" w:cs="Times New Roman"/>
          <w:sz w:val="24"/>
          <w:szCs w:val="24"/>
          <w:vertAlign w:val="superscript"/>
        </w:rPr>
        <w:t>4)</w:t>
      </w:r>
      <w:r w:rsidR="0023214A" w:rsidRPr="002B5C32">
        <w:rPr>
          <w:rFonts w:ascii="Times New Roman" w:eastAsia="Times New Roman" w:hAnsi="Times New Roman" w:cs="Times New Roman"/>
          <w:sz w:val="24"/>
          <w:szCs w:val="24"/>
        </w:rPr>
        <w:t>;</w:t>
      </w:r>
    </w:p>
    <w:p w:rsidR="00016633" w:rsidRPr="002B5C32" w:rsidRDefault="005F3AD8" w:rsidP="000C7762">
      <w:pPr>
        <w:spacing w:after="0" w:line="360" w:lineRule="auto"/>
        <w:jc w:val="both"/>
        <w:rPr>
          <w:rFonts w:ascii="Times New Roman" w:eastAsia="Times New Roman" w:hAnsi="Times New Roman" w:cs="Times New Roman"/>
          <w:sz w:val="24"/>
          <w:szCs w:val="24"/>
        </w:rPr>
      </w:pPr>
      <w:bookmarkStart w:id="385" w:name="_Hlk64970878"/>
      <w:r w:rsidRPr="002B5C32">
        <w:rPr>
          <w:rFonts w:ascii="Times New Roman" w:eastAsia="Times New Roman" w:hAnsi="Times New Roman" w:cs="Times New Roman"/>
          <w:b/>
          <w:sz w:val="24"/>
          <w:szCs w:val="24"/>
        </w:rPr>
        <w:t>l)</w:t>
      </w:r>
      <w:r w:rsidRPr="002B5C32">
        <w:rPr>
          <w:rFonts w:ascii="Times New Roman" w:eastAsia="Times New Roman" w:hAnsi="Times New Roman" w:cs="Times New Roman"/>
          <w:sz w:val="24"/>
          <w:szCs w:val="24"/>
        </w:rPr>
        <w:t xml:space="preserve"> </w:t>
      </w:r>
      <w:r w:rsidR="00016633" w:rsidRPr="002B5C32">
        <w:rPr>
          <w:rFonts w:ascii="Times New Roman" w:eastAsia="Times New Roman" w:hAnsi="Times New Roman" w:cs="Times New Roman"/>
          <w:sz w:val="24"/>
          <w:szCs w:val="24"/>
        </w:rPr>
        <w:t>actul de proprietate sau orice alt înscris care atestă dreptul de folosinţă asupra terenului, incintei şi/ sau clădirii care constituie locul de consum</w:t>
      </w:r>
      <w:r w:rsidRPr="002B5C32">
        <w:rPr>
          <w:rFonts w:ascii="Times New Roman" w:eastAsia="Times New Roman" w:hAnsi="Times New Roman" w:cs="Times New Roman"/>
          <w:sz w:val="24"/>
          <w:szCs w:val="24"/>
        </w:rPr>
        <w:t xml:space="preserve"> </w:t>
      </w:r>
      <w:r w:rsidR="00016633" w:rsidRPr="002B5C32">
        <w:rPr>
          <w:rFonts w:ascii="Times New Roman" w:eastAsia="Times New Roman" w:hAnsi="Times New Roman" w:cs="Times New Roman"/>
          <w:sz w:val="24"/>
          <w:szCs w:val="24"/>
        </w:rPr>
        <w:t>pentru care se solicită racordarea, în copie;</w:t>
      </w:r>
    </w:p>
    <w:p w:rsidR="009F1422" w:rsidRPr="002B5C32" w:rsidRDefault="005F3AD8" w:rsidP="000C7762">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
          <w:sz w:val="24"/>
          <w:szCs w:val="24"/>
        </w:rPr>
        <w:t>m)</w:t>
      </w:r>
      <w:r w:rsidR="009F1422" w:rsidRPr="002B5C32">
        <w:rPr>
          <w:rFonts w:ascii="Times New Roman" w:eastAsia="Times New Roman" w:hAnsi="Times New Roman" w:cs="Times New Roman"/>
          <w:sz w:val="24"/>
          <w:szCs w:val="24"/>
        </w:rPr>
        <w:t xml:space="preserve"> </w:t>
      </w:r>
      <w:r w:rsidR="00016633" w:rsidRPr="002B5C32">
        <w:rPr>
          <w:rFonts w:ascii="Times New Roman" w:hAnsi="Times New Roman" w:cs="Times New Roman"/>
          <w:sz w:val="24"/>
          <w:szCs w:val="24"/>
          <w:shd w:val="clear" w:color="auto" w:fill="FFFFFF"/>
        </w:rPr>
        <w:t xml:space="preserve">pentru un loc de consum nou de tip locuinţă individuală, cu excepţia celor din ansamblurile de blocuri de locuinţe şi/sau de locuinţe individuale, aparţinând unui client casnic, în situaţia în care solicitantul nu deţine niciunul dintre documentele prevăzute la </w:t>
      </w:r>
      <w:r w:rsidR="00687812" w:rsidRPr="002B5C32">
        <w:rPr>
          <w:rFonts w:ascii="Times New Roman" w:hAnsi="Times New Roman" w:cs="Times New Roman"/>
          <w:sz w:val="24"/>
          <w:szCs w:val="24"/>
          <w:shd w:val="clear" w:color="auto" w:fill="FFFFFF"/>
        </w:rPr>
        <w:t>lit</w:t>
      </w:r>
      <w:r w:rsidR="00016633" w:rsidRPr="002B5C32">
        <w:rPr>
          <w:rFonts w:ascii="Times New Roman" w:hAnsi="Times New Roman" w:cs="Times New Roman"/>
          <w:sz w:val="24"/>
          <w:szCs w:val="24"/>
          <w:shd w:val="clear" w:color="auto" w:fill="FFFFFF"/>
        </w:rPr>
        <w:t xml:space="preserve">. </w:t>
      </w:r>
      <w:r w:rsidRPr="002B5C32">
        <w:rPr>
          <w:rFonts w:ascii="Times New Roman" w:hAnsi="Times New Roman" w:cs="Times New Roman"/>
          <w:sz w:val="24"/>
          <w:szCs w:val="24"/>
          <w:shd w:val="clear" w:color="auto" w:fill="FFFFFF"/>
        </w:rPr>
        <w:t>l)</w:t>
      </w:r>
      <w:r w:rsidR="007735C5" w:rsidRPr="002B5C32">
        <w:rPr>
          <w:rFonts w:ascii="Times New Roman" w:hAnsi="Times New Roman" w:cs="Times New Roman"/>
          <w:sz w:val="24"/>
          <w:szCs w:val="24"/>
        </w:rPr>
        <w:t>,</w:t>
      </w:r>
      <w:r w:rsidR="00016633" w:rsidRPr="002B5C32">
        <w:rPr>
          <w:rFonts w:ascii="Times New Roman" w:hAnsi="Times New Roman" w:cs="Times New Roman"/>
          <w:sz w:val="24"/>
          <w:szCs w:val="24"/>
        </w:rPr>
        <w:t xml:space="preserve"> </w:t>
      </w:r>
      <w:bookmarkEnd w:id="385"/>
      <w:r w:rsidR="009F1422" w:rsidRPr="002B5C32">
        <w:rPr>
          <w:rFonts w:ascii="Times New Roman" w:eastAsia="Times New Roman" w:hAnsi="Times New Roman" w:cs="Times New Roman"/>
          <w:bCs/>
          <w:sz w:val="24"/>
          <w:szCs w:val="24"/>
        </w:rPr>
        <w:t>adeverința eliberată de administrația publică locală în a cărei rază teritorială este situat imobilul, din care să rezulte că solicitantul este cunoscut că deține imobilul sub nume de proprietar și declarația pe proprie răspundere a solicitantului, autentificată notarial, prin care acesta declară că:</w:t>
      </w:r>
    </w:p>
    <w:p w:rsidR="009F1422" w:rsidRPr="002B5C32" w:rsidRDefault="009F1422" w:rsidP="00074E72">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Cs/>
          <w:sz w:val="24"/>
          <w:szCs w:val="24"/>
        </w:rPr>
        <w:t>(i) posedă imobilul ca un adevărat proprietar;</w:t>
      </w:r>
    </w:p>
    <w:p w:rsidR="00497D23" w:rsidRPr="002B5C32" w:rsidRDefault="009F1422" w:rsidP="00497D23">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Cs/>
          <w:sz w:val="24"/>
          <w:szCs w:val="24"/>
        </w:rPr>
        <w:t>(ii) nu a înstrăinat sau grevat imobilul</w:t>
      </w:r>
      <w:r w:rsidR="00D565C7">
        <w:rPr>
          <w:rFonts w:ascii="Times New Roman" w:eastAsia="Times New Roman" w:hAnsi="Times New Roman" w:cs="Times New Roman"/>
          <w:bCs/>
          <w:sz w:val="24"/>
          <w:szCs w:val="24"/>
          <w:vertAlign w:val="superscript"/>
        </w:rPr>
        <w:t>11)</w:t>
      </w:r>
      <w:r w:rsidRPr="002B5C32">
        <w:rPr>
          <w:rFonts w:ascii="Times New Roman" w:eastAsia="Times New Roman" w:hAnsi="Times New Roman" w:cs="Times New Roman"/>
          <w:bCs/>
          <w:sz w:val="24"/>
          <w:szCs w:val="24"/>
        </w:rPr>
        <w:t>;</w:t>
      </w:r>
    </w:p>
    <w:p w:rsidR="00861391" w:rsidRPr="002B5C32" w:rsidRDefault="00861391" w:rsidP="00497D23">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Cs/>
          <w:sz w:val="24"/>
          <w:szCs w:val="24"/>
        </w:rPr>
        <w:t>n) cererea ut</w:t>
      </w:r>
      <w:r w:rsidR="00805758" w:rsidRPr="002B5C32">
        <w:rPr>
          <w:rFonts w:ascii="Times New Roman" w:eastAsia="Times New Roman" w:hAnsi="Times New Roman" w:cs="Times New Roman"/>
          <w:bCs/>
          <w:sz w:val="24"/>
          <w:szCs w:val="24"/>
        </w:rPr>
        <w:t>i</w:t>
      </w:r>
      <w:r w:rsidRPr="002B5C32">
        <w:rPr>
          <w:rFonts w:ascii="Times New Roman" w:eastAsia="Times New Roman" w:hAnsi="Times New Roman" w:cs="Times New Roman"/>
          <w:bCs/>
          <w:sz w:val="24"/>
          <w:szCs w:val="24"/>
        </w:rPr>
        <w:t>liza</w:t>
      </w:r>
      <w:r w:rsidR="00805758" w:rsidRPr="002B5C32">
        <w:rPr>
          <w:rFonts w:ascii="Times New Roman" w:eastAsia="Times New Roman" w:hAnsi="Times New Roman" w:cs="Times New Roman"/>
          <w:bCs/>
          <w:sz w:val="24"/>
          <w:szCs w:val="24"/>
        </w:rPr>
        <w:t>torului pentru contractarea lucrărilor de proiectare și/sau execuție a branșamentului de către operator cu un anumit operator economic atestat și devizul general întocmit de proiectantul și/sau constructorul ales de utilizator</w:t>
      </w:r>
      <w:r w:rsidR="00805758" w:rsidRPr="002B5C32">
        <w:rPr>
          <w:rFonts w:ascii="Times New Roman" w:eastAsia="Times New Roman" w:hAnsi="Times New Roman" w:cs="Times New Roman"/>
          <w:bCs/>
          <w:sz w:val="24"/>
          <w:szCs w:val="24"/>
          <w:vertAlign w:val="superscript"/>
        </w:rPr>
        <w:t>13)</w:t>
      </w:r>
      <w:r w:rsidR="00805758" w:rsidRPr="002B5C32">
        <w:rPr>
          <w:rFonts w:ascii="Times New Roman" w:eastAsia="Times New Roman" w:hAnsi="Times New Roman" w:cs="Times New Roman"/>
          <w:bCs/>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86" w:name="do|ax1|pe1|ca6|sp6.1.|lip"/>
      <w:bookmarkStart w:id="387" w:name="do|ax1|pe1|ca6|sp6.1.|liq"/>
      <w:bookmarkStart w:id="388" w:name="do|ax1|pe1|ca6|sp6.2."/>
      <w:bookmarkStart w:id="389" w:name="do|ax1|pe1|ca6|sp6.2.|lia"/>
      <w:bookmarkStart w:id="390" w:name="do|ax1|pe1|ca6|sp6.2.|lib"/>
      <w:bookmarkStart w:id="391" w:name="do|ax1|pe1|ca6|sp6.3."/>
      <w:bookmarkStart w:id="392" w:name="do|ax1|pe1|ca6|sp6.3.|lia"/>
      <w:bookmarkStart w:id="393" w:name="do|ax1|pe1|ca6|sp6.3.|lib"/>
      <w:bookmarkEnd w:id="386"/>
      <w:bookmarkEnd w:id="387"/>
      <w:bookmarkEnd w:id="388"/>
      <w:bookmarkEnd w:id="389"/>
      <w:bookmarkEnd w:id="390"/>
      <w:bookmarkEnd w:id="391"/>
      <w:bookmarkEnd w:id="392"/>
      <w:bookmarkEnd w:id="393"/>
      <w:r w:rsidRPr="002B5C32">
        <w:rPr>
          <w:rFonts w:ascii="Times New Roman" w:eastAsia="Times New Roman" w:hAnsi="Times New Roman" w:cs="Times New Roman"/>
          <w:b/>
          <w:bCs/>
          <w:sz w:val="24"/>
          <w:szCs w:val="24"/>
        </w:rPr>
        <w:t>6.</w:t>
      </w:r>
      <w:proofErr w:type="gramStart"/>
      <w:r w:rsidRPr="002B5C32">
        <w:rPr>
          <w:rFonts w:ascii="Times New Roman" w:eastAsia="Times New Roman" w:hAnsi="Times New Roman" w:cs="Times New Roman"/>
          <w:b/>
          <w:bCs/>
          <w:sz w:val="24"/>
          <w:szCs w:val="24"/>
        </w:rPr>
        <w:t>2</w:t>
      </w:r>
      <w:r w:rsidRPr="002B5C32">
        <w:rPr>
          <w:rFonts w:ascii="Times New Roman" w:eastAsia="Times New Roman" w:hAnsi="Times New Roman" w:cs="Times New Roman"/>
          <w:sz w:val="24"/>
          <w:szCs w:val="24"/>
        </w:rPr>
        <w:t>.P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w:t>
      </w:r>
      <w:proofErr w:type="gramEnd"/>
      <w:r w:rsidRPr="002B5C32">
        <w:rPr>
          <w:rFonts w:ascii="Times New Roman" w:eastAsia="Times New Roman" w:hAnsi="Times New Roman" w:cs="Times New Roman"/>
          <w:sz w:val="24"/>
          <w:szCs w:val="24"/>
        </w:rPr>
        <w:t xml:space="preserve"> convin ca documentele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la pct. 6.1 lit. </w:t>
      </w:r>
      <w:r w:rsidR="005F3AD8" w:rsidRPr="002B5C32">
        <w:rPr>
          <w:rFonts w:ascii="Times New Roman" w:eastAsia="Times New Roman" w:hAnsi="Times New Roman" w:cs="Times New Roman"/>
          <w:sz w:val="24"/>
          <w:szCs w:val="24"/>
        </w:rPr>
        <w:t xml:space="preserve">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w:t>
      </w:r>
      <w:r w:rsidR="005F3AD8" w:rsidRPr="002B5C32">
        <w:rPr>
          <w:rFonts w:ascii="Times New Roman" w:eastAsia="Times New Roman" w:hAnsi="Times New Roman" w:cs="Times New Roman"/>
          <w:sz w:val="24"/>
          <w:szCs w:val="24"/>
        </w:rPr>
        <w:t xml:space="preserve">f)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fie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inute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w:t>
      </w:r>
      <w:r w:rsidRPr="002B5C32">
        <w:rPr>
          <w:rFonts w:ascii="Times New Roman" w:eastAsia="Times New Roman" w:hAnsi="Times New Roman" w:cs="Times New Roman"/>
          <w:sz w:val="24"/>
          <w:szCs w:val="24"/>
          <w:vertAlign w:val="superscript"/>
        </w:rPr>
        <w:t>5)</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proofErr w:type="gramStart"/>
      <w:r w:rsidRPr="002B5C32">
        <w:rPr>
          <w:rFonts w:ascii="Times New Roman" w:eastAsia="Times New Roman" w:hAnsi="Times New Roman" w:cs="Times New Roman"/>
          <w:sz w:val="24"/>
          <w:szCs w:val="24"/>
        </w:rPr>
        <w:t>a)operator</w:t>
      </w:r>
      <w:proofErr w:type="gramEnd"/>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vertAlign w:val="superscript"/>
        </w:rPr>
      </w:pPr>
      <w:proofErr w:type="gramStart"/>
      <w:r w:rsidRPr="002B5C32">
        <w:rPr>
          <w:rFonts w:ascii="Times New Roman" w:eastAsia="Times New Roman" w:hAnsi="Times New Roman" w:cs="Times New Roman"/>
          <w:sz w:val="24"/>
          <w:szCs w:val="24"/>
        </w:rPr>
        <w:t>b)utilizator</w:t>
      </w:r>
      <w:proofErr w:type="gramEnd"/>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mputernicit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operator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acest sens.</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6.</w:t>
      </w:r>
      <w:proofErr w:type="gramStart"/>
      <w:r w:rsidRPr="002B5C32">
        <w:rPr>
          <w:rFonts w:ascii="Times New Roman" w:eastAsia="Times New Roman" w:hAnsi="Times New Roman" w:cs="Times New Roman"/>
          <w:b/>
          <w:bCs/>
          <w:sz w:val="24"/>
          <w:szCs w:val="24"/>
        </w:rPr>
        <w:t>3</w:t>
      </w:r>
      <w:r w:rsidRPr="002B5C32">
        <w:rPr>
          <w:rFonts w:ascii="Times New Roman" w:eastAsia="Times New Roman" w:hAnsi="Times New Roman" w:cs="Times New Roman"/>
          <w:sz w:val="24"/>
          <w:szCs w:val="24"/>
        </w:rPr>
        <w:t>.P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w:t>
      </w:r>
      <w:proofErr w:type="gramEnd"/>
      <w:r w:rsidRPr="002B5C32">
        <w:rPr>
          <w:rFonts w:ascii="Times New Roman" w:eastAsia="Times New Roman" w:hAnsi="Times New Roman" w:cs="Times New Roman"/>
          <w:sz w:val="24"/>
          <w:szCs w:val="24"/>
        </w:rPr>
        <w:t xml:space="preserve"> convin ca documentele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la pct. 6.1 lit. </w:t>
      </w:r>
      <w:r w:rsidR="005F3AD8" w:rsidRPr="002B5C32">
        <w:rPr>
          <w:rFonts w:ascii="Times New Roman" w:eastAsia="Times New Roman" w:hAnsi="Times New Roman" w:cs="Times New Roman"/>
          <w:sz w:val="24"/>
          <w:szCs w:val="24"/>
        </w:rPr>
        <w:t xml:space="preserve">i)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fie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inute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proofErr w:type="gramStart"/>
      <w:r w:rsidRPr="002B5C32">
        <w:rPr>
          <w:rFonts w:ascii="Times New Roman" w:eastAsia="Times New Roman" w:hAnsi="Times New Roman" w:cs="Times New Roman"/>
          <w:sz w:val="24"/>
          <w:szCs w:val="24"/>
        </w:rPr>
        <w:t>a)operator</w:t>
      </w:r>
      <w:proofErr w:type="gramEnd"/>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proofErr w:type="gramStart"/>
      <w:r w:rsidRPr="002B5C32">
        <w:rPr>
          <w:rFonts w:ascii="Times New Roman" w:eastAsia="Times New Roman" w:hAnsi="Times New Roman" w:cs="Times New Roman"/>
          <w:sz w:val="24"/>
          <w:szCs w:val="24"/>
        </w:rPr>
        <w:t>b)utilizator</w:t>
      </w:r>
      <w:proofErr w:type="gramEnd"/>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mputernicit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operator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acest sens.</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94" w:name="do|ax1|pe1|ca7"/>
      <w:bookmarkEnd w:id="394"/>
      <w:r w:rsidRPr="002B5C32">
        <w:rPr>
          <w:rFonts w:ascii="Times New Roman" w:eastAsia="Times New Roman" w:hAnsi="Times New Roman" w:cs="Times New Roman"/>
          <w:b/>
          <w:bCs/>
          <w:sz w:val="24"/>
          <w:szCs w:val="24"/>
        </w:rPr>
        <w:lastRenderedPageBreak/>
        <w:t>7.</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Norme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95" w:name="do|ax1|pe1|ca7|pa1"/>
      <w:bookmarkEnd w:id="395"/>
      <w:r w:rsidRPr="002B5C32">
        <w:rPr>
          <w:rFonts w:ascii="Times New Roman" w:eastAsia="Times New Roman" w:hAnsi="Times New Roman" w:cs="Times New Roman"/>
          <w:sz w:val="24"/>
          <w:szCs w:val="24"/>
        </w:rPr>
        <w:t>Realizarea tuturor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baza contractului de racordare se face cu respectarea normelor de dimensionare, execu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 punere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iune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func</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vigoare.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96" w:name="do|ax1|pe1|ca8"/>
      <w:bookmarkEnd w:id="396"/>
      <w:r w:rsidRPr="002B5C32">
        <w:rPr>
          <w:rFonts w:ascii="Times New Roman" w:eastAsia="Times New Roman" w:hAnsi="Times New Roman" w:cs="Times New Roman"/>
          <w:b/>
          <w:bCs/>
          <w:sz w:val="24"/>
          <w:szCs w:val="24"/>
        </w:rPr>
        <w:t>8.</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Caracterul confiden</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ial al contractului/Confiden</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ialitate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97" w:name="do|ax1|pe1|ca8|sp8.1."/>
      <w:bookmarkEnd w:id="397"/>
      <w:r w:rsidRPr="002B5C32">
        <w:rPr>
          <w:rFonts w:ascii="Times New Roman" w:eastAsia="Times New Roman" w:hAnsi="Times New Roman" w:cs="Times New Roman"/>
          <w:b/>
          <w:bCs/>
          <w:sz w:val="24"/>
          <w:szCs w:val="24"/>
        </w:rPr>
        <w:t>8.1.</w:t>
      </w:r>
      <w:r w:rsidRPr="002B5C32">
        <w:rPr>
          <w:rFonts w:ascii="Times New Roman" w:eastAsia="Times New Roman" w:hAnsi="Times New Roman" w:cs="Times New Roman"/>
          <w:sz w:val="24"/>
          <w:szCs w:val="24"/>
        </w:rPr>
        <w:t>O parte contractant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nu are dreptul, f</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acordul scris al celeilalte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98" w:name="do|ax1|pe1|ca8|sp8.1.|lia"/>
      <w:bookmarkEnd w:id="398"/>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de a face cunoscut contractul sau orice prevedere a acestuia unei ter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399" w:name="do|ax1|pe1|ca8|sp8.1.|lib"/>
      <w:bookmarkEnd w:id="399"/>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de a utiliza informa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documentele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inute sau la care are acces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perioada de derulare a contractului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alt scop dec</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t acela de a-</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contractuale.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0" w:name="do|ax1|pe1|ca8|sp8.2."/>
      <w:bookmarkEnd w:id="400"/>
      <w:r w:rsidRPr="002B5C32">
        <w:rPr>
          <w:rFonts w:ascii="Times New Roman" w:eastAsia="Times New Roman" w:hAnsi="Times New Roman" w:cs="Times New Roman"/>
          <w:b/>
          <w:bCs/>
          <w:sz w:val="24"/>
          <w:szCs w:val="24"/>
        </w:rPr>
        <w:t xml:space="preserve">8.2. </w:t>
      </w:r>
      <w:r w:rsidRPr="002B5C32">
        <w:rPr>
          <w:rFonts w:ascii="Times New Roman" w:eastAsia="Times New Roman" w:hAnsi="Times New Roman" w:cs="Times New Roman"/>
          <w:sz w:val="24"/>
          <w:szCs w:val="24"/>
        </w:rPr>
        <w:t>Dezv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luirea oric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rei informa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 fa</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de persoanele implicate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ndeplinirea contractului se face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regim de confiden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ialitate, pun</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ndu-se la dispozi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acestora exclusiv informa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iile necesare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ndeplinirii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contractuale.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1" w:name="do|ax1|pe1|ca8|sp8.3."/>
      <w:bookmarkEnd w:id="401"/>
      <w:r w:rsidRPr="002B5C32">
        <w:rPr>
          <w:rFonts w:ascii="Times New Roman" w:eastAsia="Times New Roman" w:hAnsi="Times New Roman" w:cs="Times New Roman"/>
          <w:b/>
          <w:bCs/>
          <w:sz w:val="24"/>
          <w:szCs w:val="24"/>
        </w:rPr>
        <w:t>8.3.</w:t>
      </w:r>
      <w:r w:rsidRPr="002B5C32">
        <w:rPr>
          <w:rFonts w:ascii="Times New Roman" w:eastAsia="Times New Roman" w:hAnsi="Times New Roman" w:cs="Times New Roman"/>
          <w:sz w:val="24"/>
          <w:szCs w:val="24"/>
        </w:rPr>
        <w:t xml:space="preserve"> O parte contractant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va fi exonerat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 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spunderea pentru dezv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luirea de informa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 referitoare la contract,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 situa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2" w:name="do|ax1|pe1|ca8|sp8.3.|lia"/>
      <w:bookmarkEnd w:id="402"/>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informa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a fost dezv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luit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ce a fost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inut acordul scris al celeilalte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acest sens;</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3" w:name="do|ax1|pe1|ca8|sp8.3.|lib"/>
      <w:bookmarkEnd w:id="403"/>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partea contractant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fost obligat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mod legal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dezv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luie informa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respectiv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4" w:name="do|ax1|pe1|ca8|sp8.4."/>
      <w:bookmarkEnd w:id="404"/>
      <w:r w:rsidRPr="002B5C32">
        <w:rPr>
          <w:rFonts w:ascii="Times New Roman" w:eastAsia="Times New Roman" w:hAnsi="Times New Roman" w:cs="Times New Roman"/>
          <w:b/>
          <w:bCs/>
          <w:sz w:val="24"/>
          <w:szCs w:val="24"/>
        </w:rPr>
        <w:t>8.4.</w:t>
      </w:r>
      <w:r w:rsidR="00E2379F">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Prevederile de la pct. 8.1 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m</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 valabile o perioad</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 2 ani de la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ncetarea rela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contractuale.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5" w:name="do|ax1|pe1|ca9"/>
      <w:bookmarkEnd w:id="405"/>
      <w:r w:rsidRPr="002B5C32">
        <w:rPr>
          <w:rFonts w:ascii="Times New Roman" w:eastAsia="Times New Roman" w:hAnsi="Times New Roman" w:cs="Times New Roman"/>
          <w:b/>
          <w:bCs/>
          <w:sz w:val="24"/>
          <w:szCs w:val="24"/>
        </w:rPr>
        <w:t>9.</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Obliga</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iile operatorului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06" w:name="do|ax1|pe1|ca9|pa1"/>
      <w:bookmarkEnd w:id="406"/>
      <w:r w:rsidRPr="002B5C32">
        <w:rPr>
          <w:rFonts w:ascii="Times New Roman" w:eastAsia="Times New Roman" w:hAnsi="Times New Roman" w:cs="Times New Roman"/>
          <w:sz w:val="24"/>
          <w:szCs w:val="24"/>
        </w:rPr>
        <w:t>Operatorul are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w:t>
      </w:r>
    </w:p>
    <w:p w:rsidR="006B0C5C" w:rsidRPr="002B5C32" w:rsidRDefault="00824F6D" w:rsidP="006B0C5C">
      <w:pPr>
        <w:pStyle w:val="ListParagraph"/>
        <w:numPr>
          <w:ilvl w:val="0"/>
          <w:numId w:val="16"/>
        </w:numPr>
        <w:spacing w:after="0" w:line="360" w:lineRule="auto"/>
        <w:ind w:left="0" w:firstLine="0"/>
        <w:jc w:val="both"/>
        <w:rPr>
          <w:rFonts w:ascii="Times New Roman" w:eastAsia="Times New Roman" w:hAnsi="Times New Roman"/>
          <w:sz w:val="24"/>
          <w:szCs w:val="24"/>
        </w:rPr>
      </w:pPr>
      <w:bookmarkStart w:id="407" w:name="do|ax1|pe1|ca9|lia"/>
      <w:bookmarkEnd w:id="407"/>
      <w:r w:rsidRPr="002B5C32">
        <w:rPr>
          <w:rFonts w:ascii="Times New Roman" w:eastAsia="Times New Roman" w:hAnsi="Times New Roman"/>
          <w:sz w:val="24"/>
          <w:szCs w:val="24"/>
        </w:rPr>
        <w:t xml:space="preserve">să achiziționeze lucrări de proiectare a </w:t>
      </w:r>
      <w:r w:rsidR="00687432" w:rsidRPr="002B5C32">
        <w:rPr>
          <w:rFonts w:ascii="Times New Roman" w:eastAsia="Times New Roman" w:hAnsi="Times New Roman"/>
          <w:sz w:val="24"/>
          <w:szCs w:val="24"/>
        </w:rPr>
        <w:t xml:space="preserve">branșamentului </w:t>
      </w:r>
      <w:r w:rsidRPr="002B5C32">
        <w:rPr>
          <w:rFonts w:ascii="Times New Roman" w:eastAsia="Times New Roman" w:hAnsi="Times New Roman"/>
          <w:sz w:val="24"/>
          <w:szCs w:val="24"/>
        </w:rPr>
        <w:t xml:space="preserve">și </w:t>
      </w:r>
      <w:r w:rsidR="0023214A" w:rsidRPr="002B5C32">
        <w:rPr>
          <w:rFonts w:ascii="Times New Roman" w:eastAsia="Times New Roman" w:hAnsi="Times New Roman"/>
          <w:sz w:val="24"/>
          <w:szCs w:val="24"/>
        </w:rPr>
        <w:t>s</w:t>
      </w:r>
      <w:r w:rsidR="00F02F71" w:rsidRPr="002B5C32">
        <w:rPr>
          <w:rFonts w:ascii="Times New Roman" w:eastAsia="Times New Roman" w:hAnsi="Times New Roman"/>
          <w:sz w:val="24"/>
          <w:szCs w:val="24"/>
        </w:rPr>
        <w:t>ă</w:t>
      </w:r>
      <w:r w:rsidR="0023214A" w:rsidRPr="002B5C32">
        <w:rPr>
          <w:rFonts w:ascii="Times New Roman" w:eastAsia="Times New Roman" w:hAnsi="Times New Roman"/>
          <w:sz w:val="24"/>
          <w:szCs w:val="24"/>
        </w:rPr>
        <w:t xml:space="preserve"> asigure documenta</w:t>
      </w:r>
      <w:r w:rsidR="00F02F71" w:rsidRPr="002B5C32">
        <w:rPr>
          <w:rFonts w:ascii="Times New Roman" w:eastAsia="Times New Roman" w:hAnsi="Times New Roman"/>
          <w:sz w:val="24"/>
          <w:szCs w:val="24"/>
        </w:rPr>
        <w:t>ț</w:t>
      </w:r>
      <w:r w:rsidR="0023214A" w:rsidRPr="002B5C32">
        <w:rPr>
          <w:rFonts w:ascii="Times New Roman" w:eastAsia="Times New Roman" w:hAnsi="Times New Roman"/>
          <w:sz w:val="24"/>
          <w:szCs w:val="24"/>
        </w:rPr>
        <w:t>ia tehnico-economic</w:t>
      </w:r>
      <w:r w:rsidR="00F02F71" w:rsidRPr="002B5C32">
        <w:rPr>
          <w:rFonts w:ascii="Times New Roman" w:eastAsia="Times New Roman" w:hAnsi="Times New Roman"/>
          <w:sz w:val="24"/>
          <w:szCs w:val="24"/>
        </w:rPr>
        <w:t>ă</w:t>
      </w:r>
      <w:r w:rsidR="0023214A" w:rsidRPr="002B5C32">
        <w:rPr>
          <w:rFonts w:ascii="Times New Roman" w:eastAsia="Times New Roman" w:hAnsi="Times New Roman"/>
          <w:sz w:val="24"/>
          <w:szCs w:val="24"/>
        </w:rPr>
        <w:t xml:space="preserve"> pentru realizarea </w:t>
      </w:r>
      <w:r w:rsidR="00687432" w:rsidRPr="002B5C32">
        <w:rPr>
          <w:rFonts w:ascii="Times New Roman" w:eastAsia="Times New Roman" w:hAnsi="Times New Roman"/>
          <w:sz w:val="24"/>
          <w:szCs w:val="24"/>
        </w:rPr>
        <w:t xml:space="preserve">branșamentului </w:t>
      </w:r>
      <w:r w:rsidR="00F02F71" w:rsidRPr="002B5C32">
        <w:rPr>
          <w:rFonts w:ascii="Times New Roman" w:eastAsia="Times New Roman" w:hAnsi="Times New Roman"/>
          <w:sz w:val="24"/>
          <w:szCs w:val="24"/>
        </w:rPr>
        <w:t>î</w:t>
      </w:r>
      <w:r w:rsidR="0023214A" w:rsidRPr="002B5C32">
        <w:rPr>
          <w:rFonts w:ascii="Times New Roman" w:eastAsia="Times New Roman" w:hAnsi="Times New Roman"/>
          <w:sz w:val="24"/>
          <w:szCs w:val="24"/>
        </w:rPr>
        <w:t>n termen de maximum……</w:t>
      </w:r>
      <w:proofErr w:type="gramStart"/>
      <w:r w:rsidR="0023214A" w:rsidRPr="002B5C32">
        <w:rPr>
          <w:rFonts w:ascii="Times New Roman" w:eastAsia="Times New Roman" w:hAnsi="Times New Roman"/>
          <w:sz w:val="24"/>
          <w:szCs w:val="24"/>
        </w:rPr>
        <w:t>…..</w:t>
      </w:r>
      <w:proofErr w:type="gramEnd"/>
      <w:r w:rsidR="0023214A" w:rsidRPr="002B5C32">
        <w:rPr>
          <w:rFonts w:ascii="Times New Roman" w:eastAsia="Times New Roman" w:hAnsi="Times New Roman"/>
          <w:sz w:val="24"/>
          <w:szCs w:val="24"/>
        </w:rPr>
        <w:t xml:space="preserve"> zile lucr</w:t>
      </w:r>
      <w:r w:rsidR="00F02F71" w:rsidRPr="002B5C32">
        <w:rPr>
          <w:rFonts w:ascii="Times New Roman" w:eastAsia="Times New Roman" w:hAnsi="Times New Roman"/>
          <w:sz w:val="24"/>
          <w:szCs w:val="24"/>
        </w:rPr>
        <w:t>ă</w:t>
      </w:r>
      <w:r w:rsidR="0023214A" w:rsidRPr="002B5C32">
        <w:rPr>
          <w:rFonts w:ascii="Times New Roman" w:eastAsia="Times New Roman" w:hAnsi="Times New Roman"/>
          <w:sz w:val="24"/>
          <w:szCs w:val="24"/>
        </w:rPr>
        <w:t>toare de la data semn</w:t>
      </w:r>
      <w:r w:rsidR="00F02F71" w:rsidRPr="002B5C32">
        <w:rPr>
          <w:rFonts w:ascii="Times New Roman" w:eastAsia="Times New Roman" w:hAnsi="Times New Roman"/>
          <w:sz w:val="24"/>
          <w:szCs w:val="24"/>
        </w:rPr>
        <w:t>ă</w:t>
      </w:r>
      <w:r w:rsidR="0023214A" w:rsidRPr="002B5C32">
        <w:rPr>
          <w:rFonts w:ascii="Times New Roman" w:eastAsia="Times New Roman" w:hAnsi="Times New Roman"/>
          <w:sz w:val="24"/>
          <w:szCs w:val="24"/>
        </w:rPr>
        <w:t>rii prezentului contract.</w:t>
      </w:r>
    </w:p>
    <w:p w:rsidR="0023214A" w:rsidRPr="002B5C32" w:rsidRDefault="006B0C5C" w:rsidP="006B0C5C">
      <w:pPr>
        <w:spacing w:after="0" w:line="360" w:lineRule="auto"/>
        <w:jc w:val="both"/>
        <w:rPr>
          <w:rFonts w:ascii="Times New Roman" w:eastAsia="Times New Roman" w:hAnsi="Times New Roman"/>
          <w:sz w:val="24"/>
          <w:szCs w:val="24"/>
        </w:rPr>
      </w:pPr>
      <w:r w:rsidRPr="002B5C32">
        <w:rPr>
          <w:rFonts w:ascii="Times New Roman" w:eastAsia="Times New Roman" w:hAnsi="Times New Roman"/>
          <w:sz w:val="24"/>
          <w:szCs w:val="24"/>
        </w:rPr>
        <w:t>Având în vedere cererea expresă, exprimată în scris de către utilizator, proiectantul branșamentului este………………</w:t>
      </w:r>
      <w:r w:rsidR="00640782" w:rsidRPr="002B5C32">
        <w:rPr>
          <w:rFonts w:ascii="Times New Roman" w:eastAsia="Times New Roman" w:hAnsi="Times New Roman"/>
          <w:sz w:val="24"/>
          <w:szCs w:val="24"/>
          <w:vertAlign w:val="superscript"/>
        </w:rPr>
        <w:t>13)</w:t>
      </w:r>
      <w:r w:rsidR="00687432" w:rsidRPr="002B5C32">
        <w:rPr>
          <w:rFonts w:ascii="Times New Roman" w:eastAsia="Times New Roman" w:hAnsi="Times New Roman"/>
          <w:sz w:val="24"/>
          <w:szCs w:val="24"/>
        </w:rPr>
        <w:t xml:space="preserve"> </w:t>
      </w:r>
    </w:p>
    <w:p w:rsidR="0023214A" w:rsidRPr="002B5C32" w:rsidRDefault="007763B2"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b</w:t>
      </w:r>
      <w:r w:rsidR="0023214A" w:rsidRPr="002B5C32">
        <w:rPr>
          <w:rFonts w:ascii="Times New Roman" w:eastAsia="Times New Roman" w:hAnsi="Times New Roman" w:cs="Times New Roman"/>
          <w:sz w:val="24"/>
          <w:szCs w:val="24"/>
        </w:rPr>
        <w:t>)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acordul/autoriza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pentru execu</w:t>
      </w:r>
      <w:r w:rsidR="006E655C" w:rsidRPr="002B5C32">
        <w:rPr>
          <w:rFonts w:ascii="Times New Roman" w:eastAsia="Times New Roman" w:hAnsi="Times New Roman" w:cs="Times New Roman"/>
          <w:sz w:val="24"/>
          <w:szCs w:val="24"/>
        </w:rPr>
        <w:t>ția</w:t>
      </w:r>
      <w:r w:rsidR="0023214A" w:rsidRPr="002B5C32">
        <w:rPr>
          <w:rFonts w:ascii="Times New Roman" w:eastAsia="Times New Roman" w:hAnsi="Times New Roman" w:cs="Times New Roman"/>
          <w:sz w:val="24"/>
          <w:szCs w:val="24"/>
        </w:rPr>
        <w:t xml:space="preserve"> </w:t>
      </w:r>
      <w:r w:rsidR="00422B4C" w:rsidRPr="002B5C32">
        <w:rPr>
          <w:rFonts w:ascii="Times New Roman" w:eastAsia="Times New Roman" w:hAnsi="Times New Roman" w:cs="Times New Roman"/>
          <w:sz w:val="24"/>
          <w:szCs w:val="24"/>
        </w:rPr>
        <w:t>branșamentului</w:t>
      </w:r>
      <w:r w:rsidR="0023214A" w:rsidRPr="002B5C32">
        <w:rPr>
          <w:rFonts w:ascii="Times New Roman" w:eastAsia="Times New Roman" w:hAnsi="Times New Roman" w:cs="Times New Roman"/>
          <w:sz w:val="24"/>
          <w:szCs w:val="24"/>
        </w:rPr>
        <w:t xml:space="preserve"> </w:t>
      </w:r>
      <w:r w:rsidR="007708B7" w:rsidRPr="002B5C32">
        <w:rPr>
          <w:rFonts w:ascii="Times New Roman" w:eastAsia="Times New Roman" w:hAnsi="Times New Roman" w:cs="Times New Roman"/>
          <w:sz w:val="24"/>
          <w:szCs w:val="24"/>
        </w:rPr>
        <w:t xml:space="preserve">în nume propriu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prezentului contract;</w:t>
      </w:r>
    </w:p>
    <w:p w:rsidR="0023214A" w:rsidRPr="002B5C32" w:rsidRDefault="007763B2"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c</w:t>
      </w:r>
      <w:r w:rsidR="0023214A" w:rsidRPr="002B5C32">
        <w:rPr>
          <w:rFonts w:ascii="Times New Roman" w:eastAsia="Times New Roman" w:hAnsi="Times New Roman" w:cs="Times New Roman"/>
          <w:sz w:val="24"/>
          <w:szCs w:val="24"/>
        </w:rPr>
        <w:t>)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achizi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ioneze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rile de execu</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 a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iei de racordare, prin cerere de oferte/licita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w:t>
      </w:r>
      <w:r w:rsidR="004E3FCE" w:rsidRPr="002B5C32">
        <w:rPr>
          <w:rFonts w:ascii="Times New Roman" w:eastAsia="Times New Roman" w:hAnsi="Times New Roman" w:cs="Times New Roman"/>
          <w:sz w:val="24"/>
          <w:szCs w:val="24"/>
        </w:rPr>
        <w:t>e</w:t>
      </w:r>
      <w:r w:rsidR="00640782" w:rsidRPr="002B5C32">
        <w:rPr>
          <w:rFonts w:ascii="Times New Roman" w:eastAsia="Times New Roman" w:hAnsi="Times New Roman" w:cs="Times New Roman"/>
          <w:sz w:val="24"/>
          <w:szCs w:val="24"/>
        </w:rPr>
        <w:t>/încredințare directă</w:t>
      </w:r>
      <w:r w:rsidR="0023214A" w:rsidRPr="002B5C32">
        <w:rPr>
          <w:rFonts w:ascii="Times New Roman" w:eastAsia="Times New Roman" w:hAnsi="Times New Roman" w:cs="Times New Roman"/>
          <w:sz w:val="24"/>
          <w:szCs w:val="24"/>
        </w:rPr>
        <w:t xml:space="preserve"> conform reglement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vigoare,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ncheie contractul de execu</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prezentului contract, cu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ca utilizatorul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respecte prevederile pct. </w:t>
      </w:r>
      <w:r w:rsidR="00C223C2" w:rsidRPr="002B5C32">
        <w:rPr>
          <w:rFonts w:ascii="Times New Roman" w:eastAsia="Times New Roman" w:hAnsi="Times New Roman" w:cs="Times New Roman"/>
          <w:sz w:val="24"/>
          <w:szCs w:val="24"/>
        </w:rPr>
        <w:t>11.1</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w:t>
      </w:r>
      <w:r w:rsidR="00E65801" w:rsidRPr="002B5C32">
        <w:rPr>
          <w:rFonts w:ascii="Times New Roman" w:eastAsia="Times New Roman" w:hAnsi="Times New Roman" w:cs="Times New Roman"/>
          <w:sz w:val="24"/>
          <w:szCs w:val="24"/>
        </w:rPr>
        <w:t xml:space="preserve">pe </w:t>
      </w:r>
      <w:r w:rsidR="0023214A" w:rsidRPr="002B5C32">
        <w:rPr>
          <w:rFonts w:ascii="Times New Roman" w:eastAsia="Times New Roman" w:hAnsi="Times New Roman" w:cs="Times New Roman"/>
          <w:sz w:val="24"/>
          <w:szCs w:val="24"/>
        </w:rPr>
        <w:t>cele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zute la pct. 10 lit.</w:t>
      </w:r>
      <w:r w:rsidR="0078423F" w:rsidRPr="002B5C32">
        <w:rPr>
          <w:rFonts w:ascii="Times New Roman" w:eastAsia="Times New Roman" w:hAnsi="Times New Roman" w:cs="Times New Roman"/>
          <w:sz w:val="24"/>
          <w:szCs w:val="24"/>
        </w:rPr>
        <w:t xml:space="preserve"> d) și</w:t>
      </w:r>
      <w:r w:rsidR="0023214A" w:rsidRPr="002B5C32">
        <w:rPr>
          <w:rFonts w:ascii="Times New Roman" w:eastAsia="Times New Roman" w:hAnsi="Times New Roman" w:cs="Times New Roman"/>
          <w:sz w:val="24"/>
          <w:szCs w:val="24"/>
        </w:rPr>
        <w:t xml:space="preserve"> l), precum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cu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ca acordul/autoriza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pentru </w:t>
      </w:r>
      <w:r w:rsidR="00C223C2" w:rsidRPr="002B5C32">
        <w:rPr>
          <w:rFonts w:ascii="Times New Roman" w:eastAsia="Times New Roman" w:hAnsi="Times New Roman" w:cs="Times New Roman"/>
          <w:sz w:val="24"/>
          <w:szCs w:val="24"/>
        </w:rPr>
        <w:t xml:space="preserve">branșament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fie</w:t>
      </w:r>
      <w:r w:rsidR="003A73F2" w:rsidRPr="002B5C32">
        <w:rPr>
          <w:rFonts w:ascii="Times New Roman" w:eastAsia="Times New Roman" w:hAnsi="Times New Roman" w:cs="Times New Roman"/>
          <w:sz w:val="24"/>
          <w:szCs w:val="24"/>
        </w:rPr>
        <w:t xml:space="preserve"> </w:t>
      </w:r>
      <w:r w:rsidR="00E65801" w:rsidRPr="002B5C32">
        <w:rPr>
          <w:rFonts w:ascii="Times New Roman" w:eastAsia="Times New Roman" w:hAnsi="Times New Roman" w:cs="Times New Roman"/>
          <w:sz w:val="24"/>
          <w:szCs w:val="24"/>
        </w:rPr>
        <w:t>emis/</w:t>
      </w:r>
      <w:r w:rsidR="0023214A" w:rsidRPr="002B5C32">
        <w:rPr>
          <w:rFonts w:ascii="Times New Roman" w:eastAsia="Times New Roman" w:hAnsi="Times New Roman" w:cs="Times New Roman"/>
          <w:sz w:val="24"/>
          <w:szCs w:val="24"/>
        </w:rPr>
        <w:t>emis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w:t>
      </w:r>
    </w:p>
    <w:p w:rsidR="00640782" w:rsidRPr="002B5C32" w:rsidRDefault="00640782" w:rsidP="00640782">
      <w:pPr>
        <w:spacing w:after="0" w:line="360" w:lineRule="auto"/>
        <w:jc w:val="both"/>
        <w:rPr>
          <w:rFonts w:ascii="Times New Roman" w:eastAsia="Times New Roman" w:hAnsi="Times New Roman"/>
          <w:sz w:val="24"/>
          <w:szCs w:val="24"/>
        </w:rPr>
      </w:pPr>
      <w:r w:rsidRPr="002B5C32">
        <w:rPr>
          <w:rFonts w:ascii="Times New Roman" w:eastAsia="Times New Roman" w:hAnsi="Times New Roman"/>
          <w:sz w:val="24"/>
          <w:szCs w:val="24"/>
        </w:rPr>
        <w:lastRenderedPageBreak/>
        <w:t>Având în vedere cererea expresă, exprimată în scris de către utilizator, executantul branșamentului este………………</w:t>
      </w:r>
      <w:r w:rsidRPr="002B5C32">
        <w:rPr>
          <w:rFonts w:ascii="Times New Roman" w:eastAsia="Times New Roman" w:hAnsi="Times New Roman"/>
          <w:sz w:val="24"/>
          <w:szCs w:val="24"/>
          <w:vertAlign w:val="superscript"/>
        </w:rPr>
        <w:t>13)</w:t>
      </w:r>
      <w:r w:rsidRPr="002B5C32">
        <w:rPr>
          <w:rFonts w:ascii="Times New Roman" w:eastAsia="Times New Roman" w:hAnsi="Times New Roman"/>
          <w:sz w:val="24"/>
          <w:szCs w:val="24"/>
        </w:rPr>
        <w:t xml:space="preserve"> </w:t>
      </w:r>
    </w:p>
    <w:p w:rsidR="0023214A" w:rsidRPr="002B5C32" w:rsidRDefault="007763B2"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d</w:t>
      </w:r>
      <w:r w:rsidR="0023214A" w:rsidRPr="002B5C32">
        <w:rPr>
          <w:rFonts w:ascii="Times New Roman" w:eastAsia="Times New Roman" w:hAnsi="Times New Roman" w:cs="Times New Roman"/>
          <w:sz w:val="24"/>
          <w:szCs w:val="24"/>
        </w:rPr>
        <w:t xml:space="preserve">) </w:t>
      </w:r>
      <w:r w:rsidR="00C66893" w:rsidRPr="002B5C32">
        <w:rPr>
          <w:rFonts w:ascii="Times New Roman" w:eastAsia="Times New Roman" w:hAnsi="Times New Roman" w:cs="Times New Roman"/>
          <w:sz w:val="24"/>
          <w:szCs w:val="24"/>
        </w:rPr>
        <w:t xml:space="preserve">să </w:t>
      </w:r>
      <w:r w:rsidR="00805758" w:rsidRPr="002B5C32">
        <w:rPr>
          <w:rFonts w:ascii="Times New Roman" w:eastAsia="Times New Roman" w:hAnsi="Times New Roman" w:cs="Times New Roman"/>
          <w:sz w:val="24"/>
          <w:szCs w:val="24"/>
        </w:rPr>
        <w:t xml:space="preserve">execute, să </w:t>
      </w:r>
      <w:r w:rsidR="00C66893" w:rsidRPr="002B5C32">
        <w:rPr>
          <w:rFonts w:ascii="Times New Roman" w:eastAsia="Times New Roman" w:hAnsi="Times New Roman" w:cs="Times New Roman"/>
          <w:sz w:val="24"/>
          <w:szCs w:val="24"/>
        </w:rPr>
        <w:t xml:space="preserve">efectueze recepția și să pună în funcțiune </w:t>
      </w:r>
      <w:r w:rsidR="0078423F" w:rsidRPr="002B5C32">
        <w:rPr>
          <w:rFonts w:ascii="Times New Roman" w:eastAsia="Times New Roman" w:hAnsi="Times New Roman" w:cs="Times New Roman"/>
          <w:sz w:val="24"/>
          <w:szCs w:val="24"/>
        </w:rPr>
        <w:t xml:space="preserve">branșamentul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termen de maximum 90 de zile de la data </w:t>
      </w:r>
      <w:r w:rsidR="00422B4C" w:rsidRPr="002B5C32">
        <w:rPr>
          <w:rFonts w:ascii="Times New Roman" w:eastAsia="Times New Roman" w:hAnsi="Times New Roman" w:cs="Times New Roman"/>
          <w:sz w:val="24"/>
          <w:szCs w:val="24"/>
        </w:rPr>
        <w:t>acordului/autorizației pentru execuția branșamentului</w:t>
      </w:r>
      <w:r w:rsidR="00E913B9" w:rsidRPr="002B5C32">
        <w:rPr>
          <w:rFonts w:ascii="Times New Roman" w:eastAsia="Times New Roman" w:hAnsi="Times New Roman" w:cs="Times New Roman"/>
          <w:sz w:val="24"/>
          <w:szCs w:val="24"/>
        </w:rPr>
        <w:t>,</w:t>
      </w:r>
      <w:r w:rsidR="0078423F" w:rsidRPr="002B5C32">
        <w:rPr>
          <w:rFonts w:ascii="Times New Roman" w:eastAsia="Times New Roman" w:hAnsi="Times New Roman" w:cs="Times New Roman"/>
          <w:sz w:val="24"/>
          <w:szCs w:val="24"/>
        </w:rPr>
        <w:t xml:space="preserve"> </w:t>
      </w:r>
      <w:r w:rsidR="0023214A" w:rsidRPr="002B5C32">
        <w:rPr>
          <w:rFonts w:ascii="Times New Roman" w:eastAsia="Times New Roman" w:hAnsi="Times New Roman" w:cs="Times New Roman"/>
          <w:sz w:val="24"/>
          <w:szCs w:val="24"/>
        </w:rPr>
        <w:t>din care termenul pentru recep</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punerea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iune a </w:t>
      </w:r>
      <w:r w:rsidR="0078423F" w:rsidRPr="002B5C32">
        <w:rPr>
          <w:rFonts w:ascii="Times New Roman" w:eastAsia="Times New Roman" w:hAnsi="Times New Roman" w:cs="Times New Roman"/>
          <w:sz w:val="24"/>
          <w:szCs w:val="24"/>
        </w:rPr>
        <w:t xml:space="preserve">branșamentului </w:t>
      </w:r>
      <w:r w:rsidR="0023214A" w:rsidRPr="002B5C32">
        <w:rPr>
          <w:rFonts w:ascii="Times New Roman" w:eastAsia="Times New Roman" w:hAnsi="Times New Roman" w:cs="Times New Roman"/>
          <w:sz w:val="24"/>
          <w:szCs w:val="24"/>
        </w:rPr>
        <w:t>este de maximum 18 zile calendaristice de la data</w:t>
      </w:r>
      <w:r w:rsidR="001570C0" w:rsidRPr="002B5C32">
        <w:rPr>
          <w:rFonts w:ascii="Times New Roman" w:eastAsia="Times New Roman" w:hAnsi="Times New Roman" w:cs="Times New Roman"/>
          <w:sz w:val="24"/>
          <w:szCs w:val="24"/>
        </w:rPr>
        <w:t xml:space="preserve"> </w:t>
      </w:r>
      <w:r w:rsidR="0023214A" w:rsidRPr="002B5C32">
        <w:rPr>
          <w:rFonts w:ascii="Times New Roman" w:eastAsia="Times New Roman" w:hAnsi="Times New Roman" w:cs="Times New Roman"/>
          <w:sz w:val="24"/>
          <w:szCs w:val="24"/>
        </w:rPr>
        <w:t>notific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termin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rilor transmise operatorului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tre executant, cu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ca utilizatorul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respecte prevederile pct. 10 lit. d)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w:t>
      </w:r>
      <w:r w:rsidR="00E65801" w:rsidRPr="002B5C32">
        <w:rPr>
          <w:rFonts w:ascii="Times New Roman" w:eastAsia="Times New Roman" w:hAnsi="Times New Roman" w:cs="Times New Roman"/>
          <w:sz w:val="24"/>
          <w:szCs w:val="24"/>
        </w:rPr>
        <w:t xml:space="preserve">pe </w:t>
      </w:r>
      <w:r w:rsidR="0023214A" w:rsidRPr="002B5C32">
        <w:rPr>
          <w:rFonts w:ascii="Times New Roman" w:eastAsia="Times New Roman" w:hAnsi="Times New Roman" w:cs="Times New Roman"/>
          <w:sz w:val="24"/>
          <w:szCs w:val="24"/>
        </w:rPr>
        <w:t>cele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10 lit. l); </w:t>
      </w:r>
      <w:r w:rsidR="00B7172E" w:rsidRPr="002B5C32">
        <w:rPr>
          <w:rFonts w:ascii="Times New Roman" w:eastAsia="Times New Roman" w:hAnsi="Times New Roman" w:cs="Times New Roman"/>
          <w:sz w:val="24"/>
          <w:szCs w:val="24"/>
        </w:rPr>
        <w:t>contorul</w:t>
      </w:r>
      <w:r w:rsidR="00593584" w:rsidRPr="002B5C32">
        <w:rPr>
          <w:rFonts w:ascii="Times New Roman" w:eastAsia="Times New Roman" w:hAnsi="Times New Roman" w:cs="Times New Roman"/>
          <w:sz w:val="24"/>
          <w:szCs w:val="24"/>
        </w:rPr>
        <w:t xml:space="preserve"> se montează de operator </w:t>
      </w:r>
      <w:r w:rsidR="005065EA" w:rsidRPr="002B5C32">
        <w:rPr>
          <w:rFonts w:ascii="Times New Roman" w:eastAsia="Times New Roman" w:hAnsi="Times New Roman" w:cs="Times New Roman"/>
          <w:sz w:val="24"/>
          <w:szCs w:val="24"/>
        </w:rPr>
        <w:t xml:space="preserve">în termen de maximum 5 zile lucrătoare de la data procesului verbal de recepție la terminarea lucrărilor, dar nu mai târziu </w:t>
      </w:r>
      <w:r w:rsidR="00E04342" w:rsidRPr="002B5C32">
        <w:rPr>
          <w:rFonts w:ascii="Times New Roman" w:eastAsia="Times New Roman" w:hAnsi="Times New Roman" w:cs="Times New Roman"/>
          <w:sz w:val="24"/>
          <w:szCs w:val="24"/>
        </w:rPr>
        <w:t xml:space="preserve">de </w:t>
      </w:r>
      <w:r w:rsidR="00593584" w:rsidRPr="002B5C32">
        <w:rPr>
          <w:rFonts w:ascii="Times New Roman" w:eastAsia="Times New Roman" w:hAnsi="Times New Roman" w:cs="Times New Roman"/>
          <w:sz w:val="24"/>
          <w:szCs w:val="24"/>
        </w:rPr>
        <w:t xml:space="preserve">data punerii în funcțiune a </w:t>
      </w:r>
      <w:r w:rsidR="00501190" w:rsidRPr="002B5C32">
        <w:rPr>
          <w:rFonts w:ascii="Times New Roman" w:eastAsia="Times New Roman" w:hAnsi="Times New Roman" w:cs="Times New Roman"/>
          <w:sz w:val="24"/>
          <w:szCs w:val="24"/>
        </w:rPr>
        <w:t>branșamentului</w:t>
      </w:r>
      <w:r w:rsidR="00593584" w:rsidRPr="002B5C32">
        <w:rPr>
          <w:rFonts w:ascii="Times New Roman" w:eastAsia="Times New Roman" w:hAnsi="Times New Roman" w:cs="Times New Roman"/>
          <w:sz w:val="24"/>
          <w:szCs w:val="24"/>
        </w:rPr>
        <w:t>;</w:t>
      </w:r>
    </w:p>
    <w:p w:rsidR="0023214A" w:rsidRPr="002B5C32" w:rsidRDefault="007763B2" w:rsidP="0023214A">
      <w:pPr>
        <w:spacing w:after="0" w:line="360" w:lineRule="auto"/>
        <w:jc w:val="both"/>
        <w:rPr>
          <w:rFonts w:ascii="Times New Roman" w:eastAsia="Times New Roman" w:hAnsi="Times New Roman" w:cs="Times New Roman"/>
          <w:sz w:val="24"/>
          <w:szCs w:val="24"/>
        </w:rPr>
      </w:pPr>
      <w:bookmarkStart w:id="408" w:name="_Hlk47610692"/>
      <w:r w:rsidRPr="002B5C32">
        <w:rPr>
          <w:rFonts w:ascii="Times New Roman" w:eastAsia="Times New Roman" w:hAnsi="Times New Roman" w:cs="Times New Roman"/>
          <w:b/>
          <w:bCs/>
          <w:sz w:val="24"/>
          <w:szCs w:val="24"/>
        </w:rPr>
        <w:t>e</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pun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dispozi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utilizatorului con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inutul conven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iei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6.1 lit. </w:t>
      </w:r>
      <w:r w:rsidR="00501190" w:rsidRPr="002B5C32">
        <w:rPr>
          <w:rFonts w:ascii="Times New Roman" w:eastAsia="Times New Roman" w:hAnsi="Times New Roman" w:cs="Times New Roman"/>
          <w:sz w:val="24"/>
          <w:szCs w:val="24"/>
        </w:rPr>
        <w:t>f)</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10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rii prezentului contract,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inerea acestui document a fost convenit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conform pct. 6.2 lit. b)</w:t>
      </w:r>
      <w:r w:rsidR="0023214A" w:rsidRPr="002B5C32">
        <w:rPr>
          <w:rFonts w:ascii="Times New Roman" w:eastAsia="Times New Roman" w:hAnsi="Times New Roman" w:cs="Times New Roman"/>
          <w:sz w:val="24"/>
          <w:szCs w:val="24"/>
          <w:vertAlign w:val="superscript"/>
        </w:rPr>
        <w:t>5)</w:t>
      </w:r>
      <w:r w:rsidR="0023214A" w:rsidRPr="002B5C32">
        <w:rPr>
          <w:rFonts w:ascii="Times New Roman" w:eastAsia="Times New Roman" w:hAnsi="Times New Roman" w:cs="Times New Roman"/>
          <w:sz w:val="24"/>
          <w:szCs w:val="24"/>
        </w:rPr>
        <w:t>;</w:t>
      </w:r>
    </w:p>
    <w:p w:rsidR="0023214A" w:rsidRPr="002B5C32" w:rsidRDefault="007763B2" w:rsidP="0023214A">
      <w:pPr>
        <w:spacing w:after="0" w:line="360" w:lineRule="auto"/>
        <w:jc w:val="both"/>
        <w:rPr>
          <w:rFonts w:ascii="Times New Roman" w:eastAsia="Times New Roman" w:hAnsi="Times New Roman" w:cs="Times New Roman"/>
          <w:sz w:val="24"/>
          <w:szCs w:val="24"/>
        </w:rPr>
      </w:pPr>
      <w:bookmarkStart w:id="409" w:name="do|ax1|pe1|ca9|lib"/>
      <w:bookmarkEnd w:id="409"/>
      <w:r w:rsidRPr="002B5C32">
        <w:rPr>
          <w:rFonts w:ascii="Times New Roman" w:eastAsia="Times New Roman" w:hAnsi="Times New Roman" w:cs="Times New Roman"/>
          <w:b/>
          <w:bCs/>
          <w:sz w:val="24"/>
          <w:szCs w:val="24"/>
        </w:rPr>
        <w:t>f</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mputerniceasc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utilizatorul,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10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rii prezentului contract, pentru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ncheierea,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numele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pe seama sa, a conven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iei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zute la pct. 6.1 lit</w:t>
      </w:r>
      <w:r w:rsidR="00501190" w:rsidRPr="002B5C32">
        <w:rPr>
          <w:rFonts w:ascii="Times New Roman" w:eastAsia="Times New Roman" w:hAnsi="Times New Roman" w:cs="Times New Roman"/>
          <w:sz w:val="24"/>
          <w:szCs w:val="24"/>
        </w:rPr>
        <w:t xml:space="preserve">. f),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inerea acestui document a fost convenit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conform pct. 6.2 lit. b)</w:t>
      </w:r>
      <w:r w:rsidR="0023214A" w:rsidRPr="002B5C32">
        <w:rPr>
          <w:rFonts w:ascii="Times New Roman" w:eastAsia="Times New Roman" w:hAnsi="Times New Roman" w:cs="Times New Roman"/>
          <w:sz w:val="24"/>
          <w:szCs w:val="24"/>
          <w:vertAlign w:val="superscript"/>
        </w:rPr>
        <w:t>5)</w:t>
      </w:r>
      <w:r w:rsidR="0023214A"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10" w:name="do|ax1|pe1|ca9|lic"/>
      <w:bookmarkEnd w:id="410"/>
      <w:r w:rsidRPr="002B5C32">
        <w:rPr>
          <w:rFonts w:ascii="Times New Roman" w:eastAsia="Times New Roman" w:hAnsi="Times New Roman" w:cs="Times New Roman"/>
          <w:b/>
          <w:bCs/>
          <w:sz w:val="24"/>
          <w:szCs w:val="24"/>
        </w:rPr>
        <w:t>g</w:t>
      </w:r>
      <w:r w:rsidR="0023214A" w:rsidRPr="002B5C32">
        <w:rPr>
          <w:rFonts w:ascii="Times New Roman" w:eastAsia="Times New Roman" w:hAnsi="Times New Roman" w:cs="Times New Roman"/>
          <w:b/>
          <w:bCs/>
          <w:sz w:val="24"/>
          <w:szCs w:val="24"/>
        </w:rPr>
        <w:t>)</w:t>
      </w:r>
      <w:r w:rsidR="0023214A" w:rsidRPr="002B5C32">
        <w:rPr>
          <w:rFonts w:ascii="Times New Roman" w:eastAsia="Times New Roman" w:hAnsi="Times New Roman" w:cs="Times New Roman"/>
          <w:sz w:val="24"/>
          <w:szCs w:val="24"/>
        </w:rPr>
        <w:t xml:space="preserve">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pun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la dispozi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utilizatorului con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inutul documentelor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6.1 lit. </w:t>
      </w:r>
      <w:r w:rsidR="00501190" w:rsidRPr="002B5C32">
        <w:rPr>
          <w:rFonts w:ascii="Times New Roman" w:eastAsia="Times New Roman" w:hAnsi="Times New Roman" w:cs="Times New Roman"/>
          <w:sz w:val="24"/>
          <w:szCs w:val="24"/>
        </w:rPr>
        <w:t>i)</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10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rii prezentului contract,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inerea acestor documente a fost convenit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conform pct. 6.3 lit. b)</w:t>
      </w:r>
      <w:r w:rsidR="0023214A" w:rsidRPr="002B5C32">
        <w:rPr>
          <w:rFonts w:ascii="Times New Roman" w:eastAsia="Times New Roman" w:hAnsi="Times New Roman" w:cs="Times New Roman"/>
          <w:sz w:val="24"/>
          <w:szCs w:val="24"/>
          <w:vertAlign w:val="superscript"/>
        </w:rPr>
        <w:t>2)</w:t>
      </w:r>
      <w:r w:rsidR="0023214A"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11" w:name="do|ax1|pe1|ca9|lid"/>
      <w:bookmarkEnd w:id="411"/>
      <w:r w:rsidRPr="002B5C32">
        <w:rPr>
          <w:rFonts w:ascii="Times New Roman" w:eastAsia="Times New Roman" w:hAnsi="Times New Roman" w:cs="Times New Roman"/>
          <w:b/>
          <w:bCs/>
          <w:sz w:val="24"/>
          <w:szCs w:val="24"/>
        </w:rPr>
        <w:t>h</w:t>
      </w:r>
      <w:r w:rsidR="0023214A" w:rsidRPr="002B5C32">
        <w:rPr>
          <w:rFonts w:ascii="Times New Roman" w:eastAsia="Times New Roman" w:hAnsi="Times New Roman" w:cs="Times New Roman"/>
          <w:b/>
          <w:bCs/>
          <w:sz w:val="24"/>
          <w:szCs w:val="24"/>
        </w:rPr>
        <w:t>)</w:t>
      </w:r>
      <w:r w:rsidR="0023214A" w:rsidRPr="002B5C32">
        <w:rPr>
          <w:rFonts w:ascii="Times New Roman" w:eastAsia="Times New Roman" w:hAnsi="Times New Roman" w:cs="Times New Roman"/>
          <w:sz w:val="24"/>
          <w:szCs w:val="24"/>
        </w:rPr>
        <w:t xml:space="preserve">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mputerniceasc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utilizatorul,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10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rii prezentului contract, pentru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ncheierea,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numele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pe seama sa, a documentelor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6.1 lit. </w:t>
      </w:r>
      <w:r w:rsidR="00501190" w:rsidRPr="002B5C32">
        <w:rPr>
          <w:rFonts w:ascii="Times New Roman" w:eastAsia="Times New Roman" w:hAnsi="Times New Roman" w:cs="Times New Roman"/>
          <w:sz w:val="24"/>
          <w:szCs w:val="24"/>
        </w:rPr>
        <w:t>i),</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ob</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inerea acestor documente a fost convenit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conform pct. 6.3 lit. b)</w:t>
      </w:r>
      <w:r w:rsidR="0023214A" w:rsidRPr="002B5C32">
        <w:rPr>
          <w:rFonts w:ascii="Times New Roman" w:eastAsia="Times New Roman" w:hAnsi="Times New Roman" w:cs="Times New Roman"/>
          <w:sz w:val="24"/>
          <w:szCs w:val="24"/>
          <w:vertAlign w:val="superscript"/>
        </w:rPr>
        <w:t>2)</w:t>
      </w:r>
      <w:r w:rsidR="0023214A"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12" w:name="do|ax1|pe1|ca9|lie"/>
      <w:bookmarkStart w:id="413" w:name="do|ax1|pe1|ca9|lif"/>
      <w:bookmarkStart w:id="414" w:name="do|ax1|pe1|ca9|lif|pa1"/>
      <w:bookmarkStart w:id="415" w:name="do|ax1|pe1|ca9|lih"/>
      <w:bookmarkStart w:id="416" w:name="do|ax1|pe1|ca9|lih|pa1"/>
      <w:bookmarkStart w:id="417" w:name="do|ax1|pe1|ca9|lih|pa2"/>
      <w:bookmarkStart w:id="418" w:name="do|ax1|pe1|ca9|lii"/>
      <w:bookmarkStart w:id="419" w:name="do|ax1|pe1|ca9|lij"/>
      <w:bookmarkStart w:id="420" w:name="do|ax1|pe1|ca9|lik"/>
      <w:bookmarkEnd w:id="408"/>
      <w:bookmarkEnd w:id="412"/>
      <w:bookmarkEnd w:id="413"/>
      <w:bookmarkEnd w:id="414"/>
      <w:bookmarkEnd w:id="415"/>
      <w:bookmarkEnd w:id="416"/>
      <w:bookmarkEnd w:id="417"/>
      <w:bookmarkEnd w:id="418"/>
      <w:bookmarkEnd w:id="419"/>
      <w:bookmarkEnd w:id="420"/>
      <w:r w:rsidRPr="002B5C32">
        <w:rPr>
          <w:rFonts w:ascii="Times New Roman" w:eastAsia="Times New Roman" w:hAnsi="Times New Roman" w:cs="Times New Roman"/>
          <w:b/>
          <w:bCs/>
          <w:sz w:val="24"/>
          <w:szCs w:val="24"/>
        </w:rPr>
        <w:t>i</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realizeze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rile de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rire specifice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3.5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prezentului contract, cu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ca utilizatorul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respecte prevederile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termenele stabilite la pct. 11.</w:t>
      </w:r>
      <w:r w:rsidR="00E913B9" w:rsidRPr="002B5C32">
        <w:rPr>
          <w:rFonts w:ascii="Times New Roman" w:eastAsia="Times New Roman" w:hAnsi="Times New Roman" w:cs="Times New Roman"/>
          <w:sz w:val="24"/>
          <w:szCs w:val="24"/>
        </w:rPr>
        <w:t>2</w:t>
      </w:r>
      <w:r w:rsidR="00E913B9" w:rsidRPr="002B5C32">
        <w:rPr>
          <w:rFonts w:ascii="Times New Roman" w:eastAsia="Times New Roman" w:hAnsi="Times New Roman" w:cs="Times New Roman"/>
          <w:sz w:val="24"/>
          <w:szCs w:val="24"/>
          <w:vertAlign w:val="superscript"/>
        </w:rPr>
        <w:t>1</w:t>
      </w:r>
      <w:r w:rsidR="0023214A" w:rsidRPr="002B5C32">
        <w:rPr>
          <w:rFonts w:ascii="Times New Roman" w:eastAsia="Times New Roman" w:hAnsi="Times New Roman" w:cs="Times New Roman"/>
          <w:sz w:val="24"/>
          <w:szCs w:val="24"/>
          <w:vertAlign w:val="superscript"/>
        </w:rPr>
        <w:t>)</w:t>
      </w:r>
      <w:r w:rsidR="0023214A" w:rsidRPr="002B5C32">
        <w:rPr>
          <w:rFonts w:ascii="Times New Roman" w:eastAsia="Times New Roman" w:hAnsi="Times New Roman" w:cs="Times New Roman"/>
          <w:sz w:val="24"/>
          <w:szCs w:val="24"/>
        </w:rPr>
        <w:t>, dac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sunt aplicabile;</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21" w:name="do|ax1|pe1|ca9|lil"/>
      <w:bookmarkStart w:id="422" w:name="do|ax1|pe1|ca9|lim"/>
      <w:bookmarkEnd w:id="421"/>
      <w:bookmarkEnd w:id="422"/>
      <w:r w:rsidRPr="002B5C32">
        <w:rPr>
          <w:rFonts w:ascii="Times New Roman" w:eastAsia="Times New Roman" w:hAnsi="Times New Roman" w:cs="Times New Roman"/>
          <w:b/>
          <w:bCs/>
          <w:sz w:val="24"/>
          <w:szCs w:val="24"/>
        </w:rPr>
        <w:t>j</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bCs/>
          <w:sz w:val="24"/>
          <w:szCs w:val="24"/>
        </w:rPr>
        <w:t>s</w:t>
      </w:r>
      <w:r w:rsidR="00F02F71" w:rsidRPr="002B5C32">
        <w:rPr>
          <w:rFonts w:ascii="Times New Roman" w:eastAsia="Times New Roman" w:hAnsi="Times New Roman" w:cs="Times New Roman"/>
          <w:bCs/>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 xml:space="preserve">execute,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prezentului contract,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rile de modificare pentru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0023214A" w:rsidRPr="002B5C32">
        <w:rPr>
          <w:rFonts w:ascii="Times New Roman" w:eastAsia="Times New Roman" w:hAnsi="Times New Roman" w:cs="Times New Roman"/>
          <w:sz w:val="24"/>
          <w:szCs w:val="24"/>
        </w:rPr>
        <w:t xml:space="preserv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de norme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i/sau </w:t>
      </w:r>
      <w:r w:rsidR="00E65801" w:rsidRPr="002B5C32">
        <w:rPr>
          <w:rFonts w:ascii="Times New Roman" w:eastAsia="Times New Roman" w:hAnsi="Times New Roman" w:cs="Times New Roman"/>
          <w:sz w:val="24"/>
          <w:szCs w:val="24"/>
        </w:rPr>
        <w:t>lucrările</w:t>
      </w:r>
      <w:r w:rsidR="0023214A" w:rsidRPr="002B5C32">
        <w:rPr>
          <w:rFonts w:ascii="Times New Roman" w:eastAsia="Times New Roman" w:hAnsi="Times New Roman" w:cs="Times New Roman"/>
          <w:sz w:val="24"/>
          <w:szCs w:val="24"/>
        </w:rPr>
        <w:t xml:space="preserve"> de deviere a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electrice existente ale operatorului,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w:t>
      </w:r>
      <w:proofErr w:type="gramStart"/>
      <w:r w:rsidR="0023214A" w:rsidRPr="002B5C32">
        <w:rPr>
          <w:rFonts w:ascii="Times New Roman" w:eastAsia="Times New Roman" w:hAnsi="Times New Roman" w:cs="Times New Roman"/>
          <w:sz w:val="24"/>
          <w:szCs w:val="24"/>
        </w:rPr>
        <w:t>3.</w:t>
      </w:r>
      <w:r w:rsidR="00501190" w:rsidRPr="002B5C32">
        <w:rPr>
          <w:rFonts w:ascii="Times New Roman" w:eastAsia="Times New Roman" w:hAnsi="Times New Roman" w:cs="Times New Roman"/>
          <w:sz w:val="24"/>
          <w:szCs w:val="24"/>
        </w:rPr>
        <w:t xml:space="preserve">6 </w:t>
      </w:r>
      <w:r w:rsidR="0023214A" w:rsidRPr="002B5C32">
        <w:rPr>
          <w:rFonts w:ascii="Times New Roman" w:eastAsia="Times New Roman" w:hAnsi="Times New Roman" w:cs="Times New Roman"/>
          <w:sz w:val="24"/>
          <w:szCs w:val="24"/>
        </w:rPr>
        <w:t>,</w:t>
      </w:r>
      <w:proofErr w:type="gramEnd"/>
      <w:r w:rsidR="0023214A" w:rsidRPr="002B5C32">
        <w:rPr>
          <w:rFonts w:ascii="Times New Roman" w:eastAsia="Times New Roman" w:hAnsi="Times New Roman" w:cs="Times New Roman"/>
          <w:sz w:val="24"/>
          <w:szCs w:val="24"/>
        </w:rPr>
        <w:t xml:space="preserve"> cu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ca utilizatorul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respecte prevederile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termenele stabilite la pct. 10 lit. g)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h), precum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la pct. 11.</w:t>
      </w:r>
      <w:r w:rsidR="00D65D1E" w:rsidRPr="002B5C32">
        <w:rPr>
          <w:rFonts w:ascii="Times New Roman" w:eastAsia="Times New Roman" w:hAnsi="Times New Roman" w:cs="Times New Roman"/>
          <w:sz w:val="24"/>
          <w:szCs w:val="24"/>
        </w:rPr>
        <w:t>3</w:t>
      </w:r>
      <w:r w:rsidR="0023214A" w:rsidRPr="002B5C32">
        <w:rPr>
          <w:rFonts w:ascii="Times New Roman" w:eastAsia="Times New Roman" w:hAnsi="Times New Roman" w:cs="Times New Roman"/>
          <w:sz w:val="24"/>
          <w:szCs w:val="24"/>
        </w:rPr>
        <w:t>.</w:t>
      </w:r>
      <w:r w:rsidR="0023214A" w:rsidRPr="002B5C32">
        <w:rPr>
          <w:rFonts w:ascii="Times New Roman" w:eastAsia="Times New Roman" w:hAnsi="Times New Roman" w:cs="Times New Roman"/>
          <w:sz w:val="24"/>
          <w:szCs w:val="24"/>
          <w:vertAlign w:val="superscript"/>
        </w:rPr>
        <w:t>2)</w:t>
      </w:r>
      <w:r w:rsidR="0023214A"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k</w:t>
      </w:r>
      <w:r w:rsidR="0023214A" w:rsidRPr="002B5C32">
        <w:rPr>
          <w:rFonts w:ascii="Times New Roman" w:eastAsia="Times New Roman" w:hAnsi="Times New Roman" w:cs="Times New Roman"/>
          <w:b/>
          <w:bCs/>
          <w:sz w:val="24"/>
          <w:szCs w:val="24"/>
        </w:rPr>
        <w:t>)</w:t>
      </w:r>
      <w:r w:rsidR="00D65D1E"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pun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sub tensiune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de utilizare pentru perioada de probe ca urmare 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nregistr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rii cererii formulate de utilizator,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nso</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it</w:t>
      </w:r>
      <w:r w:rsidR="00D65D1E" w:rsidRPr="002B5C32">
        <w:rPr>
          <w:rFonts w:ascii="Times New Roman" w:eastAsia="Times New Roman" w:hAnsi="Times New Roman" w:cs="Times New Roman"/>
          <w:sz w:val="24"/>
          <w:szCs w:val="24"/>
        </w:rPr>
        <w:t>e</w:t>
      </w:r>
      <w:r w:rsidR="0023214A" w:rsidRPr="002B5C32">
        <w:rPr>
          <w:rFonts w:ascii="Times New Roman" w:eastAsia="Times New Roman" w:hAnsi="Times New Roman" w:cs="Times New Roman"/>
          <w:sz w:val="24"/>
          <w:szCs w:val="24"/>
        </w:rPr>
        <w:t xml:space="preserve"> de documenta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ia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reglement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vigoare, dup</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w:t>
      </w:r>
      <w:r w:rsidR="00B65D73" w:rsidRPr="002B5C32">
        <w:rPr>
          <w:rFonts w:ascii="Times New Roman" w:eastAsia="Times New Roman" w:hAnsi="Times New Roman" w:cs="Times New Roman"/>
          <w:sz w:val="24"/>
          <w:szCs w:val="24"/>
        </w:rPr>
        <w:t xml:space="preserve">punerea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iune a </w:t>
      </w:r>
      <w:r w:rsidR="00D65D1E" w:rsidRPr="002B5C32">
        <w:rPr>
          <w:rFonts w:ascii="Times New Roman" w:eastAsia="Times New Roman" w:hAnsi="Times New Roman" w:cs="Times New Roman"/>
          <w:sz w:val="24"/>
          <w:szCs w:val="24"/>
        </w:rPr>
        <w:t xml:space="preserve">branșamentului </w:t>
      </w:r>
      <w:r w:rsidR="0023214A" w:rsidRPr="002B5C32">
        <w:rPr>
          <w:rFonts w:ascii="Times New Roman" w:eastAsia="Times New Roman" w:hAnsi="Times New Roman" w:cs="Times New Roman"/>
          <w:sz w:val="24"/>
          <w:szCs w:val="24"/>
          <w:vertAlign w:val="superscript"/>
        </w:rPr>
        <w:t>11)</w:t>
      </w:r>
      <w:r w:rsidR="0023214A"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Punerea sub tensiune se realizeaz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numai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execu</w:t>
      </w:r>
      <w:r w:rsidR="006E655C" w:rsidRPr="002B5C32">
        <w:rPr>
          <w:rFonts w:ascii="Times New Roman" w:eastAsia="Times New Roman" w:hAnsi="Times New Roman" w:cs="Times New Roman"/>
          <w:sz w:val="24"/>
          <w:szCs w:val="24"/>
        </w:rPr>
        <w:t>ția</w:t>
      </w:r>
      <w:r w:rsidRPr="002B5C32">
        <w:rPr>
          <w:rFonts w:ascii="Times New Roman" w:eastAsia="Times New Roman" w:hAnsi="Times New Roman" w:cs="Times New Roman"/>
          <w:sz w:val="24"/>
          <w:szCs w:val="24"/>
        </w:rPr>
        <w:t xml:space="preserv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rire specifice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avizul tehnic de racordare </w:t>
      </w:r>
      <w:r w:rsidRPr="002B5C32">
        <w:rPr>
          <w:rFonts w:ascii="Times New Roman" w:eastAsia="Times New Roman" w:hAnsi="Times New Roman" w:cs="Times New Roman"/>
          <w:sz w:val="24"/>
          <w:szCs w:val="24"/>
          <w:vertAlign w:val="superscript"/>
        </w:rPr>
        <w:t>1)</w:t>
      </w:r>
      <w:r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l</w:t>
      </w:r>
      <w:r w:rsidR="0023214A" w:rsidRPr="002B5C32">
        <w:rPr>
          <w:rFonts w:ascii="Times New Roman" w:eastAsia="Times New Roman" w:hAnsi="Times New Roman" w:cs="Times New Roman"/>
          <w:b/>
          <w:bCs/>
          <w:sz w:val="24"/>
          <w:szCs w:val="24"/>
        </w:rPr>
        <w:t>)</w:t>
      </w:r>
      <w:r w:rsidR="00D65D1E"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men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sub tensiune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iile utilizatorului pe perioada realiz</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rii probelor de punere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iune a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de utilizare/receptoarelor utilizatorului</w:t>
      </w:r>
      <w:r w:rsidR="00456BB3" w:rsidRPr="002B5C32">
        <w:rPr>
          <w:rFonts w:ascii="Times New Roman" w:eastAsia="Times New Roman" w:hAnsi="Times New Roman" w:cs="Times New Roman"/>
          <w:sz w:val="24"/>
          <w:szCs w:val="24"/>
        </w:rPr>
        <w:t>/unităților generatoare/instalațiilor de stocare</w:t>
      </w:r>
      <w:r w:rsidR="00CA7EE9" w:rsidRPr="002B5C32">
        <w:rPr>
          <w:rFonts w:ascii="Times New Roman" w:eastAsia="Times New Roman" w:hAnsi="Times New Roman" w:cs="Times New Roman"/>
          <w:sz w:val="24"/>
          <w:szCs w:val="24"/>
          <w:vertAlign w:val="superscript"/>
        </w:rPr>
        <w:t>9</w:t>
      </w:r>
      <w:r w:rsidR="0023214A" w:rsidRPr="002B5C32">
        <w:rPr>
          <w:rFonts w:ascii="Times New Roman" w:eastAsia="Times New Roman" w:hAnsi="Times New Roman" w:cs="Times New Roman"/>
          <w:sz w:val="24"/>
          <w:szCs w:val="24"/>
          <w:vertAlign w:val="superscript"/>
        </w:rPr>
        <w:t>)</w:t>
      </w:r>
      <w:r w:rsidR="003B45F4" w:rsidRPr="002B5C32">
        <w:rPr>
          <w:rFonts w:ascii="Times New Roman" w:eastAsia="Times New Roman" w:hAnsi="Times New Roman" w:cs="Times New Roman"/>
          <w:sz w:val="24"/>
          <w:szCs w:val="24"/>
          <w:vertAlign w:val="superscript"/>
        </w:rPr>
        <w:t xml:space="preserve">, </w:t>
      </w:r>
      <w:r w:rsidR="00CA7EE9" w:rsidRPr="002B5C32">
        <w:rPr>
          <w:rFonts w:ascii="Times New Roman" w:eastAsia="Times New Roman" w:hAnsi="Times New Roman" w:cs="Times New Roman"/>
          <w:sz w:val="24"/>
          <w:szCs w:val="24"/>
          <w:vertAlign w:val="superscript"/>
        </w:rPr>
        <w:t>12</w:t>
      </w:r>
      <w:r w:rsidR="003B45F4" w:rsidRPr="002B5C32">
        <w:rPr>
          <w:rFonts w:ascii="Times New Roman" w:eastAsia="Times New Roman" w:hAnsi="Times New Roman" w:cs="Times New Roman"/>
          <w:sz w:val="24"/>
          <w:szCs w:val="24"/>
          <w:vertAlign w:val="superscript"/>
        </w:rPr>
        <w:t>)</w:t>
      </w:r>
      <w:r w:rsidR="0023214A"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23" w:name="do|ax1|pe1|ca9|lin"/>
      <w:bookmarkStart w:id="424" w:name="do|ax1|pe1|ca9|lin|pa1"/>
      <w:bookmarkStart w:id="425" w:name="do|ax1|pe1|ca9|lin|pa2"/>
      <w:bookmarkStart w:id="426" w:name="do|ax1|pe1|ca9|lio"/>
      <w:bookmarkStart w:id="427" w:name="do|ax1|pe1|ca9|lio|pa1"/>
      <w:bookmarkStart w:id="428" w:name="do|ax1|pe1|ca9|lip"/>
      <w:bookmarkStart w:id="429" w:name="do|ax1|pe1|ca9|liq"/>
      <w:bookmarkStart w:id="430" w:name="do|ax1|pe1|ca9|lir"/>
      <w:bookmarkStart w:id="431" w:name="do|ax1|pe1|ca9|lis"/>
      <w:bookmarkEnd w:id="423"/>
      <w:bookmarkEnd w:id="424"/>
      <w:bookmarkEnd w:id="425"/>
      <w:bookmarkEnd w:id="426"/>
      <w:bookmarkEnd w:id="427"/>
      <w:bookmarkEnd w:id="428"/>
      <w:bookmarkEnd w:id="429"/>
      <w:bookmarkEnd w:id="430"/>
      <w:bookmarkEnd w:id="431"/>
      <w:r w:rsidRPr="002B5C32">
        <w:rPr>
          <w:rFonts w:ascii="Times New Roman" w:eastAsia="Times New Roman" w:hAnsi="Times New Roman" w:cs="Times New Roman"/>
          <w:b/>
          <w:bCs/>
          <w:sz w:val="24"/>
          <w:szCs w:val="24"/>
        </w:rPr>
        <w:t>m</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emit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transmit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utilizatorului certificatul de racordare, din oficiu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gratuit, f</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fie necesar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o cerere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acest sens din partea utilizatorului,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3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toare de la </w:t>
      </w:r>
      <w:r w:rsidR="004E3FCE" w:rsidRPr="002B5C32">
        <w:rPr>
          <w:rFonts w:ascii="Times New Roman" w:eastAsia="Times New Roman" w:hAnsi="Times New Roman" w:cs="Times New Roman"/>
          <w:sz w:val="24"/>
          <w:szCs w:val="24"/>
        </w:rPr>
        <w:t xml:space="preserve">data </w:t>
      </w:r>
      <w:r w:rsidR="0023214A" w:rsidRPr="002B5C32">
        <w:rPr>
          <w:rFonts w:ascii="Times New Roman" w:eastAsia="Times New Roman" w:hAnsi="Times New Roman" w:cs="Times New Roman"/>
          <w:sz w:val="24"/>
          <w:szCs w:val="24"/>
        </w:rPr>
        <w:t xml:space="preserve">punerii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iune a </w:t>
      </w:r>
      <w:r w:rsidR="0084193A" w:rsidRPr="002B5C32">
        <w:rPr>
          <w:rFonts w:ascii="Times New Roman" w:eastAsia="Times New Roman" w:hAnsi="Times New Roman" w:cs="Times New Roman"/>
          <w:sz w:val="24"/>
          <w:szCs w:val="24"/>
        </w:rPr>
        <w:t xml:space="preserve">branșamentului </w:t>
      </w:r>
      <w:r w:rsidR="00D12D17" w:rsidRPr="002B5C32">
        <w:rPr>
          <w:rFonts w:ascii="Times New Roman" w:eastAsia="Times New Roman" w:hAnsi="Times New Roman" w:cs="Times New Roman"/>
          <w:sz w:val="24"/>
          <w:szCs w:val="24"/>
          <w:vertAlign w:val="superscript"/>
        </w:rPr>
        <w:t>12</w:t>
      </w:r>
      <w:r w:rsidR="00591A1B" w:rsidRPr="002B5C32">
        <w:rPr>
          <w:rFonts w:ascii="Times New Roman" w:eastAsia="Times New Roman" w:hAnsi="Times New Roman" w:cs="Times New Roman"/>
          <w:sz w:val="24"/>
          <w:szCs w:val="24"/>
          <w:vertAlign w:val="superscript"/>
        </w:rPr>
        <w:t>)</w:t>
      </w:r>
      <w:r w:rsidR="0023214A" w:rsidRPr="002B5C32">
        <w:rPr>
          <w:rFonts w:ascii="Times New Roman" w:eastAsia="Times New Roman" w:hAnsi="Times New Roman" w:cs="Times New Roman"/>
          <w:sz w:val="24"/>
          <w:szCs w:val="24"/>
        </w:rPr>
        <w:t>; emiterea certificatului de racordare este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ionat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realizarea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rilor de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rire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avizul tehnic de racordare. Certificatul emis corespunde capacit</w:t>
      </w:r>
      <w:r w:rsidR="00F02F71" w:rsidRPr="002B5C32">
        <w:rPr>
          <w:rFonts w:ascii="Times New Roman" w:eastAsia="Times New Roman" w:hAnsi="Times New Roman" w:cs="Times New Roman"/>
          <w:sz w:val="24"/>
          <w:szCs w:val="24"/>
        </w:rPr>
        <w:t>ăț</w:t>
      </w:r>
      <w:r w:rsidR="0023214A" w:rsidRPr="002B5C32">
        <w:rPr>
          <w:rFonts w:ascii="Times New Roman" w:eastAsia="Times New Roman" w:hAnsi="Times New Roman" w:cs="Times New Roman"/>
          <w:sz w:val="24"/>
          <w:szCs w:val="24"/>
        </w:rPr>
        <w:t>ilor de consum</w:t>
      </w:r>
      <w:r w:rsidR="0034338C" w:rsidRPr="002B5C32">
        <w:rPr>
          <w:rFonts w:ascii="Times New Roman" w:eastAsia="Times New Roman" w:hAnsi="Times New Roman" w:cs="Times New Roman"/>
          <w:sz w:val="24"/>
          <w:szCs w:val="24"/>
        </w:rPr>
        <w:t>/consum și producer</w:t>
      </w:r>
      <w:r w:rsidR="00160C44" w:rsidRPr="002B5C32">
        <w:rPr>
          <w:rFonts w:ascii="Times New Roman" w:eastAsia="Times New Roman" w:hAnsi="Times New Roman" w:cs="Times New Roman"/>
          <w:sz w:val="24"/>
          <w:szCs w:val="24"/>
        </w:rPr>
        <w:t>e</w:t>
      </w:r>
      <w:r w:rsidR="0034338C" w:rsidRPr="002B5C32">
        <w:rPr>
          <w:rFonts w:ascii="Times New Roman" w:eastAsia="Times New Roman" w:hAnsi="Times New Roman" w:cs="Times New Roman"/>
          <w:sz w:val="24"/>
          <w:szCs w:val="24"/>
        </w:rPr>
        <w:t>/consum cu stocare/consum și producer</w:t>
      </w:r>
      <w:r w:rsidR="00160C44" w:rsidRPr="002B5C32">
        <w:rPr>
          <w:rFonts w:ascii="Times New Roman" w:eastAsia="Times New Roman" w:hAnsi="Times New Roman" w:cs="Times New Roman"/>
          <w:sz w:val="24"/>
          <w:szCs w:val="24"/>
        </w:rPr>
        <w:t>e</w:t>
      </w:r>
      <w:r w:rsidR="0034338C" w:rsidRPr="002B5C32">
        <w:rPr>
          <w:rFonts w:ascii="Times New Roman" w:eastAsia="Times New Roman" w:hAnsi="Times New Roman" w:cs="Times New Roman"/>
          <w:sz w:val="24"/>
          <w:szCs w:val="24"/>
        </w:rPr>
        <w:t xml:space="preserve"> cu stocare</w:t>
      </w:r>
      <w:r w:rsidR="0023214A" w:rsidRPr="002B5C32">
        <w:rPr>
          <w:rFonts w:ascii="Times New Roman" w:eastAsia="Times New Roman" w:hAnsi="Times New Roman" w:cs="Times New Roman"/>
          <w:sz w:val="24"/>
          <w:szCs w:val="24"/>
        </w:rPr>
        <w:t xml:space="preserve"> realizate </w:t>
      </w:r>
      <w:r w:rsidR="0084193A" w:rsidRPr="002B5C32">
        <w:rPr>
          <w:rFonts w:ascii="Times New Roman" w:eastAsia="Times New Roman" w:hAnsi="Times New Roman" w:cs="Times New Roman"/>
          <w:sz w:val="24"/>
          <w:szCs w:val="24"/>
        </w:rPr>
        <w:t xml:space="preserve">la </w:t>
      </w:r>
      <w:r w:rsidR="0023214A" w:rsidRPr="002B5C32">
        <w:rPr>
          <w:rFonts w:ascii="Times New Roman" w:eastAsia="Times New Roman" w:hAnsi="Times New Roman" w:cs="Times New Roman"/>
          <w:sz w:val="24"/>
          <w:szCs w:val="24"/>
        </w:rPr>
        <w:t>locul de consum, conform prevederilor pct. 10 lit. c);</w:t>
      </w:r>
      <w:r w:rsidR="0023214A" w:rsidRPr="002B5C32">
        <w:rPr>
          <w:rFonts w:eastAsia="Times New Roman"/>
        </w:rPr>
        <w:t xml:space="preserve"> </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32" w:name="do|ax1|pe1|ca9|lis|pa1"/>
      <w:bookmarkStart w:id="433" w:name="do|ax1|pe1|ca9|lis|pa2"/>
      <w:bookmarkStart w:id="434" w:name="do|ax1|pe1|ca9|lis|pa3"/>
      <w:bookmarkStart w:id="435" w:name="do|ax1|pe1|ca9|lit"/>
      <w:bookmarkEnd w:id="432"/>
      <w:bookmarkEnd w:id="433"/>
      <w:bookmarkEnd w:id="434"/>
      <w:bookmarkEnd w:id="435"/>
      <w:r w:rsidRPr="002B5C32">
        <w:rPr>
          <w:rFonts w:ascii="Times New Roman" w:eastAsia="Times New Roman" w:hAnsi="Times New Roman" w:cs="Times New Roman"/>
          <w:b/>
          <w:bCs/>
          <w:sz w:val="24"/>
          <w:szCs w:val="24"/>
        </w:rPr>
        <w:t>n</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pun</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sub tensiune final</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de utilizare,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termen de maximum 5 zile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toare de la data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ncheierii contractului pentru furnizarea energiei </w:t>
      </w:r>
      <w:r w:rsidR="00002457" w:rsidRPr="002B5C32">
        <w:rPr>
          <w:rFonts w:ascii="Times New Roman" w:eastAsia="Times New Roman" w:hAnsi="Times New Roman" w:cs="Times New Roman"/>
          <w:sz w:val="24"/>
          <w:szCs w:val="24"/>
        </w:rPr>
        <w:t>electrice</w:t>
      </w:r>
      <w:r w:rsidR="00002457" w:rsidRPr="002B5C32">
        <w:rPr>
          <w:rFonts w:ascii="Times New Roman" w:eastAsia="Times New Roman" w:hAnsi="Times New Roman" w:cs="Times New Roman"/>
          <w:sz w:val="24"/>
          <w:szCs w:val="24"/>
          <w:vertAlign w:val="superscript"/>
        </w:rPr>
        <w:t>12</w:t>
      </w:r>
      <w:r w:rsidR="00591A1B" w:rsidRPr="002B5C32">
        <w:rPr>
          <w:rFonts w:ascii="Times New Roman" w:eastAsia="Times New Roman" w:hAnsi="Times New Roman" w:cs="Times New Roman"/>
          <w:sz w:val="24"/>
          <w:szCs w:val="24"/>
          <w:vertAlign w:val="superscript"/>
        </w:rPr>
        <w:t>)</w:t>
      </w:r>
      <w:r w:rsidR="0023214A" w:rsidRPr="002B5C32">
        <w:rPr>
          <w:rFonts w:ascii="Times New Roman" w:eastAsia="Times New Roman" w:hAnsi="Times New Roman" w:cs="Times New Roman"/>
          <w:sz w:val="24"/>
          <w:szCs w:val="24"/>
        </w:rPr>
        <w:t>;</w:t>
      </w:r>
    </w:p>
    <w:p w:rsidR="004153DE" w:rsidRPr="002B5C32" w:rsidRDefault="002327E8"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o</w:t>
      </w:r>
      <w:r w:rsidR="004153DE" w:rsidRPr="002B5C32">
        <w:rPr>
          <w:rFonts w:ascii="Times New Roman" w:eastAsia="Times New Roman" w:hAnsi="Times New Roman" w:cs="Times New Roman"/>
          <w:b/>
          <w:sz w:val="24"/>
          <w:szCs w:val="24"/>
        </w:rPr>
        <w:t>)</w:t>
      </w:r>
      <w:r w:rsidR="004153DE" w:rsidRPr="002B5C32">
        <w:rPr>
          <w:rFonts w:ascii="Times New Roman" w:eastAsia="Times New Roman" w:hAnsi="Times New Roman" w:cs="Times New Roman"/>
          <w:sz w:val="24"/>
          <w:szCs w:val="24"/>
        </w:rPr>
        <w:t xml:space="preserve"> să ramburseze utilizatorului contravaloarea efectivă a lucrărilor de proiectare și execuție a branșamentului, până la valoarea medie a unui branșament </w:t>
      </w:r>
      <w:r w:rsidR="00AE04E4" w:rsidRPr="002B5C32">
        <w:rPr>
          <w:rFonts w:ascii="Times New Roman" w:eastAsia="Times New Roman" w:hAnsi="Times New Roman" w:cs="Times New Roman"/>
          <w:sz w:val="24"/>
          <w:szCs w:val="24"/>
        </w:rPr>
        <w:t>prevăzută la pct. 4.6;</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36" w:name="do|ax1|pe1|ca9|liu"/>
      <w:bookmarkEnd w:id="436"/>
      <w:r w:rsidRPr="002B5C32">
        <w:rPr>
          <w:rFonts w:ascii="Times New Roman" w:eastAsia="Times New Roman" w:hAnsi="Times New Roman" w:cs="Times New Roman"/>
          <w:b/>
          <w:bCs/>
          <w:sz w:val="24"/>
          <w:szCs w:val="24"/>
        </w:rPr>
        <w:t>p</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restituie utilizatorului costurile care revin operatorului pentru realizarea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rilor de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rire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3.5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care se achit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de utilizator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iile existen</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ei acordurilor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6.1 lit. </w:t>
      </w:r>
      <w:r w:rsidR="00B4567F" w:rsidRPr="002B5C32">
        <w:rPr>
          <w:rFonts w:ascii="Times New Roman" w:eastAsia="Times New Roman" w:hAnsi="Times New Roman" w:cs="Times New Roman"/>
          <w:sz w:val="24"/>
          <w:szCs w:val="24"/>
        </w:rPr>
        <w:t>c</w:t>
      </w:r>
      <w:r w:rsidR="0023214A" w:rsidRPr="002B5C32">
        <w:rPr>
          <w:rFonts w:ascii="Times New Roman" w:eastAsia="Times New Roman" w:hAnsi="Times New Roman" w:cs="Times New Roman"/>
          <w:sz w:val="24"/>
          <w:szCs w:val="24"/>
        </w:rPr>
        <w:t xml:space="preserve">) Modalitatea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i termenul de restituire sunt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graficul de restituire a cheltuielilor, care face parte integrant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din prezentul contract</w:t>
      </w:r>
      <w:r w:rsidR="0023214A" w:rsidRPr="002B5C32">
        <w:rPr>
          <w:rFonts w:ascii="Times New Roman" w:eastAsia="Times New Roman" w:hAnsi="Times New Roman" w:cs="Times New Roman"/>
          <w:sz w:val="24"/>
          <w:szCs w:val="24"/>
          <w:vertAlign w:val="superscript"/>
        </w:rPr>
        <w:t xml:space="preserve">1), </w:t>
      </w:r>
      <w:r w:rsidR="00002457" w:rsidRPr="002B5C32">
        <w:rPr>
          <w:rFonts w:ascii="Times New Roman" w:eastAsia="Times New Roman" w:hAnsi="Times New Roman" w:cs="Times New Roman"/>
          <w:sz w:val="24"/>
          <w:szCs w:val="24"/>
          <w:vertAlign w:val="superscript"/>
        </w:rPr>
        <w:t>7</w:t>
      </w:r>
      <w:r w:rsidR="0023214A" w:rsidRPr="002B5C32">
        <w:rPr>
          <w:rFonts w:ascii="Times New Roman" w:eastAsia="Times New Roman" w:hAnsi="Times New Roman" w:cs="Times New Roman"/>
          <w:sz w:val="24"/>
          <w:szCs w:val="24"/>
          <w:vertAlign w:val="superscript"/>
        </w:rPr>
        <w:t>)</w:t>
      </w:r>
      <w:r w:rsidR="0023214A"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37" w:name="do|ax1|pe1|ca9|liv"/>
      <w:bookmarkEnd w:id="437"/>
      <w:r w:rsidRPr="002B5C32">
        <w:rPr>
          <w:rFonts w:ascii="Times New Roman" w:eastAsia="Times New Roman" w:hAnsi="Times New Roman" w:cs="Times New Roman"/>
          <w:b/>
          <w:bCs/>
          <w:sz w:val="24"/>
          <w:szCs w:val="24"/>
        </w:rPr>
        <w:t>r</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restituie utilizatorului costurile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zute la pct. </w:t>
      </w:r>
      <w:r w:rsidR="002761FA" w:rsidRPr="002B5C32">
        <w:rPr>
          <w:rFonts w:ascii="Times New Roman" w:eastAsia="Times New Roman" w:hAnsi="Times New Roman" w:cs="Times New Roman"/>
          <w:sz w:val="24"/>
          <w:szCs w:val="24"/>
        </w:rPr>
        <w:t>4.</w:t>
      </w:r>
      <w:r w:rsidR="0023214A" w:rsidRPr="002B5C32">
        <w:rPr>
          <w:rFonts w:ascii="Times New Roman" w:eastAsia="Times New Roman" w:hAnsi="Times New Roman" w:cs="Times New Roman"/>
          <w:sz w:val="24"/>
          <w:szCs w:val="24"/>
        </w:rPr>
        <w:t>4., pentru realizarea capacit</w:t>
      </w:r>
      <w:r w:rsidR="00F02F71" w:rsidRPr="002B5C32">
        <w:rPr>
          <w:rFonts w:ascii="Times New Roman" w:eastAsia="Times New Roman" w:hAnsi="Times New Roman" w:cs="Times New Roman"/>
          <w:sz w:val="24"/>
          <w:szCs w:val="24"/>
        </w:rPr>
        <w:t>ăț</w:t>
      </w:r>
      <w:r w:rsidR="0023214A" w:rsidRPr="002B5C32">
        <w:rPr>
          <w:rFonts w:ascii="Times New Roman" w:eastAsia="Times New Roman" w:hAnsi="Times New Roman" w:cs="Times New Roman"/>
          <w:sz w:val="24"/>
          <w:szCs w:val="24"/>
        </w:rPr>
        <w:t>ilor energetice noi rezultate din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rile de modificare pentru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0023214A" w:rsidRPr="002B5C32">
        <w:rPr>
          <w:rFonts w:ascii="Times New Roman" w:eastAsia="Times New Roman" w:hAnsi="Times New Roman" w:cs="Times New Roman"/>
          <w:sz w:val="24"/>
          <w:szCs w:val="24"/>
        </w:rPr>
        <w:t xml:space="preserve"> prev</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zute de norme ori ca urmare a lucr</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rilor de deviere a instala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electrice existente ale operatorului de re</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ea,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condi</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iile achit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rii acestora conform prevederilor pct. 11.</w:t>
      </w:r>
      <w:r w:rsidR="002761FA" w:rsidRPr="002B5C32">
        <w:rPr>
          <w:rFonts w:ascii="Times New Roman" w:eastAsia="Times New Roman" w:hAnsi="Times New Roman" w:cs="Times New Roman"/>
          <w:sz w:val="24"/>
          <w:szCs w:val="24"/>
        </w:rPr>
        <w:t xml:space="preserve">3.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urm</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toarea modalitate: ............ .</w:t>
      </w:r>
      <w:r w:rsidR="0023214A" w:rsidRPr="002B5C32">
        <w:rPr>
          <w:rFonts w:ascii="Times New Roman" w:eastAsia="Times New Roman" w:hAnsi="Times New Roman" w:cs="Times New Roman"/>
          <w:sz w:val="24"/>
          <w:szCs w:val="24"/>
          <w:vertAlign w:val="superscript"/>
        </w:rPr>
        <w:t>2), 3)</w:t>
      </w:r>
    </w:p>
    <w:p w:rsidR="00E57589" w:rsidRDefault="002327E8" w:rsidP="00E23109">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s</w:t>
      </w:r>
      <w:r w:rsidR="000C7762" w:rsidRPr="002B5C32">
        <w:rPr>
          <w:rFonts w:ascii="Times New Roman" w:eastAsia="Times New Roman" w:hAnsi="Times New Roman" w:cs="Times New Roman"/>
          <w:b/>
          <w:sz w:val="24"/>
          <w:szCs w:val="24"/>
        </w:rPr>
        <w:t>)</w:t>
      </w:r>
      <w:r w:rsidR="000C7762" w:rsidRPr="002B5C32">
        <w:rPr>
          <w:rFonts w:ascii="Times New Roman" w:eastAsia="Times New Roman" w:hAnsi="Times New Roman" w:cs="Times New Roman"/>
          <w:sz w:val="24"/>
          <w:szCs w:val="24"/>
        </w:rPr>
        <w:t xml:space="preserve"> să achite către primul utilizator compensația bănească cuvenită în conformitate cu prevederile Procedurii, a cărei valoare este prevăzută la pct. 4.</w:t>
      </w:r>
      <w:r w:rsidR="002761FA" w:rsidRPr="002B5C32">
        <w:rPr>
          <w:rFonts w:ascii="Times New Roman" w:eastAsia="Times New Roman" w:hAnsi="Times New Roman" w:cs="Times New Roman"/>
          <w:sz w:val="24"/>
          <w:szCs w:val="24"/>
        </w:rPr>
        <w:t>5</w:t>
      </w:r>
      <w:r w:rsidR="00E23109" w:rsidRPr="002B5C32">
        <w:rPr>
          <w:rFonts w:ascii="Times New Roman" w:eastAsia="Times New Roman" w:hAnsi="Times New Roman" w:cs="Times New Roman"/>
          <w:sz w:val="24"/>
          <w:szCs w:val="24"/>
        </w:rPr>
        <w:t xml:space="preserve">, în termen de </w:t>
      </w:r>
      <w:r w:rsidR="002C40BA" w:rsidRPr="002B5C32">
        <w:rPr>
          <w:rFonts w:ascii="Times New Roman" w:eastAsia="Times New Roman" w:hAnsi="Times New Roman" w:cs="Times New Roman"/>
          <w:sz w:val="24"/>
          <w:szCs w:val="24"/>
        </w:rPr>
        <w:t>maximum</w:t>
      </w:r>
      <w:r w:rsidR="002A117C" w:rsidRPr="002B5C32">
        <w:rPr>
          <w:rFonts w:ascii="Times New Roman" w:eastAsia="Times New Roman" w:hAnsi="Times New Roman" w:cs="Times New Roman"/>
          <w:sz w:val="24"/>
          <w:szCs w:val="24"/>
        </w:rPr>
        <w:t xml:space="preserve"> </w:t>
      </w:r>
      <w:r w:rsidR="00E23109" w:rsidRPr="002B5C32">
        <w:rPr>
          <w:rFonts w:ascii="Times New Roman" w:eastAsia="Times New Roman" w:hAnsi="Times New Roman" w:cs="Times New Roman"/>
          <w:sz w:val="24"/>
          <w:szCs w:val="24"/>
        </w:rPr>
        <w:t>10 zile</w:t>
      </w:r>
      <w:r w:rsidR="00F57BD8" w:rsidRPr="002B5C32">
        <w:rPr>
          <w:rFonts w:ascii="Times New Roman" w:eastAsia="Times New Roman" w:hAnsi="Times New Roman" w:cs="Times New Roman"/>
          <w:sz w:val="24"/>
          <w:szCs w:val="24"/>
        </w:rPr>
        <w:t xml:space="preserve"> lucrătoare</w:t>
      </w:r>
      <w:r w:rsidR="00E23109" w:rsidRPr="002B5C32">
        <w:rPr>
          <w:rFonts w:ascii="Times New Roman" w:eastAsia="Times New Roman" w:hAnsi="Times New Roman" w:cs="Times New Roman"/>
          <w:sz w:val="24"/>
          <w:szCs w:val="24"/>
        </w:rPr>
        <w:t xml:space="preserve"> de la data </w:t>
      </w:r>
      <w:r w:rsidR="003C45FD" w:rsidRPr="002B5C32">
        <w:rPr>
          <w:rFonts w:ascii="Times New Roman" w:eastAsia="Times New Roman" w:hAnsi="Times New Roman" w:cs="Times New Roman"/>
          <w:sz w:val="24"/>
          <w:szCs w:val="24"/>
        </w:rPr>
        <w:t xml:space="preserve">procesului verbal de punere </w:t>
      </w:r>
      <w:r w:rsidR="002A117C" w:rsidRPr="002B5C32">
        <w:rPr>
          <w:rFonts w:ascii="Times New Roman" w:eastAsia="Times New Roman" w:hAnsi="Times New Roman" w:cs="Times New Roman"/>
          <w:sz w:val="24"/>
          <w:szCs w:val="24"/>
        </w:rPr>
        <w:t>în funcțiune</w:t>
      </w:r>
      <w:r w:rsidR="003C45FD" w:rsidRPr="002B5C32">
        <w:rPr>
          <w:rFonts w:ascii="Times New Roman" w:eastAsia="Times New Roman" w:hAnsi="Times New Roman" w:cs="Times New Roman"/>
          <w:sz w:val="24"/>
          <w:szCs w:val="24"/>
        </w:rPr>
        <w:t xml:space="preserve"> a</w:t>
      </w:r>
      <w:r w:rsidR="00E23109" w:rsidRPr="002B5C32">
        <w:rPr>
          <w:rFonts w:ascii="Times New Roman" w:eastAsia="Times New Roman" w:hAnsi="Times New Roman" w:cs="Times New Roman"/>
          <w:sz w:val="24"/>
          <w:szCs w:val="24"/>
        </w:rPr>
        <w:t xml:space="preserve"> </w:t>
      </w:r>
      <w:r w:rsidR="002761FA" w:rsidRPr="002B5C32">
        <w:rPr>
          <w:rFonts w:ascii="Times New Roman" w:eastAsia="Times New Roman" w:hAnsi="Times New Roman" w:cs="Times New Roman"/>
          <w:sz w:val="24"/>
          <w:szCs w:val="24"/>
        </w:rPr>
        <w:t>branșamentului</w:t>
      </w:r>
      <w:r w:rsidR="00E23109" w:rsidRPr="002B5C32">
        <w:rPr>
          <w:rFonts w:ascii="Times New Roman" w:eastAsia="Times New Roman" w:hAnsi="Times New Roman" w:cs="Times New Roman"/>
          <w:sz w:val="24"/>
          <w:szCs w:val="24"/>
        </w:rPr>
        <w:t>.</w:t>
      </w:r>
    </w:p>
    <w:p w:rsidR="000C7762" w:rsidRPr="002B5C32" w:rsidRDefault="00E23109" w:rsidP="00E23109">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38" w:name="do|ax1|pe1|ca10"/>
      <w:bookmarkEnd w:id="438"/>
      <w:r w:rsidRPr="002B5C32">
        <w:rPr>
          <w:rFonts w:ascii="Times New Roman" w:eastAsia="Times New Roman" w:hAnsi="Times New Roman" w:cs="Times New Roman"/>
          <w:b/>
          <w:bCs/>
          <w:sz w:val="24"/>
          <w:szCs w:val="24"/>
        </w:rPr>
        <w:lastRenderedPageBreak/>
        <w:t>10.</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Obliga</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iile utilizatorului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39" w:name="do|ax1|pe1|ca10|pa1"/>
      <w:bookmarkEnd w:id="439"/>
      <w:r w:rsidRPr="002B5C32">
        <w:rPr>
          <w:rFonts w:ascii="Times New Roman" w:eastAsia="Times New Roman" w:hAnsi="Times New Roman" w:cs="Times New Roman"/>
          <w:sz w:val="24"/>
          <w:szCs w:val="24"/>
        </w:rPr>
        <w:t>Utilizatorul are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a)</w:t>
      </w:r>
      <w:r w:rsidRPr="002B5C32">
        <w:rPr>
          <w:rFonts w:ascii="Times New Roman" w:eastAsia="Times New Roman" w:hAnsi="Times New Roman" w:cs="Times New Roman"/>
          <w:sz w:val="24"/>
          <w:szCs w:val="24"/>
        </w:rPr>
        <w:t xml:space="preserve">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achite tariful</w:t>
      </w:r>
      <w:r w:rsidR="00425B7C"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de racordare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trike/>
          <w:sz w:val="24"/>
          <w:szCs w:val="24"/>
        </w:rPr>
        <w:t>ă</w:t>
      </w:r>
      <w:r w:rsidRPr="002B5C32">
        <w:rPr>
          <w:rFonts w:ascii="Times New Roman" w:eastAsia="Times New Roman" w:hAnsi="Times New Roman" w:cs="Times New Roman"/>
          <w:sz w:val="24"/>
          <w:szCs w:val="24"/>
        </w:rPr>
        <w:t xml:space="preserve"> la pct. 4.</w:t>
      </w:r>
      <w:r w:rsidR="002761FA" w:rsidRPr="002B5C32">
        <w:rPr>
          <w:rFonts w:ascii="Times New Roman" w:eastAsia="Times New Roman" w:hAnsi="Times New Roman" w:cs="Times New Roman"/>
          <w:sz w:val="24"/>
          <w:szCs w:val="24"/>
        </w:rPr>
        <w:t>1</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40" w:name="do|ax1|pe1|ca10|lia"/>
      <w:bookmarkStart w:id="441" w:name="do|ax1|pe1|ca10|lib"/>
      <w:bookmarkStart w:id="442" w:name="do|ax1|pe1|ca10|lic"/>
      <w:bookmarkEnd w:id="440"/>
      <w:bookmarkEnd w:id="441"/>
      <w:bookmarkEnd w:id="442"/>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achite operatorului costurile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pct. 4.</w:t>
      </w:r>
      <w:r w:rsidR="00002457" w:rsidRPr="002B5C32">
        <w:rPr>
          <w:rFonts w:ascii="Times New Roman" w:eastAsia="Times New Roman" w:hAnsi="Times New Roman" w:cs="Times New Roman"/>
          <w:sz w:val="24"/>
          <w:szCs w:val="24"/>
        </w:rPr>
        <w:t>2</w:t>
      </w:r>
      <w:r w:rsidRPr="002B5C32">
        <w:rPr>
          <w:rFonts w:ascii="Times New Roman" w:eastAsia="Times New Roman" w:hAnsi="Times New Roman" w:cs="Times New Roman"/>
          <w:sz w:val="24"/>
          <w:szCs w:val="24"/>
        </w:rPr>
        <w:t>, pentru realizarea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rire a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elei,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situa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utilizatorul a comunicat operatorului acordul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 la pct. 6.1 lit. </w:t>
      </w:r>
      <w:r w:rsidR="00B4567F" w:rsidRPr="002B5C32">
        <w:rPr>
          <w:rFonts w:ascii="Times New Roman" w:eastAsia="Times New Roman" w:hAnsi="Times New Roman" w:cs="Times New Roman"/>
          <w:sz w:val="24"/>
          <w:szCs w:val="24"/>
        </w:rPr>
        <w:t>c</w:t>
      </w:r>
      <w:r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vertAlign w:val="superscript"/>
        </w:rPr>
        <w:t xml:space="preserve">1), </w:t>
      </w:r>
      <w:r w:rsidR="00002457" w:rsidRPr="002B5C32">
        <w:rPr>
          <w:rFonts w:ascii="Times New Roman" w:eastAsia="Times New Roman" w:hAnsi="Times New Roman" w:cs="Times New Roman"/>
          <w:sz w:val="24"/>
          <w:szCs w:val="24"/>
          <w:vertAlign w:val="superscript"/>
        </w:rPr>
        <w:t>7</w:t>
      </w:r>
      <w:r w:rsidRPr="002B5C32">
        <w:rPr>
          <w:rFonts w:ascii="Times New Roman" w:eastAsia="Times New Roman" w:hAnsi="Times New Roman" w:cs="Times New Roman"/>
          <w:sz w:val="24"/>
          <w:szCs w:val="24"/>
          <w:vertAlign w:val="superscript"/>
        </w:rPr>
        <w:t>)</w:t>
      </w:r>
      <w:r w:rsidRPr="002B5C32">
        <w:rPr>
          <w:rFonts w:ascii="Times New Roman" w:eastAsia="Times New Roman" w:hAnsi="Times New Roman" w:cs="Times New Roman"/>
          <w:sz w:val="24"/>
          <w:szCs w:val="24"/>
        </w:rPr>
        <w:t>;</w:t>
      </w:r>
    </w:p>
    <w:p w:rsidR="0023214A" w:rsidRPr="002B5C32" w:rsidRDefault="0023214A" w:rsidP="008016EA">
      <w:pPr>
        <w:spacing w:after="0" w:line="360" w:lineRule="auto"/>
        <w:jc w:val="both"/>
        <w:rPr>
          <w:rFonts w:ascii="Times New Roman" w:eastAsia="Times New Roman" w:hAnsi="Times New Roman" w:cs="Times New Roman"/>
          <w:strike/>
          <w:sz w:val="24"/>
          <w:szCs w:val="24"/>
        </w:rPr>
      </w:pPr>
      <w:bookmarkStart w:id="443" w:name="do|ax1|pe1|ca10|lid"/>
      <w:bookmarkStart w:id="444" w:name="do|ax1|pe1|ca10|lie"/>
      <w:bookmarkEnd w:id="443"/>
      <w:bookmarkEnd w:id="444"/>
      <w:r w:rsidRPr="002B5C32">
        <w:rPr>
          <w:rFonts w:ascii="Times New Roman" w:eastAsia="Times New Roman" w:hAnsi="Times New Roman" w:cs="Times New Roman"/>
          <w:b/>
          <w:bCs/>
          <w:sz w:val="24"/>
          <w:szCs w:val="24"/>
        </w:rPr>
        <w:t xml:space="preserve">c)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realizeze </w:t>
      </w:r>
      <w:r w:rsidR="004C6D77" w:rsidRPr="002B5C32">
        <w:rPr>
          <w:rFonts w:ascii="Times New Roman" w:eastAsia="Times New Roman" w:hAnsi="Times New Roman" w:cs="Times New Roman"/>
          <w:sz w:val="24"/>
          <w:szCs w:val="24"/>
        </w:rPr>
        <w:t>până la data de…</w:t>
      </w:r>
      <w:proofErr w:type="gramStart"/>
      <w:r w:rsidR="004C6D77" w:rsidRPr="002B5C32">
        <w:rPr>
          <w:rFonts w:ascii="Times New Roman" w:eastAsia="Times New Roman" w:hAnsi="Times New Roman" w:cs="Times New Roman"/>
          <w:sz w:val="24"/>
          <w:szCs w:val="24"/>
        </w:rPr>
        <w:t>…..</w:t>
      </w:r>
      <w:proofErr w:type="gramEnd"/>
      <w:r w:rsidR="004C6D77"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prin finan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are </w:t>
      </w:r>
      <w:r w:rsidR="004C6D77" w:rsidRPr="002B5C32">
        <w:rPr>
          <w:rFonts w:ascii="Times New Roman" w:eastAsia="Times New Roman" w:hAnsi="Times New Roman" w:cs="Times New Roman"/>
          <w:sz w:val="24"/>
          <w:szCs w:val="24"/>
        </w:rPr>
        <w:t>direct</w:t>
      </w:r>
      <w:r w:rsidR="002327E8" w:rsidRPr="002B5C32">
        <w:rPr>
          <w:rFonts w:ascii="Times New Roman" w:eastAsia="Times New Roman" w:hAnsi="Times New Roman" w:cs="Times New Roman"/>
          <w:sz w:val="24"/>
          <w:szCs w:val="24"/>
        </w:rPr>
        <w:t>ă</w:t>
      </w:r>
      <w:r w:rsidR="004C6D77"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rPr>
        <w:t xml:space="preserve">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de utilizare corespunz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toare </w:t>
      </w:r>
      <w:r w:rsidR="004C6D77" w:rsidRPr="002B5C32">
        <w:rPr>
          <w:rFonts w:ascii="Times New Roman" w:eastAsia="Times New Roman" w:hAnsi="Times New Roman" w:cs="Times New Roman"/>
          <w:sz w:val="24"/>
          <w:szCs w:val="24"/>
        </w:rPr>
        <w:t xml:space="preserve">puterii aprobate </w:t>
      </w:r>
      <w:r w:rsidRPr="002B5C32">
        <w:rPr>
          <w:rFonts w:ascii="Times New Roman" w:eastAsia="Times New Roman" w:hAnsi="Times New Roman" w:cs="Times New Roman"/>
          <w:sz w:val="24"/>
          <w:szCs w:val="24"/>
        </w:rPr>
        <w:t>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avizul tehnic de racordare </w:t>
      </w:r>
      <w:bookmarkStart w:id="445" w:name="do|ax1|pe1|ca10|lie|pa1"/>
      <w:bookmarkStart w:id="446" w:name="do|ax1|pe1|ca10|lie|pa2"/>
      <w:bookmarkStart w:id="447" w:name="do|ax1|pe1|ca10|lie|pa3"/>
      <w:bookmarkStart w:id="448" w:name="do|ax1|pe1|ca10|lie|pa4"/>
      <w:bookmarkStart w:id="449" w:name="do|ax1|pe1|ca10|lie|pa5"/>
      <w:bookmarkEnd w:id="445"/>
      <w:bookmarkEnd w:id="446"/>
      <w:bookmarkEnd w:id="447"/>
      <w:bookmarkEnd w:id="448"/>
      <w:bookmarkEnd w:id="449"/>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d)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depun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la operator</w:t>
      </w:r>
      <w:r w:rsidR="0078423F" w:rsidRPr="002B5C32">
        <w:rPr>
          <w:rFonts w:ascii="Times New Roman" w:eastAsia="Times New Roman" w:hAnsi="Times New Roman" w:cs="Times New Roman"/>
          <w:sz w:val="24"/>
          <w:szCs w:val="24"/>
        </w:rPr>
        <w:t xml:space="preserve">, în cazul construcțiilor noi, a autorizației de construire a obiectivului de la locul de consum, inclusiv a </w:t>
      </w:r>
      <w:r w:rsidRPr="002B5C32">
        <w:rPr>
          <w:rFonts w:ascii="Times New Roman" w:eastAsia="Times New Roman" w:hAnsi="Times New Roman" w:cs="Times New Roman"/>
          <w:sz w:val="24"/>
          <w:szCs w:val="24"/>
        </w:rPr>
        <w:t>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iei de utilizare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termenul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 la pct. 9 lit. </w:t>
      </w:r>
      <w:r w:rsidR="00805758" w:rsidRPr="002B5C32">
        <w:rPr>
          <w:rFonts w:ascii="Times New Roman" w:eastAsia="Times New Roman" w:hAnsi="Times New Roman" w:cs="Times New Roman"/>
          <w:sz w:val="24"/>
          <w:szCs w:val="24"/>
        </w:rPr>
        <w:t>c)</w:t>
      </w:r>
      <w:r w:rsidR="00230B0E"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pentru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ncheierea contractului de execu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 a </w:t>
      </w:r>
      <w:r w:rsidR="0078423F"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0" w:name="do|ax1|pe1|ca10|lif"/>
      <w:bookmarkEnd w:id="450"/>
      <w:r w:rsidRPr="002B5C32">
        <w:rPr>
          <w:rFonts w:ascii="Times New Roman" w:eastAsia="Times New Roman" w:hAnsi="Times New Roman" w:cs="Times New Roman"/>
          <w:b/>
          <w:bCs/>
          <w:sz w:val="24"/>
          <w:szCs w:val="24"/>
        </w:rPr>
        <w:t xml:space="preserve">e)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suporte costurile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pct. 4.</w:t>
      </w:r>
      <w:r w:rsidR="002327E8" w:rsidRPr="002B5C32" w:rsidDel="00736B82">
        <w:rPr>
          <w:rFonts w:ascii="Times New Roman" w:eastAsia="Times New Roman" w:hAnsi="Times New Roman" w:cs="Times New Roman"/>
          <w:sz w:val="24"/>
          <w:szCs w:val="24"/>
        </w:rPr>
        <w:t xml:space="preserve"> </w:t>
      </w:r>
      <w:r w:rsidR="006A301B" w:rsidRPr="002B5C32">
        <w:rPr>
          <w:rFonts w:ascii="Times New Roman" w:eastAsia="Times New Roman" w:hAnsi="Times New Roman" w:cs="Times New Roman"/>
          <w:sz w:val="24"/>
          <w:szCs w:val="24"/>
        </w:rPr>
        <w:t>3</w:t>
      </w:r>
      <w:r w:rsidRPr="002B5C32">
        <w:rPr>
          <w:rFonts w:ascii="Times New Roman" w:eastAsia="Times New Roman" w:hAnsi="Times New Roman" w:cs="Times New Roman"/>
          <w:sz w:val="24"/>
          <w:szCs w:val="24"/>
        </w:rPr>
        <w:t>, pentru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de modificare pentru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de norme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i/sau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rile de deviere precizate la pct. 3.</w:t>
      </w:r>
      <w:r w:rsidR="002327E8" w:rsidRPr="002B5C32" w:rsidDel="00CD6A1A">
        <w:rPr>
          <w:rFonts w:ascii="Times New Roman" w:eastAsia="Times New Roman" w:hAnsi="Times New Roman" w:cs="Times New Roman"/>
          <w:sz w:val="24"/>
          <w:szCs w:val="24"/>
        </w:rPr>
        <w:t xml:space="preserve"> </w:t>
      </w:r>
      <w:r w:rsidR="00CD6A1A" w:rsidRPr="002B5C32">
        <w:rPr>
          <w:rFonts w:ascii="Times New Roman" w:eastAsia="Times New Roman" w:hAnsi="Times New Roman" w:cs="Times New Roman"/>
          <w:sz w:val="24"/>
          <w:szCs w:val="24"/>
        </w:rPr>
        <w:t>6</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1" w:name="do|ax1|pe1|ca10|lig"/>
      <w:bookmarkEnd w:id="451"/>
      <w:r w:rsidRPr="002B5C32">
        <w:rPr>
          <w:rFonts w:ascii="Times New Roman" w:eastAsia="Times New Roman" w:hAnsi="Times New Roman" w:cs="Times New Roman"/>
          <w:b/>
          <w:bCs/>
          <w:sz w:val="24"/>
          <w:szCs w:val="24"/>
        </w:rPr>
        <w:t xml:space="preserve">f)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suporte din surse proprii contravaloarea indemniza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iilor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desp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gubirilor stabilite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conven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iile/contractele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la pct. 6.1 lit. </w:t>
      </w:r>
      <w:r w:rsidR="00736B82" w:rsidRPr="002B5C32">
        <w:rPr>
          <w:rFonts w:ascii="Times New Roman" w:eastAsia="Times New Roman" w:hAnsi="Times New Roman" w:cs="Times New Roman"/>
          <w:sz w:val="24"/>
          <w:szCs w:val="24"/>
        </w:rPr>
        <w:t>f</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i/sau </w:t>
      </w:r>
      <w:r w:rsidR="00736B82" w:rsidRPr="002B5C32">
        <w:rPr>
          <w:rFonts w:ascii="Times New Roman" w:eastAsia="Times New Roman" w:hAnsi="Times New Roman" w:cs="Times New Roman"/>
          <w:sz w:val="24"/>
          <w:szCs w:val="24"/>
        </w:rPr>
        <w:t>i</w:t>
      </w:r>
      <w:r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vertAlign w:val="superscript"/>
        </w:rPr>
        <w:t>2), 5)</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2" w:name="do|ax1|pe1|ca10|lih"/>
      <w:bookmarkEnd w:id="452"/>
      <w:r w:rsidRPr="002B5C32">
        <w:rPr>
          <w:rFonts w:ascii="Times New Roman" w:eastAsia="Times New Roman" w:hAnsi="Times New Roman" w:cs="Times New Roman"/>
          <w:b/>
          <w:bCs/>
          <w:sz w:val="24"/>
          <w:szCs w:val="24"/>
        </w:rPr>
        <w:t xml:space="preserve">g)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ncheie,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numele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pe seama operatorului, cu de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torul dreptului de proprietate asupra terenurilor afectate de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electrice deviate conven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ii/contracte privind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de exercitare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operator a drepturilor de folosin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i/sau de uz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de servitute,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inerea acestora a fost convenit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conform pct. 6.3 lit. b)</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3" w:name="do|ax1|pe1|ca10|lii"/>
      <w:bookmarkEnd w:id="453"/>
      <w:r w:rsidRPr="002B5C32">
        <w:rPr>
          <w:rFonts w:ascii="Times New Roman" w:eastAsia="Times New Roman" w:hAnsi="Times New Roman" w:cs="Times New Roman"/>
          <w:b/>
          <w:bCs/>
          <w:sz w:val="24"/>
          <w:szCs w:val="24"/>
        </w:rPr>
        <w:t xml:space="preserve">h)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pentru mutarea pe noile amplasamente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iilor operatorului, avizele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acordurile solicitate prin certificatul de urbanism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vederea emiterii autoriza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iei de construire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i/sau de desfiin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are pentru lucrarea de deviere, pe baza documenta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ntocmite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cadrul studiului de solu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 pentru eliberarea amplasamentului</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i)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depun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/transmit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la operator cererea pentru punerea sub tensiune a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iei de utilizare pentru perioada de probe,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mpreun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cu documenta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 reglement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w:t>
      </w:r>
      <w:r w:rsidR="006A301B" w:rsidRPr="002B5C32">
        <w:rPr>
          <w:rFonts w:ascii="Times New Roman" w:eastAsia="Times New Roman" w:hAnsi="Times New Roman" w:cs="Times New Roman"/>
          <w:sz w:val="24"/>
          <w:szCs w:val="24"/>
        </w:rPr>
        <w:t>vigoare</w:t>
      </w:r>
      <w:r w:rsidR="006A301B" w:rsidRPr="002B5C32">
        <w:rPr>
          <w:rFonts w:ascii="Times New Roman" w:eastAsia="Times New Roman" w:hAnsi="Times New Roman" w:cs="Times New Roman"/>
          <w:sz w:val="24"/>
          <w:szCs w:val="24"/>
          <w:vertAlign w:val="superscript"/>
        </w:rPr>
        <w:t>9</w:t>
      </w:r>
      <w:r w:rsidRPr="002B5C32">
        <w:rPr>
          <w:rFonts w:ascii="Times New Roman" w:eastAsia="Times New Roman" w:hAnsi="Times New Roman" w:cs="Times New Roman"/>
          <w:sz w:val="24"/>
          <w:szCs w:val="24"/>
          <w:vertAlign w:val="superscript"/>
        </w:rPr>
        <w:t>)</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4" w:name="do|ax1|pe1|ca10|lij"/>
      <w:bookmarkStart w:id="455" w:name="do|ax1|pe1|ca10|lik"/>
      <w:bookmarkStart w:id="456" w:name="do|ax1|pe1|ca10|lil"/>
      <w:bookmarkStart w:id="457" w:name="do|ax1|pe1|ca10|lim"/>
      <w:bookmarkEnd w:id="454"/>
      <w:bookmarkEnd w:id="455"/>
      <w:bookmarkEnd w:id="456"/>
      <w:bookmarkEnd w:id="457"/>
      <w:r w:rsidRPr="002B5C32">
        <w:rPr>
          <w:rFonts w:ascii="Times New Roman" w:eastAsia="Times New Roman" w:hAnsi="Times New Roman" w:cs="Times New Roman"/>
          <w:b/>
          <w:bCs/>
          <w:sz w:val="24"/>
          <w:szCs w:val="24"/>
        </w:rPr>
        <w:t xml:space="preserve">j)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 conven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de exploatare, 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avizul tehnic de racordare este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ncheierii acesteia;</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8" w:name="do|ax1|pe1|ca10|lin"/>
      <w:bookmarkEnd w:id="458"/>
      <w:r w:rsidRPr="002B5C32">
        <w:rPr>
          <w:rFonts w:ascii="Times New Roman" w:eastAsia="Times New Roman" w:hAnsi="Times New Roman" w:cs="Times New Roman"/>
          <w:b/>
          <w:bCs/>
          <w:sz w:val="24"/>
          <w:szCs w:val="24"/>
        </w:rPr>
        <w:t xml:space="preserve">k)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 contractul de furnizare a energiei electrice;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59" w:name="do|ax1|pe1|ca10|lio"/>
      <w:bookmarkEnd w:id="459"/>
      <w:r w:rsidRPr="002B5C32">
        <w:rPr>
          <w:rFonts w:ascii="Times New Roman" w:eastAsia="Times New Roman" w:hAnsi="Times New Roman" w:cs="Times New Roman"/>
          <w:b/>
          <w:bCs/>
          <w:sz w:val="24"/>
          <w:szCs w:val="24"/>
        </w:rPr>
        <w:t xml:space="preserve">l) </w:t>
      </w:r>
      <w:r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ncheie,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numele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pe seama operatorului, conven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av</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nd ca obiect exercitarea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operator a drepturilor de uz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de servitute asupra terenului afectat de </w:t>
      </w:r>
      <w:r w:rsidR="00736B82" w:rsidRPr="002B5C32">
        <w:rPr>
          <w:rFonts w:ascii="Times New Roman" w:eastAsia="Times New Roman" w:hAnsi="Times New Roman" w:cs="Times New Roman"/>
          <w:sz w:val="24"/>
          <w:szCs w:val="24"/>
        </w:rPr>
        <w:t>branșament</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inerea acesteia a fost convenit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conform pct. 6.2 lit. b)</w:t>
      </w:r>
      <w:r w:rsidRPr="002B5C32">
        <w:rPr>
          <w:rFonts w:ascii="Times New Roman" w:eastAsia="Times New Roman" w:hAnsi="Times New Roman" w:cs="Times New Roman"/>
          <w:sz w:val="24"/>
          <w:szCs w:val="24"/>
          <w:vertAlign w:val="superscript"/>
        </w:rPr>
        <w:t>5)</w:t>
      </w:r>
      <w:r w:rsidR="00760985" w:rsidRPr="002B5C32">
        <w:rPr>
          <w:rFonts w:ascii="Times New Roman" w:eastAsia="Times New Roman" w:hAnsi="Times New Roman" w:cs="Times New Roman"/>
          <w:sz w:val="24"/>
          <w:szCs w:val="24"/>
        </w:rPr>
        <w:t>;</w:t>
      </w:r>
    </w:p>
    <w:p w:rsidR="0023214A" w:rsidRPr="002B5C32" w:rsidRDefault="002327E8" w:rsidP="0023214A">
      <w:pPr>
        <w:spacing w:after="0" w:line="360" w:lineRule="auto"/>
        <w:jc w:val="both"/>
        <w:rPr>
          <w:rFonts w:ascii="Times New Roman" w:eastAsia="Times New Roman" w:hAnsi="Times New Roman" w:cs="Times New Roman"/>
          <w:sz w:val="24"/>
          <w:szCs w:val="24"/>
        </w:rPr>
      </w:pPr>
      <w:bookmarkStart w:id="460" w:name="do|ax1|pe1|ca10|lip"/>
      <w:bookmarkStart w:id="461" w:name="do|ax1|pe1|ca10|liq"/>
      <w:bookmarkEnd w:id="460"/>
      <w:bookmarkEnd w:id="461"/>
      <w:r w:rsidRPr="002B5C32">
        <w:rPr>
          <w:rFonts w:ascii="Times New Roman" w:eastAsia="Times New Roman" w:hAnsi="Times New Roman" w:cs="Times New Roman"/>
          <w:b/>
          <w:bCs/>
          <w:sz w:val="24"/>
          <w:szCs w:val="24"/>
        </w:rPr>
        <w:lastRenderedPageBreak/>
        <w:t>m</w:t>
      </w:r>
      <w:r w:rsidR="0023214A" w:rsidRPr="002B5C32">
        <w:rPr>
          <w:rFonts w:ascii="Times New Roman" w:eastAsia="Times New Roman" w:hAnsi="Times New Roman" w:cs="Times New Roman"/>
          <w:b/>
          <w:bCs/>
          <w:sz w:val="24"/>
          <w:szCs w:val="24"/>
        </w:rPr>
        <w:t xml:space="preserve">) </w:t>
      </w:r>
      <w:r w:rsidR="0023214A" w:rsidRPr="002B5C32">
        <w:rPr>
          <w:rFonts w:ascii="Times New Roman" w:eastAsia="Times New Roman" w:hAnsi="Times New Roman" w:cs="Times New Roman"/>
          <w:sz w:val="24"/>
          <w:szCs w:val="24"/>
        </w:rPr>
        <w:t>s</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permit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exercitarea cu titlu gratuit de 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tre operator a drepturilor de uz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de servitute pentru exploatarea </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ntre</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inerea </w:t>
      </w:r>
      <w:r w:rsidR="00736B82" w:rsidRPr="002B5C32">
        <w:rPr>
          <w:rFonts w:ascii="Times New Roman" w:eastAsia="Times New Roman" w:hAnsi="Times New Roman" w:cs="Times New Roman"/>
          <w:sz w:val="24"/>
          <w:szCs w:val="24"/>
        </w:rPr>
        <w:t>branșamentului</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folosul propriu; aceast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obliga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ie se precizeaz</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contractul de distribu</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ncheiat de </w:t>
      </w:r>
      <w:r w:rsidR="00736B82" w:rsidRPr="002B5C32">
        <w:rPr>
          <w:rFonts w:ascii="Times New Roman" w:eastAsia="Times New Roman" w:hAnsi="Times New Roman" w:cs="Times New Roman"/>
          <w:sz w:val="24"/>
          <w:szCs w:val="24"/>
        </w:rPr>
        <w:t xml:space="preserve">furnizorul </w:t>
      </w:r>
      <w:r w:rsidR="0023214A" w:rsidRPr="002B5C32">
        <w:rPr>
          <w:rFonts w:ascii="Times New Roman" w:eastAsia="Times New Roman" w:hAnsi="Times New Roman" w:cs="Times New Roman"/>
          <w:sz w:val="24"/>
          <w:szCs w:val="24"/>
        </w:rPr>
        <w:t>utilizator</w:t>
      </w:r>
      <w:r w:rsidR="00736B82" w:rsidRPr="002B5C32">
        <w:rPr>
          <w:rFonts w:ascii="Times New Roman" w:eastAsia="Times New Roman" w:hAnsi="Times New Roman" w:cs="Times New Roman"/>
          <w:sz w:val="24"/>
          <w:szCs w:val="24"/>
        </w:rPr>
        <w:t>ului</w:t>
      </w:r>
      <w:r w:rsidR="0023214A" w:rsidRPr="002B5C32">
        <w:rPr>
          <w:rFonts w:ascii="Times New Roman" w:eastAsia="Times New Roman" w:hAnsi="Times New Roman" w:cs="Times New Roman"/>
          <w:sz w:val="24"/>
          <w:szCs w:val="24"/>
        </w:rPr>
        <w:t xml:space="preserve"> cu operatorul sau</w:t>
      </w:r>
      <w:r w:rsidR="00513DCA">
        <w:rPr>
          <w:rFonts w:ascii="Times New Roman" w:eastAsia="Times New Roman" w:hAnsi="Times New Roman" w:cs="Times New Roman"/>
          <w:sz w:val="24"/>
          <w:szCs w:val="24"/>
        </w:rPr>
        <w:t xml:space="preserve"> </w:t>
      </w:r>
      <w:r w:rsidR="0023214A" w:rsidRPr="002B5C32">
        <w:rPr>
          <w:rFonts w:ascii="Times New Roman" w:eastAsia="Times New Roman" w:hAnsi="Times New Roman" w:cs="Times New Roman"/>
          <w:sz w:val="24"/>
          <w:szCs w:val="24"/>
        </w:rPr>
        <w:t xml:space="preserve">se include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contractul de furnizare a energiei electrice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ncheiat de </w:t>
      </w:r>
      <w:r w:rsidR="006A301B" w:rsidRPr="002B5C32">
        <w:rPr>
          <w:rFonts w:ascii="Times New Roman" w:eastAsia="Times New Roman" w:hAnsi="Times New Roman" w:cs="Times New Roman"/>
          <w:sz w:val="24"/>
          <w:szCs w:val="24"/>
        </w:rPr>
        <w:t>utilizator</w:t>
      </w:r>
      <w:r w:rsidR="006A301B" w:rsidRPr="002B5C32">
        <w:rPr>
          <w:rFonts w:ascii="Times New Roman" w:eastAsia="Times New Roman" w:hAnsi="Times New Roman" w:cs="Times New Roman"/>
          <w:sz w:val="24"/>
          <w:szCs w:val="24"/>
          <w:vertAlign w:val="superscript"/>
        </w:rPr>
        <w:t>10</w:t>
      </w:r>
      <w:r w:rsidR="0023214A" w:rsidRPr="002B5C32">
        <w:rPr>
          <w:rFonts w:ascii="Times New Roman" w:eastAsia="Times New Roman" w:hAnsi="Times New Roman" w:cs="Times New Roman"/>
          <w:sz w:val="24"/>
          <w:szCs w:val="24"/>
          <w:vertAlign w:val="superscript"/>
        </w:rPr>
        <w:t>)</w:t>
      </w:r>
      <w:r w:rsidR="0023214A"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11.</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Modalit</w:t>
      </w:r>
      <w:r w:rsidR="00F02F71" w:rsidRPr="002B5C32">
        <w:rPr>
          <w:rFonts w:ascii="Times New Roman" w:eastAsia="Times New Roman" w:hAnsi="Times New Roman" w:cs="Times New Roman"/>
          <w:b/>
          <w:bCs/>
          <w:sz w:val="24"/>
          <w:szCs w:val="24"/>
        </w:rPr>
        <w:t>ăț</w:t>
      </w:r>
      <w:r w:rsidRPr="002B5C32">
        <w:rPr>
          <w:rFonts w:ascii="Times New Roman" w:eastAsia="Times New Roman" w:hAnsi="Times New Roman" w:cs="Times New Roman"/>
          <w:b/>
          <w:bCs/>
          <w:sz w:val="24"/>
          <w:szCs w:val="24"/>
        </w:rPr>
        <w:t>i de plat</w:t>
      </w:r>
      <w:r w:rsidR="00F02F71" w:rsidRPr="002B5C32">
        <w:rPr>
          <w:rFonts w:ascii="Times New Roman" w:eastAsia="Times New Roman" w:hAnsi="Times New Roman" w:cs="Times New Roman"/>
          <w:b/>
          <w:bCs/>
          <w:sz w:val="24"/>
          <w:szCs w:val="24"/>
        </w:rPr>
        <w:t>ă</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62" w:name="do|ax1|pe1|ca11|sp11.1."/>
      <w:bookmarkEnd w:id="462"/>
      <w:r w:rsidRPr="002B5C32">
        <w:rPr>
          <w:rFonts w:ascii="Times New Roman" w:eastAsia="Times New Roman" w:hAnsi="Times New Roman" w:cs="Times New Roman"/>
          <w:b/>
          <w:bCs/>
          <w:sz w:val="24"/>
          <w:szCs w:val="24"/>
        </w:rPr>
        <w:t xml:space="preserve">11.1. </w:t>
      </w:r>
      <w:r w:rsidRPr="002B5C32">
        <w:rPr>
          <w:rFonts w:ascii="Times New Roman" w:eastAsia="Times New Roman" w:hAnsi="Times New Roman" w:cs="Times New Roman"/>
          <w:sz w:val="24"/>
          <w:szCs w:val="24"/>
        </w:rPr>
        <w:t>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 convin ca utilizatorul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pl</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teasc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tariful de racordare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 la pct. </w:t>
      </w:r>
      <w:r w:rsidR="00AE04E4" w:rsidRPr="002B5C32">
        <w:rPr>
          <w:rFonts w:ascii="Times New Roman" w:eastAsia="Times New Roman" w:hAnsi="Times New Roman" w:cs="Times New Roman"/>
          <w:sz w:val="24"/>
          <w:szCs w:val="24"/>
        </w:rPr>
        <w:t>4.1.</w:t>
      </w:r>
      <w:r w:rsidRPr="002B5C32">
        <w:rPr>
          <w:rFonts w:ascii="Times New Roman" w:eastAsia="Times New Roman" w:hAnsi="Times New Roman" w:cs="Times New Roman"/>
          <w:sz w:val="24"/>
          <w:szCs w:val="24"/>
        </w:rPr>
        <w:t xml:space="preserv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operator</w:t>
      </w:r>
      <w:bookmarkStart w:id="463" w:name="do|ax1|pe1|ca11|sp11.1.|lia"/>
      <w:bookmarkStart w:id="464" w:name="do|ax1|pe1|ca11|sp11.1.|lib"/>
      <w:bookmarkStart w:id="465" w:name="do|ax1|pe1|ca11|sp11.2."/>
      <w:bookmarkEnd w:id="463"/>
      <w:bookmarkEnd w:id="464"/>
      <w:bookmarkEnd w:id="465"/>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ntr-o singur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tran</w:t>
      </w:r>
      <w:r w:rsidR="00F02F71" w:rsidRPr="002B5C32">
        <w:rPr>
          <w:rFonts w:ascii="Times New Roman" w:eastAsia="Times New Roman" w:hAnsi="Times New Roman" w:cs="Times New Roman"/>
          <w:sz w:val="24"/>
          <w:szCs w:val="24"/>
        </w:rPr>
        <w:t>șă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 de ............ zile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rii prezentului contract;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b)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ntr-un num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 de ............ rate, conform graficului de 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alonare a ratelor de plat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care face parte integrant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din prezentul contract. </w:t>
      </w:r>
    </w:p>
    <w:p w:rsidR="0023214A" w:rsidRPr="002B5C32" w:rsidRDefault="0023214A" w:rsidP="0023214A">
      <w:pPr>
        <w:spacing w:after="0" w:line="360" w:lineRule="auto"/>
        <w:jc w:val="both"/>
        <w:rPr>
          <w:rFonts w:ascii="Times New Roman" w:eastAsia="Times New Roman" w:hAnsi="Times New Roman" w:cs="Times New Roman"/>
          <w:sz w:val="24"/>
          <w:szCs w:val="24"/>
          <w:lang w:val="ro-RO"/>
        </w:rPr>
      </w:pPr>
      <w:r w:rsidRPr="002B5C32">
        <w:rPr>
          <w:rFonts w:ascii="Times New Roman" w:eastAsia="Times New Roman" w:hAnsi="Times New Roman" w:cs="Times New Roman"/>
          <w:b/>
          <w:bCs/>
          <w:sz w:val="24"/>
          <w:szCs w:val="24"/>
        </w:rPr>
        <w:t>11.</w:t>
      </w:r>
      <w:r w:rsidR="00736B82" w:rsidRPr="002B5C32">
        <w:rPr>
          <w:rFonts w:ascii="Times New Roman" w:eastAsia="Times New Roman" w:hAnsi="Times New Roman" w:cs="Times New Roman"/>
          <w:b/>
          <w:bCs/>
          <w:sz w:val="24"/>
          <w:szCs w:val="24"/>
        </w:rPr>
        <w:t>2</w:t>
      </w:r>
      <w:r w:rsidR="00736B82"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Costurile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pct. 4.</w:t>
      </w:r>
      <w:r w:rsidR="00002457" w:rsidRPr="002B5C32">
        <w:rPr>
          <w:rFonts w:ascii="Times New Roman" w:eastAsia="Times New Roman" w:hAnsi="Times New Roman" w:cs="Times New Roman"/>
          <w:sz w:val="24"/>
          <w:szCs w:val="24"/>
        </w:rPr>
        <w:t xml:space="preserve">2 </w:t>
      </w:r>
      <w:r w:rsidRPr="002B5C32">
        <w:rPr>
          <w:rFonts w:ascii="Times New Roman" w:eastAsia="Times New Roman" w:hAnsi="Times New Roman" w:cs="Times New Roman"/>
          <w:sz w:val="24"/>
          <w:szCs w:val="24"/>
        </w:rPr>
        <w:t>pentru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rire se achit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operatorului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utilizator conform graficului de 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alonare pl</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 care face parte integrant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din prezentul contract.</w:t>
      </w:r>
      <w:r w:rsidRPr="002B5C32">
        <w:rPr>
          <w:rFonts w:ascii="Times New Roman" w:eastAsia="Times New Roman" w:hAnsi="Times New Roman" w:cs="Times New Roman"/>
          <w:sz w:val="24"/>
          <w:szCs w:val="24"/>
          <w:vertAlign w:val="superscript"/>
        </w:rPr>
        <w:t>1), 4)</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66" w:name="do|ax1|pe1|ca11|sp11.3."/>
      <w:bookmarkEnd w:id="466"/>
      <w:r w:rsidRPr="002B5C32">
        <w:rPr>
          <w:rFonts w:ascii="Times New Roman" w:eastAsia="Times New Roman" w:hAnsi="Times New Roman" w:cs="Times New Roman"/>
          <w:b/>
          <w:bCs/>
          <w:sz w:val="24"/>
          <w:szCs w:val="24"/>
        </w:rPr>
        <w:t>11.</w:t>
      </w:r>
      <w:r w:rsidR="00736B82" w:rsidRPr="002B5C32">
        <w:rPr>
          <w:rFonts w:ascii="Times New Roman" w:eastAsia="Times New Roman" w:hAnsi="Times New Roman" w:cs="Times New Roman"/>
          <w:b/>
          <w:bCs/>
          <w:sz w:val="24"/>
          <w:szCs w:val="24"/>
        </w:rPr>
        <w:t>3</w:t>
      </w:r>
      <w:r w:rsidRPr="002B5C32">
        <w:rPr>
          <w:rFonts w:ascii="Times New Roman" w:eastAsia="Times New Roman" w:hAnsi="Times New Roman" w:cs="Times New Roman"/>
          <w:b/>
          <w:bCs/>
          <w:sz w:val="24"/>
          <w:szCs w:val="24"/>
        </w:rPr>
        <w:t>.</w:t>
      </w:r>
      <w:r w:rsidR="006E115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Costurile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de deviere sau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 a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coexisten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la pct. </w:t>
      </w:r>
      <w:r w:rsidR="00D65D1E" w:rsidRPr="002B5C32">
        <w:rPr>
          <w:rFonts w:ascii="Times New Roman" w:eastAsia="Times New Roman" w:hAnsi="Times New Roman" w:cs="Times New Roman"/>
          <w:sz w:val="24"/>
          <w:szCs w:val="24"/>
        </w:rPr>
        <w:t>4.3</w:t>
      </w:r>
      <w:r w:rsidRPr="002B5C32">
        <w:rPr>
          <w:rFonts w:ascii="Times New Roman" w:eastAsia="Times New Roman" w:hAnsi="Times New Roman" w:cs="Times New Roman"/>
          <w:sz w:val="24"/>
          <w:szCs w:val="24"/>
        </w:rPr>
        <w:t>, se achit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operatorului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utilizator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 de ............ zile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 de la data semn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rii prezentului contract.</w:t>
      </w:r>
      <w:r w:rsidRPr="002B5C32">
        <w:rPr>
          <w:rFonts w:ascii="Times New Roman" w:eastAsia="Times New Roman" w:hAnsi="Times New Roman" w:cs="Times New Roman"/>
          <w:sz w:val="24"/>
          <w:szCs w:val="24"/>
          <w:vertAlign w:val="superscript"/>
        </w:rPr>
        <w:t>2)</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67" w:name="do|ax1|pe1|ca11|sp11.4."/>
      <w:bookmarkEnd w:id="467"/>
      <w:r w:rsidRPr="002B5C32">
        <w:rPr>
          <w:rFonts w:ascii="Times New Roman" w:eastAsia="Times New Roman" w:hAnsi="Times New Roman" w:cs="Times New Roman"/>
          <w:b/>
          <w:bCs/>
          <w:sz w:val="24"/>
          <w:szCs w:val="24"/>
        </w:rPr>
        <w:t>11.</w:t>
      </w:r>
      <w:r w:rsidR="00161CBE"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b/>
          <w:bCs/>
          <w:sz w:val="24"/>
          <w:szCs w:val="24"/>
        </w:rPr>
        <w:t>.</w:t>
      </w:r>
      <w:r w:rsidR="006E115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Utilizatorul </w:t>
      </w:r>
      <w:r w:rsidR="002F1191" w:rsidRPr="002B5C32">
        <w:rPr>
          <w:rFonts w:ascii="Times New Roman" w:eastAsia="Times New Roman" w:hAnsi="Times New Roman" w:cs="Times New Roman"/>
          <w:sz w:val="24"/>
          <w:szCs w:val="24"/>
        </w:rPr>
        <w:t xml:space="preserve">efectuează </w:t>
      </w:r>
      <w:r w:rsidRPr="002B5C32">
        <w:rPr>
          <w:rFonts w:ascii="Times New Roman" w:eastAsia="Times New Roman" w:hAnsi="Times New Roman" w:cs="Times New Roman"/>
          <w:sz w:val="24"/>
          <w:szCs w:val="24"/>
        </w:rPr>
        <w:t>pl</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pct. 11.1</w:t>
      </w:r>
      <w:r w:rsidR="00E65801" w:rsidRPr="002B5C32">
        <w:rPr>
          <w:rFonts w:ascii="Times New Roman" w:eastAsia="Times New Roman" w:hAnsi="Times New Roman" w:cs="Times New Roman"/>
          <w:sz w:val="24"/>
          <w:szCs w:val="24"/>
        </w:rPr>
        <w:t xml:space="preserve"> - </w:t>
      </w:r>
      <w:r w:rsidRPr="002B5C32">
        <w:rPr>
          <w:rFonts w:ascii="Times New Roman" w:eastAsia="Times New Roman" w:hAnsi="Times New Roman" w:cs="Times New Roman"/>
          <w:sz w:val="24"/>
          <w:szCs w:val="24"/>
        </w:rPr>
        <w:t>11.</w:t>
      </w:r>
      <w:r w:rsidR="00161CBE" w:rsidRPr="002B5C32">
        <w:rPr>
          <w:rFonts w:ascii="Times New Roman" w:eastAsia="Times New Roman" w:hAnsi="Times New Roman" w:cs="Times New Roman"/>
          <w:sz w:val="24"/>
          <w:szCs w:val="24"/>
        </w:rPr>
        <w:t xml:space="preserve">3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baza facturilor emise de operator. Operatorul emite c</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te o factur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pentru fiecare din tran</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ele de plat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o transmite utilizatorului cu </w:t>
      </w:r>
      <w:r w:rsidR="00A446AE" w:rsidRPr="002B5C32">
        <w:rPr>
          <w:rFonts w:ascii="Times New Roman" w:eastAsia="Times New Roman" w:hAnsi="Times New Roman" w:cs="Times New Roman"/>
          <w:sz w:val="24"/>
          <w:szCs w:val="24"/>
        </w:rPr>
        <w:t xml:space="preserve">10 </w:t>
      </w:r>
      <w:r w:rsidRPr="002B5C32">
        <w:rPr>
          <w:rFonts w:ascii="Times New Roman" w:eastAsia="Times New Roman" w:hAnsi="Times New Roman" w:cs="Times New Roman"/>
          <w:sz w:val="24"/>
          <w:szCs w:val="24"/>
        </w:rPr>
        <w:t>zile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toare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nainte de termenul de plat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corespunz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tor,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contract.</w:t>
      </w:r>
    </w:p>
    <w:p w:rsidR="00AE04E4" w:rsidRPr="002B5C32" w:rsidRDefault="00AE04E4"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11.5</w:t>
      </w:r>
      <w:r w:rsidRPr="002B5C32">
        <w:rPr>
          <w:rFonts w:ascii="Times New Roman" w:eastAsia="Times New Roman" w:hAnsi="Times New Roman" w:cs="Times New Roman"/>
          <w:sz w:val="24"/>
          <w:szCs w:val="24"/>
        </w:rPr>
        <w:t>. Operatorul rambursază utilizatorului contravaloarea efectivă a lucrărilor de proiectare și execuție a branșamentului, până la valoarea medie a unui branșament prevăzută la pct. 4.6.</w:t>
      </w:r>
    </w:p>
    <w:p w:rsidR="00AE04E4" w:rsidRPr="002B5C32" w:rsidRDefault="00AE04E4"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11.6</w:t>
      </w:r>
      <w:r w:rsidRPr="002B5C32">
        <w:rPr>
          <w:rFonts w:ascii="Times New Roman" w:eastAsia="Times New Roman" w:hAnsi="Times New Roman" w:cs="Times New Roman"/>
          <w:sz w:val="24"/>
          <w:szCs w:val="24"/>
        </w:rPr>
        <w:t xml:space="preserve">. Operatorul efectuează plata sumelor prevăzute la pct. 11.5 </w:t>
      </w:r>
      <w:r w:rsidR="0012704C" w:rsidRPr="002B5C32">
        <w:rPr>
          <w:rFonts w:ascii="Times New Roman" w:eastAsia="Times New Roman" w:hAnsi="Times New Roman" w:cs="Times New Roman"/>
          <w:sz w:val="24"/>
          <w:szCs w:val="24"/>
        </w:rPr>
        <w:t>până la data de………</w:t>
      </w:r>
      <w:r w:rsidR="008F1A2E" w:rsidRPr="002B5C32">
        <w:rPr>
          <w:rFonts w:ascii="Times New Roman" w:eastAsia="Times New Roman" w:hAnsi="Times New Roman" w:cs="Times New Roman"/>
          <w:sz w:val="24"/>
          <w:szCs w:val="24"/>
        </w:rPr>
        <w:t>…</w:t>
      </w:r>
      <w:proofErr w:type="gramStart"/>
      <w:r w:rsidR="008F1A2E"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rPr>
        <w:t>.</w:t>
      </w:r>
      <w:r w:rsidR="00A812F2">
        <w:rPr>
          <w:rFonts w:ascii="Times New Roman" w:eastAsia="Times New Roman" w:hAnsi="Times New Roman" w:cs="Times New Roman"/>
          <w:sz w:val="24"/>
          <w:szCs w:val="24"/>
        </w:rPr>
        <w:t xml:space="preserve">, </w:t>
      </w:r>
      <w:r w:rsidR="00E443CE" w:rsidRPr="002B5C32">
        <w:rPr>
          <w:rFonts w:ascii="Times New Roman" w:eastAsia="Times New Roman" w:hAnsi="Times New Roman" w:cs="Times New Roman"/>
          <w:sz w:val="24"/>
          <w:szCs w:val="24"/>
        </w:rPr>
        <w:t xml:space="preserve"> </w:t>
      </w:r>
      <w:r w:rsidR="00A812F2">
        <w:rPr>
          <w:rFonts w:ascii="Times New Roman" w:eastAsia="Times New Roman" w:hAnsi="Times New Roman" w:cs="Times New Roman"/>
          <w:sz w:val="24"/>
          <w:szCs w:val="24"/>
        </w:rPr>
        <w:t>după</w:t>
      </w:r>
      <w:proofErr w:type="gramEnd"/>
      <w:r w:rsidR="00A812F2">
        <w:rPr>
          <w:rFonts w:ascii="Times New Roman" w:eastAsia="Times New Roman" w:hAnsi="Times New Roman" w:cs="Times New Roman"/>
          <w:sz w:val="24"/>
          <w:szCs w:val="24"/>
        </w:rPr>
        <w:t xml:space="preserve"> cum urmează:……………..</w:t>
      </w:r>
      <w:r w:rsidR="006D2991">
        <w:rPr>
          <w:rFonts w:ascii="Times New Roman" w:eastAsia="Times New Roman" w:hAnsi="Times New Roman" w:cs="Times New Roman"/>
          <w:sz w:val="24"/>
          <w:szCs w:val="24"/>
          <w:vertAlign w:val="superscript"/>
        </w:rPr>
        <w:t>15)</w:t>
      </w:r>
      <w:r w:rsidR="008F1A2E"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68" w:name="do|ax1|pe1|ca11|sp11.5."/>
      <w:bookmarkStart w:id="469" w:name="do|ax1|pe1|ca12"/>
      <w:bookmarkEnd w:id="468"/>
      <w:bookmarkEnd w:id="469"/>
      <w:r w:rsidRPr="002B5C32">
        <w:rPr>
          <w:rFonts w:ascii="Times New Roman" w:eastAsia="Times New Roman" w:hAnsi="Times New Roman" w:cs="Times New Roman"/>
          <w:b/>
          <w:bCs/>
          <w:sz w:val="24"/>
          <w:szCs w:val="24"/>
        </w:rPr>
        <w:t>12.</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Modificarea valorii lucr</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rilor din contract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0" w:name="do|ax1|pe1|ca12|sp12.1."/>
      <w:bookmarkEnd w:id="470"/>
      <w:r w:rsidRPr="002B5C32">
        <w:rPr>
          <w:rFonts w:ascii="Times New Roman" w:eastAsia="Times New Roman" w:hAnsi="Times New Roman" w:cs="Times New Roman"/>
          <w:b/>
          <w:bCs/>
          <w:sz w:val="24"/>
          <w:szCs w:val="24"/>
        </w:rPr>
        <w:t>12.1.</w:t>
      </w:r>
      <w:r w:rsidRPr="002B5C32">
        <w:rPr>
          <w:rFonts w:ascii="Times New Roman" w:eastAsia="Times New Roman" w:hAnsi="Times New Roman" w:cs="Times New Roman"/>
          <w:sz w:val="24"/>
          <w:szCs w:val="24"/>
        </w:rPr>
        <w:t xml:space="preserve"> Valoarea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din contract se actualizeaz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este cazul,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elaborarea documenta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iei tehnico-economice sau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 de valoarea contractului de execu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 cu respectarea prevederilor legale.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1" w:name="do|ax1|pe1|ca12|sp12.2."/>
      <w:bookmarkStart w:id="472" w:name="do|ax1|pe1|ca12|sp12.3."/>
      <w:bookmarkEnd w:id="471"/>
      <w:bookmarkEnd w:id="472"/>
      <w:r w:rsidRPr="002B5C32">
        <w:rPr>
          <w:rFonts w:ascii="Times New Roman" w:eastAsia="Times New Roman" w:hAnsi="Times New Roman" w:cs="Times New Roman"/>
          <w:b/>
          <w:bCs/>
          <w:sz w:val="24"/>
          <w:szCs w:val="24"/>
        </w:rPr>
        <w:t>12.2.</w:t>
      </w:r>
      <w:r w:rsidR="003B4CC4" w:rsidRPr="002B5C32">
        <w:rPr>
          <w:rFonts w:ascii="Times New Roman" w:eastAsia="Times New Roman" w:hAnsi="Times New Roman" w:cs="Times New Roman"/>
          <w:b/>
          <w:bCs/>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situa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la pct. 12.1, valoarea modificat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din contract se reglementeaz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ntre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 prin acte adi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ionale,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care se stabilesc termenele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modalit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de plat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diferen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elor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utilizator sau de restituire a acestora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operator.</w:t>
      </w:r>
    </w:p>
    <w:p w:rsidR="0009050B" w:rsidRPr="002B5C32" w:rsidRDefault="0009050B" w:rsidP="0009050B">
      <w:pPr>
        <w:spacing w:after="0" w:line="360" w:lineRule="auto"/>
        <w:jc w:val="both"/>
        <w:rPr>
          <w:rFonts w:ascii="Times New Roman" w:eastAsia="Times New Roman" w:hAnsi="Times New Roman" w:cs="Times New Roman"/>
          <w:sz w:val="24"/>
          <w:szCs w:val="24"/>
        </w:rPr>
      </w:pPr>
      <w:r w:rsidRPr="002B5C32">
        <w:rPr>
          <w:rFonts w:ascii="Times New Roman" w:hAnsi="Times New Roman" w:cs="Times New Roman"/>
          <w:b/>
          <w:sz w:val="24"/>
          <w:szCs w:val="24"/>
          <w:lang w:val="es-ES"/>
        </w:rPr>
        <w:lastRenderedPageBreak/>
        <w:t>12.3.</w:t>
      </w:r>
      <w:r w:rsidRPr="002B5C32">
        <w:rPr>
          <w:rFonts w:ascii="Times New Roman" w:hAnsi="Times New Roman" w:cs="Times New Roman"/>
          <w:sz w:val="24"/>
          <w:szCs w:val="24"/>
          <w:lang w:val="es-ES"/>
        </w:rPr>
        <w:t xml:space="preserve"> Valoarea final</w:t>
      </w:r>
      <w:r w:rsidRPr="002B5C32">
        <w:rPr>
          <w:rFonts w:ascii="Times New Roman" w:hAnsi="Times New Roman" w:cs="Times New Roman"/>
          <w:sz w:val="24"/>
          <w:szCs w:val="24"/>
        </w:rPr>
        <w:t xml:space="preserve">ă ce se rambursează utilizatorului de către operator nu poate depăși valoarea medie a branșamentului prevăzută la </w:t>
      </w:r>
      <w:r w:rsidRPr="008B339C">
        <w:rPr>
          <w:rFonts w:ascii="Times New Roman" w:hAnsi="Times New Roman" w:cs="Times New Roman"/>
          <w:sz w:val="24"/>
          <w:szCs w:val="24"/>
        </w:rPr>
        <w:t>pct. 4.</w:t>
      </w:r>
      <w:r w:rsidR="006A301B" w:rsidRPr="008B339C">
        <w:rPr>
          <w:rFonts w:ascii="Times New Roman" w:hAnsi="Times New Roman" w:cs="Times New Roman"/>
          <w:sz w:val="24"/>
          <w:szCs w:val="24"/>
        </w:rPr>
        <w:t>6</w:t>
      </w:r>
      <w:r w:rsidRPr="008B339C">
        <w:rPr>
          <w:rFonts w:ascii="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3" w:name="do|ax1|pe1|ca13"/>
      <w:bookmarkEnd w:id="473"/>
      <w:r w:rsidRPr="002B5C32">
        <w:rPr>
          <w:rFonts w:ascii="Times New Roman" w:eastAsia="Times New Roman" w:hAnsi="Times New Roman" w:cs="Times New Roman"/>
          <w:b/>
          <w:bCs/>
          <w:sz w:val="24"/>
          <w:szCs w:val="24"/>
        </w:rPr>
        <w:t>13.</w:t>
      </w:r>
      <w:r w:rsidRPr="002B5C32">
        <w:rPr>
          <w:rFonts w:ascii="Times New Roman" w:eastAsia="Times New Roman" w:hAnsi="Times New Roman" w:cs="Times New Roman"/>
          <w:sz w:val="24"/>
          <w:szCs w:val="24"/>
        </w:rPr>
        <w:t> </w:t>
      </w:r>
      <w:r w:rsidR="00F02F71" w:rsidRPr="002B5C32">
        <w:rPr>
          <w:rFonts w:ascii="Times New Roman" w:eastAsia="Times New Roman" w:hAnsi="Times New Roman" w:cs="Times New Roman"/>
          <w:b/>
          <w:bCs/>
          <w:sz w:val="24"/>
          <w:szCs w:val="24"/>
        </w:rPr>
        <w:t>Î</w:t>
      </w:r>
      <w:r w:rsidRPr="002B5C32">
        <w:rPr>
          <w:rFonts w:ascii="Times New Roman" w:eastAsia="Times New Roman" w:hAnsi="Times New Roman" w:cs="Times New Roman"/>
          <w:b/>
          <w:bCs/>
          <w:sz w:val="24"/>
          <w:szCs w:val="24"/>
        </w:rPr>
        <w:t xml:space="preserve">nceperea </w:t>
      </w:r>
      <w:r w:rsidR="00F02F71" w:rsidRPr="002B5C32">
        <w:rPr>
          <w:rFonts w:ascii="Times New Roman" w:eastAsia="Times New Roman" w:hAnsi="Times New Roman" w:cs="Times New Roman"/>
          <w:b/>
          <w:bCs/>
          <w:sz w:val="24"/>
          <w:szCs w:val="24"/>
        </w:rPr>
        <w:t>ș</w:t>
      </w:r>
      <w:r w:rsidRPr="002B5C32">
        <w:rPr>
          <w:rFonts w:ascii="Times New Roman" w:eastAsia="Times New Roman" w:hAnsi="Times New Roman" w:cs="Times New Roman"/>
          <w:b/>
          <w:bCs/>
          <w:sz w:val="24"/>
          <w:szCs w:val="24"/>
        </w:rPr>
        <w:t>i sistarea lucr</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rilor, derularea contractului, finalizarea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4" w:name="do|ax1|pe1|ca13|sp13.1."/>
      <w:bookmarkEnd w:id="474"/>
      <w:r w:rsidRPr="002B5C32">
        <w:rPr>
          <w:rFonts w:ascii="Times New Roman" w:eastAsia="Times New Roman" w:hAnsi="Times New Roman" w:cs="Times New Roman"/>
          <w:b/>
          <w:bCs/>
          <w:sz w:val="24"/>
          <w:szCs w:val="24"/>
        </w:rPr>
        <w:t>13.1.</w:t>
      </w:r>
      <w:r w:rsidR="006E115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Activit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aferente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de execu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 a </w:t>
      </w:r>
      <w:r w:rsidR="00161CBE"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ncep numai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b/>
          <w:bCs/>
          <w:sz w:val="24"/>
          <w:szCs w:val="24"/>
        </w:rPr>
      </w:pPr>
      <w:bookmarkStart w:id="475" w:name="do|ax1|pe1|ca13|sp13.1.|lia"/>
      <w:bookmarkEnd w:id="475"/>
      <w:r w:rsidRPr="002B5C32">
        <w:rPr>
          <w:rFonts w:ascii="Times New Roman" w:eastAsia="Times New Roman" w:hAnsi="Times New Roman" w:cs="Times New Roman"/>
          <w:b/>
          <w:bCs/>
          <w:sz w:val="24"/>
          <w:szCs w:val="24"/>
        </w:rPr>
        <w:t>a)</w:t>
      </w:r>
      <w:r w:rsidRPr="002B5C32">
        <w:rPr>
          <w:rFonts w:ascii="Times New Roman" w:eastAsia="Times New Roman" w:hAnsi="Times New Roman" w:cs="Times New Roman"/>
          <w:sz w:val="24"/>
          <w:szCs w:val="24"/>
        </w:rPr>
        <w:t xml:space="preserve"> achitarea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utilizator a tarifului de racordare/a primei rate, conform pct. 11.1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graficului de 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alonare la plat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ratelor, care face parte integrant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din contract;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b)</w:t>
      </w:r>
      <w:r w:rsidRPr="002B5C32">
        <w:rPr>
          <w:rFonts w:ascii="Times New Roman" w:eastAsia="Times New Roman" w:hAnsi="Times New Roman" w:cs="Times New Roman"/>
          <w:bCs/>
          <w:sz w:val="24"/>
          <w:szCs w:val="24"/>
        </w:rPr>
        <w:t xml:space="preserve"> </w:t>
      </w:r>
      <w:r w:rsidR="00161CBE" w:rsidRPr="002B5C32">
        <w:rPr>
          <w:rFonts w:ascii="Times New Roman" w:eastAsia="Times New Roman" w:hAnsi="Times New Roman" w:cs="Times New Roman"/>
          <w:bCs/>
          <w:sz w:val="24"/>
          <w:szCs w:val="24"/>
        </w:rPr>
        <w:t>obținerea autorizației de construire a obiectivului de la locul de consum</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6" w:name="do|ax1|pe1|ca13|sp13.1.|lib"/>
      <w:bookmarkEnd w:id="476"/>
      <w:r w:rsidRPr="002B5C32">
        <w:rPr>
          <w:rFonts w:ascii="Times New Roman" w:eastAsia="Times New Roman" w:hAnsi="Times New Roman" w:cs="Times New Roman"/>
          <w:b/>
          <w:bCs/>
          <w:sz w:val="24"/>
          <w:szCs w:val="24"/>
        </w:rPr>
        <w:t xml:space="preserve">c) </w:t>
      </w:r>
      <w:r w:rsidRPr="002B5C32">
        <w:rPr>
          <w:rFonts w:ascii="Times New Roman" w:eastAsia="Times New Roman" w:hAnsi="Times New Roman" w:cs="Times New Roman"/>
          <w:sz w:val="24"/>
          <w:szCs w:val="24"/>
        </w:rPr>
        <w:t>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inerea acordului/autoriza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iei pentru execu</w:t>
      </w:r>
      <w:r w:rsidR="006E655C" w:rsidRPr="002B5C32">
        <w:rPr>
          <w:rFonts w:ascii="Times New Roman" w:eastAsia="Times New Roman" w:hAnsi="Times New Roman" w:cs="Times New Roman"/>
          <w:sz w:val="24"/>
          <w:szCs w:val="24"/>
        </w:rPr>
        <w:t>ția</w:t>
      </w:r>
      <w:r w:rsidRPr="002B5C32">
        <w:rPr>
          <w:rFonts w:ascii="Times New Roman" w:eastAsia="Times New Roman" w:hAnsi="Times New Roman" w:cs="Times New Roman"/>
          <w:sz w:val="24"/>
          <w:szCs w:val="24"/>
        </w:rPr>
        <w:t xml:space="preserve"> </w:t>
      </w:r>
      <w:r w:rsidR="00161CBE"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7" w:name="do|ax1|pe1|ca13|sp13.1.|lic"/>
      <w:bookmarkStart w:id="478" w:name="do|ax1|pe1|ca13|sp13.1.|lid"/>
      <w:bookmarkEnd w:id="477"/>
      <w:bookmarkEnd w:id="478"/>
      <w:r w:rsidRPr="002B5C32">
        <w:rPr>
          <w:rFonts w:ascii="Times New Roman" w:eastAsia="Times New Roman" w:hAnsi="Times New Roman" w:cs="Times New Roman"/>
          <w:b/>
          <w:bCs/>
          <w:sz w:val="24"/>
          <w:szCs w:val="24"/>
        </w:rPr>
        <w:t xml:space="preserve">d)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ncheierea cu de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torul dreptului de proprietate asupra terenurilor afectate de </w:t>
      </w:r>
      <w:r w:rsidR="00161CBE" w:rsidRPr="002B5C32">
        <w:rPr>
          <w:rFonts w:ascii="Times New Roman" w:eastAsia="Times New Roman" w:hAnsi="Times New Roman" w:cs="Times New Roman"/>
          <w:sz w:val="24"/>
          <w:szCs w:val="24"/>
        </w:rPr>
        <w:t>branșament</w:t>
      </w:r>
      <w:r w:rsidRPr="002B5C32">
        <w:rPr>
          <w:rFonts w:ascii="Times New Roman" w:eastAsia="Times New Roman" w:hAnsi="Times New Roman" w:cs="Times New Roman"/>
          <w:sz w:val="24"/>
          <w:szCs w:val="24"/>
        </w:rPr>
        <w:t xml:space="preserve"> de conven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ii/contracte privind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de exercitare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operator a drepturilor de uz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de servitute</w:t>
      </w:r>
      <w:r w:rsidRPr="002B5C32">
        <w:rPr>
          <w:rFonts w:ascii="Times New Roman" w:eastAsia="Times New Roman" w:hAnsi="Times New Roman" w:cs="Times New Roman"/>
          <w:sz w:val="24"/>
          <w:szCs w:val="24"/>
          <w:vertAlign w:val="superscript"/>
        </w:rPr>
        <w:t>5)</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79" w:name="do|ax1|pe1|ca13|sp13.1.|lie"/>
      <w:bookmarkEnd w:id="479"/>
      <w:r w:rsidRPr="002B5C32">
        <w:rPr>
          <w:rFonts w:ascii="Times New Roman" w:eastAsia="Times New Roman" w:hAnsi="Times New Roman" w:cs="Times New Roman"/>
          <w:b/>
          <w:bCs/>
          <w:sz w:val="24"/>
          <w:szCs w:val="24"/>
        </w:rPr>
        <w:t xml:space="preserve">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ncheierea cu de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torul dreptului de proprietate asupra terenurilor afectate de instala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electrice deviate de conven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ii/contracte privind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de exercitare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operator a drepturilor de folosin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i/sau de uz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de servitute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80" w:name="do|ax1|pe1|ca13|sp13.1.|lif"/>
      <w:bookmarkEnd w:id="480"/>
      <w:r w:rsidRPr="002B5C32">
        <w:rPr>
          <w:rFonts w:ascii="Times New Roman" w:eastAsia="Times New Roman" w:hAnsi="Times New Roman" w:cs="Times New Roman"/>
          <w:b/>
          <w:bCs/>
          <w:sz w:val="24"/>
          <w:szCs w:val="24"/>
        </w:rPr>
        <w:t xml:space="preserve">f) </w:t>
      </w:r>
      <w:r w:rsidRPr="002B5C32">
        <w:rPr>
          <w:rFonts w:ascii="Times New Roman" w:eastAsia="Times New Roman" w:hAnsi="Times New Roman" w:cs="Times New Roman"/>
          <w:sz w:val="24"/>
          <w:szCs w:val="24"/>
        </w:rPr>
        <w:t>ob</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inerea autoriza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iei de construire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i/sau de desfiin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are pentru lucrarea de deviere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trike/>
          <w:sz w:val="24"/>
          <w:szCs w:val="24"/>
        </w:rPr>
      </w:pPr>
      <w:r w:rsidRPr="002B5C32">
        <w:rPr>
          <w:rFonts w:ascii="Times New Roman" w:eastAsia="Times New Roman" w:hAnsi="Times New Roman" w:cs="Times New Roman"/>
          <w:b/>
          <w:bCs/>
          <w:sz w:val="24"/>
          <w:szCs w:val="24"/>
        </w:rPr>
        <w:t xml:space="preserve">13.2. </w:t>
      </w:r>
      <w:r w:rsidRPr="002B5C32">
        <w:rPr>
          <w:rFonts w:ascii="Times New Roman" w:eastAsia="Times New Roman" w:hAnsi="Times New Roman" w:cs="Times New Roman"/>
          <w:sz w:val="24"/>
          <w:szCs w:val="24"/>
        </w:rPr>
        <w:t>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utilizatorul nu achit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integral valoarea unei rate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conformitate cu valorile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termenele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graficul de 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alonare a ratelor,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operatorul a emis factura conform dispozi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de la pct. 11.</w:t>
      </w:r>
      <w:r w:rsidR="00161CBE" w:rsidRPr="002B5C32">
        <w:rPr>
          <w:rFonts w:ascii="Times New Roman" w:eastAsia="Times New Roman" w:hAnsi="Times New Roman" w:cs="Times New Roman"/>
          <w:sz w:val="24"/>
          <w:szCs w:val="24"/>
        </w:rPr>
        <w:t xml:space="preserve">4 </w:t>
      </w:r>
      <w:r w:rsidRPr="002B5C32">
        <w:rPr>
          <w:rFonts w:ascii="Times New Roman" w:eastAsia="Times New Roman" w:hAnsi="Times New Roman" w:cs="Times New Roman"/>
          <w:sz w:val="24"/>
          <w:szCs w:val="24"/>
        </w:rPr>
        <w:t>pentru activit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pct. 11.</w:t>
      </w:r>
      <w:r w:rsidR="00161CBE" w:rsidRPr="002B5C32">
        <w:rPr>
          <w:rFonts w:ascii="Times New Roman" w:eastAsia="Times New Roman" w:hAnsi="Times New Roman" w:cs="Times New Roman"/>
          <w:sz w:val="24"/>
          <w:szCs w:val="24"/>
        </w:rPr>
        <w:t>2</w:t>
      </w:r>
      <w:r w:rsidRPr="002B5C32">
        <w:rPr>
          <w:rFonts w:ascii="Times New Roman" w:eastAsia="Times New Roman" w:hAnsi="Times New Roman" w:cs="Times New Roman"/>
          <w:sz w:val="24"/>
          <w:szCs w:val="24"/>
        </w:rPr>
        <w:t xml:space="preserve">, operatorul este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drept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sisteze execu</w:t>
      </w:r>
      <w:r w:rsidR="006E655C" w:rsidRPr="002B5C32">
        <w:rPr>
          <w:rFonts w:ascii="Times New Roman" w:eastAsia="Times New Roman" w:hAnsi="Times New Roman" w:cs="Times New Roman"/>
          <w:sz w:val="24"/>
          <w:szCs w:val="24"/>
        </w:rPr>
        <w:t>ția</w:t>
      </w:r>
      <w:r w:rsidRPr="002B5C32">
        <w:rPr>
          <w:rFonts w:ascii="Times New Roman" w:eastAsia="Times New Roman" w:hAnsi="Times New Roman" w:cs="Times New Roman"/>
          <w:sz w:val="24"/>
          <w:szCs w:val="24"/>
        </w:rPr>
        <w:t xml:space="preserv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rire. 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utilizatorul achit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integral valoarea ratei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 de maximum 10 de zile de la data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graficul de 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alonare a ratelor, operatorul reia execu</w:t>
      </w:r>
      <w:r w:rsidR="006E655C" w:rsidRPr="002B5C32">
        <w:rPr>
          <w:rFonts w:ascii="Times New Roman" w:eastAsia="Times New Roman" w:hAnsi="Times New Roman" w:cs="Times New Roman"/>
          <w:sz w:val="24"/>
          <w:szCs w:val="24"/>
        </w:rPr>
        <w:t xml:space="preserve">ția </w:t>
      </w:r>
      <w:r w:rsidRPr="002B5C32">
        <w:rPr>
          <w:rFonts w:ascii="Times New Roman" w:eastAsia="Times New Roman" w:hAnsi="Times New Roman" w:cs="Times New Roman"/>
          <w:sz w:val="24"/>
          <w:szCs w:val="24"/>
        </w:rPr>
        <w:t>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maximum 2 zile de la data efectu</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rii pl</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ii, durata de execu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ie a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rilor respective prelungindu-se corespunz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situa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utilizatorul nu achit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valoarea ratei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termenul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 la pct. 9 lit. </w:t>
      </w:r>
      <w:r w:rsidR="00BC3292" w:rsidRPr="002B5C32">
        <w:rPr>
          <w:rFonts w:ascii="Times New Roman" w:eastAsia="Times New Roman" w:hAnsi="Times New Roman" w:cs="Times New Roman"/>
          <w:sz w:val="24"/>
          <w:szCs w:val="24"/>
        </w:rPr>
        <w:t>d</w:t>
      </w:r>
      <w:r w:rsidRPr="002B5C32">
        <w:rPr>
          <w:rFonts w:ascii="Times New Roman" w:eastAsia="Times New Roman" w:hAnsi="Times New Roman" w:cs="Times New Roman"/>
          <w:sz w:val="24"/>
          <w:szCs w:val="24"/>
        </w:rPr>
        <w:t>), operatorul nu are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ndeplinirii prevederilor pct. 9 lit. </w:t>
      </w:r>
      <w:r w:rsidR="00BC3292" w:rsidRPr="002B5C32">
        <w:rPr>
          <w:rFonts w:ascii="Times New Roman" w:eastAsia="Times New Roman" w:hAnsi="Times New Roman" w:cs="Times New Roman"/>
          <w:sz w:val="24"/>
          <w:szCs w:val="24"/>
        </w:rPr>
        <w:t>m</w:t>
      </w:r>
      <w:r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w:t>
      </w:r>
      <w:r w:rsidR="00BC3292" w:rsidRPr="002B5C32">
        <w:rPr>
          <w:rFonts w:ascii="Times New Roman" w:eastAsia="Times New Roman" w:hAnsi="Times New Roman" w:cs="Times New Roman"/>
          <w:sz w:val="24"/>
          <w:szCs w:val="24"/>
        </w:rPr>
        <w:t>n</w:t>
      </w:r>
      <w:r w:rsidRPr="002B5C32">
        <w:rPr>
          <w:rFonts w:ascii="Times New Roman" w:eastAsia="Times New Roman" w:hAnsi="Times New Roman" w:cs="Times New Roman"/>
          <w:sz w:val="24"/>
          <w:szCs w:val="24"/>
        </w:rPr>
        <w:t xml:space="preserve">).  </w:t>
      </w:r>
    </w:p>
    <w:p w:rsidR="008F1A2E"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13.3.</w:t>
      </w:r>
      <w:r w:rsidRPr="002B5C32">
        <w:rPr>
          <w:rFonts w:ascii="Times New Roman" w:eastAsia="Times New Roman" w:hAnsi="Times New Roman" w:cs="Times New Roman"/>
          <w:sz w:val="24"/>
          <w:szCs w:val="24"/>
        </w:rPr>
        <w:t xml:space="preserve"> </w:t>
      </w:r>
      <w:r w:rsidR="00161CBE" w:rsidRPr="002B5C32">
        <w:rPr>
          <w:rFonts w:ascii="Times New Roman" w:eastAsia="Times New Roman" w:hAnsi="Times New Roman" w:cs="Times New Roman"/>
          <w:sz w:val="24"/>
          <w:szCs w:val="24"/>
        </w:rPr>
        <w:t xml:space="preserve">Părțile pot stabili de comun acord, prin acte adiționale, prelungirea perioadei de realizare a </w:t>
      </w:r>
      <w:r w:rsidR="004153DE" w:rsidRPr="002B5C32">
        <w:rPr>
          <w:rFonts w:ascii="Times New Roman" w:eastAsia="Times New Roman" w:hAnsi="Times New Roman" w:cs="Times New Roman"/>
          <w:sz w:val="24"/>
          <w:szCs w:val="24"/>
        </w:rPr>
        <w:t>branșamentului în cazul în care, din cau</w:t>
      </w:r>
      <w:r w:rsidR="002327E8" w:rsidRPr="002B5C32">
        <w:rPr>
          <w:rFonts w:ascii="Times New Roman" w:eastAsia="Times New Roman" w:hAnsi="Times New Roman" w:cs="Times New Roman"/>
          <w:sz w:val="24"/>
          <w:szCs w:val="24"/>
        </w:rPr>
        <w:t>z</w:t>
      </w:r>
      <w:r w:rsidR="004153DE" w:rsidRPr="002B5C32">
        <w:rPr>
          <w:rFonts w:ascii="Times New Roman" w:eastAsia="Times New Roman" w:hAnsi="Times New Roman" w:cs="Times New Roman"/>
          <w:sz w:val="24"/>
          <w:szCs w:val="24"/>
        </w:rPr>
        <w:t>e ce nu pot fi imputate operatorului, se ajunge la întârzieri în executarea lucrărilor.</w:t>
      </w:r>
      <w:bookmarkStart w:id="481" w:name="do|ax1|pe1|ca13|sp13.2."/>
      <w:bookmarkStart w:id="482" w:name="do|ax1|pe1|ca13|sp13.3."/>
      <w:bookmarkStart w:id="483" w:name="do|ax1|pe1|ca13|sp13.4."/>
      <w:bookmarkStart w:id="484" w:name="do|ax1|pe1|ca13|sp13.5."/>
      <w:bookmarkEnd w:id="481"/>
      <w:bookmarkEnd w:id="482"/>
      <w:bookmarkEnd w:id="483"/>
      <w:bookmarkEnd w:id="484"/>
    </w:p>
    <w:p w:rsidR="0022657D"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13.4</w:t>
      </w:r>
      <w:r w:rsidR="0022657D" w:rsidRPr="002B5C32">
        <w:rPr>
          <w:rFonts w:ascii="Times New Roman" w:eastAsia="Times New Roman" w:hAnsi="Times New Roman" w:cs="Times New Roman"/>
          <w:b/>
          <w:bCs/>
          <w:sz w:val="24"/>
          <w:szCs w:val="24"/>
        </w:rPr>
        <w:t>.</w:t>
      </w:r>
      <w:r w:rsidRPr="002B5C32">
        <w:rPr>
          <w:rFonts w:ascii="Times New Roman" w:eastAsia="Times New Roman" w:hAnsi="Times New Roman" w:cs="Times New Roman"/>
          <w:b/>
          <w:bCs/>
          <w:sz w:val="24"/>
          <w:szCs w:val="24"/>
        </w:rPr>
        <w:t xml:space="preserve"> </w:t>
      </w:r>
      <w:r w:rsidR="005A7582" w:rsidRPr="008B339C">
        <w:rPr>
          <w:rFonts w:ascii="Times New Roman" w:eastAsia="Times New Roman" w:hAnsi="Times New Roman" w:cs="Times New Roman"/>
          <w:bCs/>
          <w:sz w:val="24"/>
          <w:szCs w:val="24"/>
        </w:rPr>
        <w:t>C</w:t>
      </w:r>
      <w:r w:rsidRPr="002B5C32">
        <w:rPr>
          <w:rFonts w:ascii="Times New Roman" w:eastAsia="Times New Roman" w:hAnsi="Times New Roman" w:cs="Times New Roman"/>
          <w:sz w:val="24"/>
          <w:szCs w:val="24"/>
        </w:rPr>
        <w:t>ontractul se consider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finalizat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semnarea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w:t>
      </w:r>
      <w:r w:rsidR="009C2613" w:rsidRPr="002B5C32">
        <w:rPr>
          <w:rFonts w:ascii="Times New Roman" w:eastAsia="Times New Roman" w:hAnsi="Times New Roman" w:cs="Times New Roman"/>
          <w:sz w:val="24"/>
          <w:szCs w:val="24"/>
        </w:rPr>
        <w:t>operator</w:t>
      </w:r>
      <w:r w:rsidR="00B65D73" w:rsidRPr="002B5C32">
        <w:rPr>
          <w:rFonts w:ascii="Times New Roman" w:eastAsia="Times New Roman" w:hAnsi="Times New Roman" w:cs="Times New Roman"/>
          <w:sz w:val="24"/>
          <w:szCs w:val="24"/>
        </w:rPr>
        <w:t xml:space="preserve"> și executant</w:t>
      </w:r>
      <w:r w:rsidR="009C2613"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a procesului verbal </w:t>
      </w:r>
      <w:r w:rsidR="009E5232" w:rsidRPr="002B5C32">
        <w:rPr>
          <w:rFonts w:ascii="Times New Roman" w:eastAsia="Times New Roman" w:hAnsi="Times New Roman" w:cs="Times New Roman"/>
          <w:sz w:val="24"/>
          <w:szCs w:val="24"/>
        </w:rPr>
        <w:t>încheiat la punerea</w:t>
      </w:r>
      <w:r w:rsidRPr="002B5C32">
        <w:rPr>
          <w:rFonts w:ascii="Times New Roman" w:eastAsia="Times New Roman" w:hAnsi="Times New Roman" w:cs="Times New Roman"/>
          <w:sz w:val="24"/>
          <w:szCs w:val="24"/>
        </w:rPr>
        <w:t xml:space="preserve"> </w:t>
      </w:r>
      <w:r w:rsidR="002C40BA"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func</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iune a </w:t>
      </w:r>
      <w:r w:rsidR="004153DE"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 prin care se confirm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au fost executate conform proiectului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i contractului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ce a fost pus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sub tensiune </w:t>
      </w:r>
      <w:r w:rsidR="0009050B" w:rsidRPr="002B5C32">
        <w:rPr>
          <w:rFonts w:ascii="Times New Roman" w:eastAsia="Times New Roman" w:hAnsi="Times New Roman" w:cs="Times New Roman"/>
          <w:sz w:val="24"/>
          <w:szCs w:val="24"/>
        </w:rPr>
        <w:t xml:space="preserve">instalația </w:t>
      </w:r>
      <w:r w:rsidRPr="002B5C32">
        <w:rPr>
          <w:rFonts w:ascii="Times New Roman" w:eastAsia="Times New Roman" w:hAnsi="Times New Roman" w:cs="Times New Roman"/>
          <w:sz w:val="24"/>
          <w:szCs w:val="24"/>
        </w:rPr>
        <w:t xml:space="preserve">de utilizare, cu asigurarea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re</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eaua din amonte de punctul de racordare a tuturor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tehnice necesare racord</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rii</w:t>
      </w:r>
      <w:r w:rsidR="005A7582" w:rsidRPr="002B5C32">
        <w:rPr>
          <w:rFonts w:ascii="Times New Roman" w:eastAsia="Times New Roman" w:hAnsi="Times New Roman" w:cs="Times New Roman"/>
          <w:sz w:val="24"/>
          <w:szCs w:val="24"/>
        </w:rPr>
        <w:t>.</w:t>
      </w:r>
      <w:r w:rsidR="00C73264" w:rsidRPr="002B5C32">
        <w:rPr>
          <w:rFonts w:ascii="Times New Roman" w:eastAsia="Times New Roman" w:hAnsi="Times New Roman" w:cs="Times New Roman"/>
          <w:sz w:val="24"/>
          <w:szCs w:val="24"/>
        </w:rPr>
        <w:t xml:space="preserve"> </w:t>
      </w:r>
    </w:p>
    <w:p w:rsidR="0023214A" w:rsidRPr="002B5C32" w:rsidRDefault="0023214A" w:rsidP="0023214A">
      <w:pPr>
        <w:spacing w:after="0" w:line="360" w:lineRule="auto"/>
        <w:jc w:val="both"/>
        <w:rPr>
          <w:rFonts w:ascii="Times New Roman" w:eastAsia="Times New Roman" w:hAnsi="Times New Roman" w:cs="Times New Roman"/>
          <w:b/>
          <w:bCs/>
          <w:sz w:val="24"/>
          <w:szCs w:val="24"/>
        </w:rPr>
      </w:pPr>
      <w:bookmarkStart w:id="485" w:name="do|ax1|pe1|ca13|sp13.6."/>
      <w:bookmarkStart w:id="486" w:name="do|ax1|pe1|ca13|sp13.6.|lia"/>
      <w:bookmarkStart w:id="487" w:name="do|ax1|pe1|ca13|sp13.7.|lia"/>
      <w:bookmarkStart w:id="488" w:name="do|ax1|pe1|ca13|sp13.7.|lib"/>
      <w:bookmarkStart w:id="489" w:name="do|ax1|pe1|ca13|sp13.7.|lic"/>
      <w:bookmarkStart w:id="490" w:name="do|ax1|pe1|ca13|sp13.8."/>
      <w:bookmarkStart w:id="491" w:name="do|ax1|pe1|ca13|sp13.9."/>
      <w:bookmarkStart w:id="492" w:name="do|ax1|pe1|ca14"/>
      <w:bookmarkStart w:id="493" w:name="do|ax1|pe1|ca15"/>
      <w:bookmarkEnd w:id="485"/>
      <w:bookmarkEnd w:id="486"/>
      <w:bookmarkEnd w:id="487"/>
      <w:bookmarkEnd w:id="488"/>
      <w:bookmarkEnd w:id="489"/>
      <w:bookmarkEnd w:id="490"/>
      <w:bookmarkEnd w:id="491"/>
      <w:bookmarkEnd w:id="492"/>
      <w:bookmarkEnd w:id="493"/>
      <w:r w:rsidRPr="002B5C32">
        <w:rPr>
          <w:rFonts w:ascii="Times New Roman" w:eastAsia="Times New Roman" w:hAnsi="Times New Roman" w:cs="Times New Roman"/>
          <w:b/>
          <w:bCs/>
          <w:sz w:val="24"/>
          <w:szCs w:val="24"/>
        </w:rPr>
        <w:lastRenderedPageBreak/>
        <w:t>14. Dreptul de proprietate</w:t>
      </w:r>
    </w:p>
    <w:p w:rsidR="0023214A" w:rsidRPr="002B5C32" w:rsidRDefault="0023214A" w:rsidP="0023214A">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Cs/>
          <w:sz w:val="24"/>
          <w:szCs w:val="24"/>
        </w:rPr>
        <w:t>Instala</w:t>
      </w:r>
      <w:r w:rsidR="00F02F71" w:rsidRPr="002B5C32">
        <w:rPr>
          <w:rFonts w:ascii="Times New Roman" w:eastAsia="Times New Roman" w:hAnsi="Times New Roman" w:cs="Times New Roman"/>
          <w:bCs/>
          <w:sz w:val="24"/>
          <w:szCs w:val="24"/>
        </w:rPr>
        <w:t>ț</w:t>
      </w:r>
      <w:r w:rsidRPr="002B5C32">
        <w:rPr>
          <w:rFonts w:ascii="Times New Roman" w:eastAsia="Times New Roman" w:hAnsi="Times New Roman" w:cs="Times New Roman"/>
          <w:bCs/>
          <w:sz w:val="24"/>
          <w:szCs w:val="24"/>
        </w:rPr>
        <w:t xml:space="preserve">iile rezultate </w:t>
      </w:r>
      <w:r w:rsidR="00F02F71" w:rsidRPr="002B5C32">
        <w:rPr>
          <w:rFonts w:ascii="Times New Roman" w:eastAsia="Times New Roman" w:hAnsi="Times New Roman" w:cs="Times New Roman"/>
          <w:bCs/>
          <w:sz w:val="24"/>
          <w:szCs w:val="24"/>
        </w:rPr>
        <w:t>î</w:t>
      </w:r>
      <w:r w:rsidRPr="002B5C32">
        <w:rPr>
          <w:rFonts w:ascii="Times New Roman" w:eastAsia="Times New Roman" w:hAnsi="Times New Roman" w:cs="Times New Roman"/>
          <w:bCs/>
          <w:sz w:val="24"/>
          <w:szCs w:val="24"/>
        </w:rPr>
        <w:t>n urma lucr</w:t>
      </w:r>
      <w:r w:rsidR="00F02F71" w:rsidRPr="002B5C32">
        <w:rPr>
          <w:rFonts w:ascii="Times New Roman" w:eastAsia="Times New Roman" w:hAnsi="Times New Roman" w:cs="Times New Roman"/>
          <w:bCs/>
          <w:sz w:val="24"/>
          <w:szCs w:val="24"/>
        </w:rPr>
        <w:t>ă</w:t>
      </w:r>
      <w:r w:rsidRPr="002B5C32">
        <w:rPr>
          <w:rFonts w:ascii="Times New Roman" w:eastAsia="Times New Roman" w:hAnsi="Times New Roman" w:cs="Times New Roman"/>
          <w:bCs/>
          <w:sz w:val="24"/>
          <w:szCs w:val="24"/>
        </w:rPr>
        <w:t>rilor prev</w:t>
      </w:r>
      <w:r w:rsidR="00F02F71" w:rsidRPr="002B5C32">
        <w:rPr>
          <w:rFonts w:ascii="Times New Roman" w:eastAsia="Times New Roman" w:hAnsi="Times New Roman" w:cs="Times New Roman"/>
          <w:bCs/>
          <w:sz w:val="24"/>
          <w:szCs w:val="24"/>
        </w:rPr>
        <w:t>ă</w:t>
      </w:r>
      <w:r w:rsidRPr="002B5C32">
        <w:rPr>
          <w:rFonts w:ascii="Times New Roman" w:eastAsia="Times New Roman" w:hAnsi="Times New Roman" w:cs="Times New Roman"/>
          <w:bCs/>
          <w:sz w:val="24"/>
          <w:szCs w:val="24"/>
        </w:rPr>
        <w:t xml:space="preserve">zute la pct. 3.4 </w:t>
      </w:r>
      <w:r w:rsidR="00C14F0E" w:rsidRPr="002B5C32">
        <w:rPr>
          <w:rFonts w:ascii="Times New Roman" w:eastAsia="Times New Roman" w:hAnsi="Times New Roman" w:cs="Times New Roman"/>
          <w:bCs/>
          <w:sz w:val="24"/>
          <w:szCs w:val="24"/>
        </w:rPr>
        <w:t>intră</w:t>
      </w:r>
      <w:r w:rsidRPr="002B5C32">
        <w:rPr>
          <w:rFonts w:ascii="Times New Roman" w:eastAsia="Times New Roman" w:hAnsi="Times New Roman" w:cs="Times New Roman"/>
          <w:bCs/>
          <w:sz w:val="24"/>
          <w:szCs w:val="24"/>
        </w:rPr>
        <w:t xml:space="preserve"> proprietatea </w:t>
      </w:r>
      <w:r w:rsidR="0009050B" w:rsidRPr="002B5C32">
        <w:rPr>
          <w:rFonts w:ascii="Times New Roman" w:eastAsia="Times New Roman" w:hAnsi="Times New Roman" w:cs="Times New Roman"/>
          <w:bCs/>
          <w:sz w:val="24"/>
          <w:szCs w:val="24"/>
        </w:rPr>
        <w:t>operatorului</w:t>
      </w:r>
      <w:r w:rsidR="00232A09" w:rsidRPr="002B5C32">
        <w:rPr>
          <w:rFonts w:ascii="Times New Roman" w:eastAsia="Times New Roman" w:hAnsi="Times New Roman" w:cs="Times New Roman"/>
          <w:bCs/>
          <w:sz w:val="24"/>
          <w:szCs w:val="24"/>
        </w:rPr>
        <w:t xml:space="preserve"> </w:t>
      </w:r>
      <w:r w:rsidR="00C14F0E" w:rsidRPr="002B5C32">
        <w:rPr>
          <w:rFonts w:ascii="Times New Roman" w:eastAsia="Times New Roman" w:hAnsi="Times New Roman" w:cs="Times New Roman"/>
          <w:bCs/>
          <w:sz w:val="24"/>
          <w:szCs w:val="24"/>
        </w:rPr>
        <w:t xml:space="preserve">la data </w:t>
      </w:r>
      <w:r w:rsidR="00075740" w:rsidRPr="002B5C32">
        <w:rPr>
          <w:rFonts w:ascii="Times New Roman" w:eastAsia="Times New Roman" w:hAnsi="Times New Roman" w:cs="Times New Roman"/>
          <w:bCs/>
          <w:sz w:val="24"/>
          <w:szCs w:val="24"/>
        </w:rPr>
        <w:t xml:space="preserve">punerii în </w:t>
      </w:r>
      <w:r w:rsidR="00075740" w:rsidRPr="000D74E9">
        <w:rPr>
          <w:rFonts w:ascii="Times New Roman" w:eastAsia="Times New Roman" w:hAnsi="Times New Roman" w:cs="Times New Roman"/>
          <w:bCs/>
          <w:sz w:val="24"/>
          <w:szCs w:val="24"/>
        </w:rPr>
        <w:t>funcțiune a</w:t>
      </w:r>
      <w:r w:rsidR="00075740" w:rsidRPr="002B5C32">
        <w:rPr>
          <w:rFonts w:ascii="Times New Roman" w:eastAsia="Times New Roman" w:hAnsi="Times New Roman" w:cs="Times New Roman"/>
          <w:bCs/>
          <w:sz w:val="24"/>
          <w:szCs w:val="24"/>
        </w:rPr>
        <w:t xml:space="preserve"> branșamentului</w:t>
      </w:r>
      <w:r w:rsidRPr="002B5C32">
        <w:rPr>
          <w:rFonts w:ascii="Times New Roman" w:eastAsia="Times New Roman" w:hAnsi="Times New Roman" w:cs="Times New Roman"/>
          <w:bCs/>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15.</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For</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a major</w:t>
      </w:r>
      <w:r w:rsidR="00F02F71" w:rsidRPr="002B5C32">
        <w:rPr>
          <w:rFonts w:ascii="Times New Roman" w:eastAsia="Times New Roman" w:hAnsi="Times New Roman" w:cs="Times New Roman"/>
          <w:b/>
          <w:bCs/>
          <w:sz w:val="24"/>
          <w:szCs w:val="24"/>
        </w:rPr>
        <w:t>ă</w:t>
      </w:r>
    </w:p>
    <w:p w:rsidR="0023214A" w:rsidRPr="002B5C32" w:rsidRDefault="00F02F71" w:rsidP="0023214A">
      <w:pPr>
        <w:spacing w:after="0" w:line="360" w:lineRule="auto"/>
        <w:jc w:val="both"/>
        <w:rPr>
          <w:rFonts w:ascii="Times New Roman" w:eastAsia="Times New Roman" w:hAnsi="Times New Roman" w:cs="Times New Roman"/>
          <w:sz w:val="24"/>
          <w:szCs w:val="24"/>
        </w:rPr>
      </w:pPr>
      <w:bookmarkStart w:id="494" w:name="do|ax1|pe1|ca15|sp15.1."/>
      <w:bookmarkEnd w:id="494"/>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situa</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 de for</w:t>
      </w:r>
      <w:r w:rsidRPr="002B5C32">
        <w:rPr>
          <w:rFonts w:ascii="Times New Roman" w:eastAsia="Times New Roman" w:hAnsi="Times New Roman" w:cs="Times New Roman"/>
          <w:sz w:val="24"/>
          <w:szCs w:val="24"/>
        </w:rPr>
        <w:t>ță</w:t>
      </w:r>
      <w:r w:rsidR="0023214A" w:rsidRPr="002B5C32">
        <w:rPr>
          <w:rFonts w:ascii="Times New Roman" w:eastAsia="Times New Roman" w:hAnsi="Times New Roman" w:cs="Times New Roman"/>
          <w:sz w:val="24"/>
          <w:szCs w:val="24"/>
        </w:rPr>
        <w:t xml:space="preserve"> major</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conform art. 1.351 alin. (2) din Codul civil, p</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r</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ile sunt exonerate de r</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spundere pentru ne</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ndeplinirea obliga</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iilor asumate prin prezentul contract pe toat</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perioada </w:t>
      </w:r>
      <w:r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aceasta ac</w:t>
      </w:r>
      <w:r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ioneaz</w:t>
      </w:r>
      <w:r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95" w:name="do|ax1|pe1|ca15|sp15.2."/>
      <w:bookmarkStart w:id="496" w:name="do|ax1|pe1|ca16"/>
      <w:bookmarkEnd w:id="495"/>
      <w:bookmarkEnd w:id="496"/>
      <w:r w:rsidRPr="002B5C32">
        <w:rPr>
          <w:rFonts w:ascii="Times New Roman" w:eastAsia="Times New Roman" w:hAnsi="Times New Roman" w:cs="Times New Roman"/>
          <w:b/>
          <w:bCs/>
          <w:sz w:val="24"/>
          <w:szCs w:val="24"/>
        </w:rPr>
        <w:t>16.</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Rezilierea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97" w:name="do|ax1|pe1|ca16|sp16.1."/>
      <w:bookmarkEnd w:id="497"/>
      <w:r w:rsidRPr="002B5C32">
        <w:rPr>
          <w:rFonts w:ascii="Times New Roman" w:eastAsia="Times New Roman" w:hAnsi="Times New Roman" w:cs="Times New Roman"/>
          <w:b/>
          <w:bCs/>
          <w:sz w:val="24"/>
          <w:szCs w:val="24"/>
        </w:rPr>
        <w:t xml:space="preserve">16.1. </w:t>
      </w:r>
      <w:r w:rsidRPr="002B5C32">
        <w:rPr>
          <w:rFonts w:ascii="Times New Roman" w:eastAsia="Times New Roman" w:hAnsi="Times New Roman" w:cs="Times New Roman"/>
          <w:sz w:val="24"/>
          <w:szCs w:val="24"/>
        </w:rPr>
        <w:t>Nerespectarea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asumate prin prezentul contract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una dintre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 d</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dreptul celeilalte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de a cere rezilierea contractului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de a pretinde plata de daune-interese.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98" w:name="do|ax1|pe1|ca16|sp16.1.|pa1"/>
      <w:bookmarkEnd w:id="498"/>
      <w:r w:rsidRPr="002B5C32">
        <w:rPr>
          <w:rFonts w:ascii="Times New Roman" w:eastAsia="Times New Roman" w:hAnsi="Times New Roman" w:cs="Times New Roman"/>
          <w:sz w:val="24"/>
          <w:szCs w:val="24"/>
        </w:rPr>
        <w:t>Partea prejudiciat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va solicita rezilierea contractului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scris celeilalte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 cu cel pu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in 15 zile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toare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nainte de data solicitat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pentru reziliere.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499" w:name="do|ax1|pe1|ca16|sp16.2."/>
      <w:bookmarkEnd w:id="499"/>
      <w:r w:rsidRPr="002B5C32">
        <w:rPr>
          <w:rFonts w:ascii="Times New Roman" w:eastAsia="Times New Roman" w:hAnsi="Times New Roman" w:cs="Times New Roman"/>
          <w:b/>
          <w:bCs/>
          <w:sz w:val="24"/>
          <w:szCs w:val="24"/>
        </w:rPr>
        <w:t xml:space="preserve">16.2.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cazul rezilierii contractului la cererea scris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utilizatorului, operatorul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ntocme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 xml:space="preserve">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 de 15 zile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 de la primirea solicit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rii, situa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privind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executate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echipamentele/materialele deja aprovizionate,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care se stabilesc sumele ce trebuie restituite operatorului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daunele.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00" w:name="do|ax1|pe1|ca16|sp16.3."/>
      <w:bookmarkStart w:id="501" w:name="do|ax1|pe1|ca17"/>
      <w:bookmarkEnd w:id="500"/>
      <w:bookmarkEnd w:id="501"/>
      <w:r w:rsidRPr="002B5C32">
        <w:rPr>
          <w:rFonts w:ascii="Times New Roman" w:eastAsia="Times New Roman" w:hAnsi="Times New Roman" w:cs="Times New Roman"/>
          <w:b/>
          <w:bCs/>
          <w:sz w:val="24"/>
          <w:szCs w:val="24"/>
        </w:rPr>
        <w:t>17.</w:t>
      </w:r>
      <w:r w:rsidRPr="002B5C32">
        <w:rPr>
          <w:rFonts w:ascii="Times New Roman" w:eastAsia="Times New Roman" w:hAnsi="Times New Roman" w:cs="Times New Roman"/>
          <w:sz w:val="24"/>
          <w:szCs w:val="24"/>
        </w:rPr>
        <w:t> </w:t>
      </w:r>
      <w:r w:rsidR="00F02F71" w:rsidRPr="002B5C32">
        <w:rPr>
          <w:rFonts w:ascii="Times New Roman" w:eastAsia="Times New Roman" w:hAnsi="Times New Roman" w:cs="Times New Roman"/>
          <w:b/>
          <w:bCs/>
          <w:sz w:val="24"/>
          <w:szCs w:val="24"/>
        </w:rPr>
        <w:t>Î</w:t>
      </w:r>
      <w:r w:rsidRPr="002B5C32">
        <w:rPr>
          <w:rFonts w:ascii="Times New Roman" w:eastAsia="Times New Roman" w:hAnsi="Times New Roman" w:cs="Times New Roman"/>
          <w:b/>
          <w:bCs/>
          <w:sz w:val="24"/>
          <w:szCs w:val="24"/>
        </w:rPr>
        <w:t>ncetarea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02" w:name="do|ax1|pe1|ca17|sp17.1."/>
      <w:bookmarkEnd w:id="502"/>
      <w:r w:rsidRPr="002B5C32">
        <w:rPr>
          <w:rFonts w:ascii="Times New Roman" w:eastAsia="Times New Roman" w:hAnsi="Times New Roman" w:cs="Times New Roman"/>
          <w:b/>
          <w:bCs/>
          <w:sz w:val="24"/>
          <w:szCs w:val="24"/>
        </w:rPr>
        <w:t>17</w:t>
      </w:r>
      <w:r w:rsidR="006751CF" w:rsidRPr="002B5C32">
        <w:rPr>
          <w:rFonts w:ascii="Times New Roman" w:eastAsia="Times New Roman" w:hAnsi="Times New Roman" w:cs="Times New Roman"/>
          <w:b/>
          <w:bCs/>
          <w:sz w:val="24"/>
          <w:szCs w:val="24"/>
        </w:rPr>
        <w:t>.</w:t>
      </w:r>
      <w:r w:rsidRPr="002B5C32">
        <w:rPr>
          <w:rFonts w:ascii="Times New Roman" w:eastAsia="Times New Roman" w:hAnsi="Times New Roman" w:cs="Times New Roman"/>
          <w:b/>
          <w:bCs/>
          <w:sz w:val="24"/>
          <w:szCs w:val="24"/>
        </w:rPr>
        <w:t xml:space="preserve">1. </w:t>
      </w:r>
      <w:r w:rsidRPr="002B5C32">
        <w:rPr>
          <w:rFonts w:ascii="Times New Roman" w:eastAsia="Times New Roman" w:hAnsi="Times New Roman" w:cs="Times New Roman"/>
          <w:sz w:val="24"/>
          <w:szCs w:val="24"/>
        </w:rPr>
        <w:t xml:space="preserve">Contractul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nceteaz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 drept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urm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toarele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03" w:name="do|ax1|pe1|ca17|sp17.1.|lia"/>
      <w:bookmarkEnd w:id="503"/>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la data finaliz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rii contractului conform pct. 13.4;</w:t>
      </w:r>
      <w:bookmarkStart w:id="504" w:name="do|ax1|pe1|ca17|sp17.1.|lib"/>
      <w:bookmarkEnd w:id="504"/>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05" w:name="do|ax1|pe1|ca17|sp17.1.|lic"/>
      <w:bookmarkStart w:id="506" w:name="do|ax1|pe1|ca17|sp17.1.|lid"/>
      <w:bookmarkEnd w:id="505"/>
      <w:bookmarkEnd w:id="506"/>
      <w:r w:rsidRPr="002B5C32">
        <w:rPr>
          <w:rFonts w:ascii="Times New Roman" w:eastAsia="Times New Roman" w:hAnsi="Times New Roman" w:cs="Times New Roman"/>
          <w:b/>
          <w:bCs/>
          <w:sz w:val="24"/>
          <w:szCs w:val="24"/>
        </w:rPr>
        <w:t xml:space="preserve">b)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conformitate cu prevederile pct.15.2;</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07" w:name="do|ax1|pe1|ca17|sp17.1.|lie"/>
      <w:bookmarkStart w:id="508" w:name="do|ax1|pe1|ca17|sp17.2."/>
      <w:bookmarkEnd w:id="507"/>
      <w:bookmarkEnd w:id="508"/>
      <w:r w:rsidRPr="002B5C32">
        <w:rPr>
          <w:rFonts w:ascii="Times New Roman" w:eastAsia="Times New Roman" w:hAnsi="Times New Roman" w:cs="Times New Roman"/>
          <w:b/>
          <w:bCs/>
          <w:sz w:val="24"/>
          <w:szCs w:val="24"/>
        </w:rPr>
        <w:t xml:space="preserve">17.2. </w:t>
      </w:r>
      <w:r w:rsidRPr="002B5C32">
        <w:rPr>
          <w:rFonts w:ascii="Times New Roman" w:eastAsia="Times New Roman" w:hAnsi="Times New Roman" w:cs="Times New Roman"/>
          <w:sz w:val="24"/>
          <w:szCs w:val="24"/>
        </w:rPr>
        <w:t>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 pot hot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 de comun acord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ncetarea contractului prin acordul lor scris.</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09" w:name="do|ax1|pe1|ca17|sp17.3."/>
      <w:bookmarkEnd w:id="509"/>
      <w:r w:rsidRPr="002B5C32">
        <w:rPr>
          <w:rFonts w:ascii="Times New Roman" w:eastAsia="Times New Roman" w:hAnsi="Times New Roman" w:cs="Times New Roman"/>
          <w:b/>
          <w:bCs/>
          <w:sz w:val="24"/>
          <w:szCs w:val="24"/>
        </w:rPr>
        <w:t xml:space="preserve">17.3. </w:t>
      </w:r>
      <w:r w:rsidRPr="002B5C32">
        <w:rPr>
          <w:rFonts w:ascii="Times New Roman" w:eastAsia="Times New Roman" w:hAnsi="Times New Roman" w:cs="Times New Roman"/>
          <w:sz w:val="24"/>
          <w:szCs w:val="24"/>
        </w:rPr>
        <w:t xml:space="preserve">Contractul poate fi reziliat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conformitate cu prevederile pct. 16.</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0" w:name="do|ax1|pe1|ca18"/>
      <w:bookmarkEnd w:id="510"/>
      <w:r w:rsidRPr="002B5C32">
        <w:rPr>
          <w:rFonts w:ascii="Times New Roman" w:eastAsia="Times New Roman" w:hAnsi="Times New Roman" w:cs="Times New Roman"/>
          <w:b/>
          <w:bCs/>
          <w:sz w:val="24"/>
          <w:szCs w:val="24"/>
        </w:rPr>
        <w:t>18.</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Penalit</w:t>
      </w:r>
      <w:r w:rsidR="00F02F71" w:rsidRPr="002B5C32">
        <w:rPr>
          <w:rFonts w:ascii="Times New Roman" w:eastAsia="Times New Roman" w:hAnsi="Times New Roman" w:cs="Times New Roman"/>
          <w:b/>
          <w:bCs/>
          <w:sz w:val="24"/>
          <w:szCs w:val="24"/>
        </w:rPr>
        <w:t>ăț</w:t>
      </w:r>
      <w:r w:rsidRPr="002B5C32">
        <w:rPr>
          <w:rFonts w:ascii="Times New Roman" w:eastAsia="Times New Roman" w:hAnsi="Times New Roman" w:cs="Times New Roman"/>
          <w:b/>
          <w:bCs/>
          <w:sz w:val="24"/>
          <w:szCs w:val="24"/>
        </w:rPr>
        <w:t>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1" w:name="do|ax1|pe1|ca18|sp18.1."/>
      <w:bookmarkEnd w:id="511"/>
      <w:r w:rsidRPr="002B5C32">
        <w:rPr>
          <w:rFonts w:ascii="Times New Roman" w:eastAsia="Times New Roman" w:hAnsi="Times New Roman" w:cs="Times New Roman"/>
          <w:b/>
          <w:bCs/>
          <w:sz w:val="24"/>
          <w:szCs w:val="24"/>
        </w:rPr>
        <w:t xml:space="preserve">18.1.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care operatorul nu </w:t>
      </w:r>
      <w:r w:rsidR="00F02F71" w:rsidRPr="002B5C32">
        <w:rPr>
          <w:rFonts w:ascii="Times New Roman" w:eastAsia="Times New Roman" w:hAnsi="Times New Roman" w:cs="Times New Roman"/>
          <w:sz w:val="24"/>
          <w:szCs w:val="24"/>
        </w:rPr>
        <w:t>îș</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ndepline</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te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iile asumate prin prezentul contract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zute la pct. 9, operatorul are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de a pl</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ti ca penalit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 o sum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echivalent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cu dob</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nda datorat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pentru neplata la termen a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bugetul de stat, corespunz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 sumei totale pl</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tite de utilizator conform contractului, pentru fiecare zi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rziere, p</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efectiv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a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iilor aferente asumate.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2" w:name="do|ax1|pe1|ca18|sp18.2."/>
      <w:bookmarkEnd w:id="512"/>
      <w:r w:rsidRPr="002B5C32">
        <w:rPr>
          <w:rFonts w:ascii="Times New Roman" w:eastAsia="Times New Roman" w:hAnsi="Times New Roman" w:cs="Times New Roman"/>
          <w:b/>
          <w:bCs/>
          <w:sz w:val="24"/>
          <w:szCs w:val="24"/>
        </w:rPr>
        <w:t xml:space="preserve">18.2.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care utilizatorul nu </w:t>
      </w:r>
      <w:r w:rsidR="000F22E1" w:rsidRPr="002B5C32">
        <w:rPr>
          <w:rFonts w:ascii="Times New Roman" w:eastAsia="Times New Roman" w:hAnsi="Times New Roman" w:cs="Times New Roman"/>
          <w:sz w:val="24"/>
          <w:szCs w:val="24"/>
        </w:rPr>
        <w:t>efectuează</w:t>
      </w:r>
      <w:r w:rsidRPr="002B5C32">
        <w:rPr>
          <w:rFonts w:ascii="Times New Roman" w:eastAsia="Times New Roman" w:hAnsi="Times New Roman" w:cs="Times New Roman"/>
          <w:sz w:val="24"/>
          <w:szCs w:val="24"/>
        </w:rPr>
        <w:t xml:space="preserve"> pl</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operator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conformitate cu prevederile pct. 11, utilizatorul are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de a pl</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ti o dob</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nd</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penalizatoare aplicat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sumei neachitate, </w:t>
      </w:r>
      <w:r w:rsidRPr="002B5C32">
        <w:rPr>
          <w:rFonts w:ascii="Times New Roman" w:eastAsia="Times New Roman" w:hAnsi="Times New Roman" w:cs="Times New Roman"/>
          <w:sz w:val="24"/>
          <w:szCs w:val="24"/>
        </w:rPr>
        <w:lastRenderedPageBreak/>
        <w:t>corespunz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 ca procent dob</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nzii datorate pentru neplata la termen a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tre bugetul de stat, pentru fiecare zi de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rziere, p</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la data pl</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 xml:space="preserve">ii (exclusiv). </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3" w:name="do|ax1|pe1|ca19"/>
      <w:bookmarkEnd w:id="513"/>
      <w:r w:rsidRPr="002B5C32">
        <w:rPr>
          <w:rFonts w:ascii="Times New Roman" w:eastAsia="Times New Roman" w:hAnsi="Times New Roman" w:cs="Times New Roman"/>
          <w:b/>
          <w:bCs/>
          <w:sz w:val="24"/>
          <w:szCs w:val="24"/>
        </w:rPr>
        <w:t>19.</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Solu</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ionarea litigiilor</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4" w:name="do|ax1|pe1|ca19|sp19.1."/>
      <w:bookmarkEnd w:id="514"/>
      <w:r w:rsidRPr="002B5C32">
        <w:rPr>
          <w:rFonts w:ascii="Times New Roman" w:eastAsia="Times New Roman" w:hAnsi="Times New Roman" w:cs="Times New Roman"/>
          <w:b/>
          <w:bCs/>
          <w:sz w:val="24"/>
          <w:szCs w:val="24"/>
        </w:rPr>
        <w:t xml:space="preserve">19.1. </w:t>
      </w:r>
      <w:r w:rsidRPr="002B5C32">
        <w:rPr>
          <w:rFonts w:ascii="Times New Roman" w:eastAsia="Times New Roman" w:hAnsi="Times New Roman" w:cs="Times New Roman"/>
          <w:sz w:val="24"/>
          <w:szCs w:val="24"/>
        </w:rPr>
        <w:t>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 vor face toate demersurile pentru a rezolva pe cale amiabil</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orice ne</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elegere sau disput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care se poate ivi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ntre ele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cadrul sau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leg</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tur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cu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5" w:name="do|ax1|pe1|ca19|sp19.2."/>
      <w:bookmarkEnd w:id="515"/>
      <w:r w:rsidRPr="002B5C32">
        <w:rPr>
          <w:rFonts w:ascii="Times New Roman" w:eastAsia="Times New Roman" w:hAnsi="Times New Roman" w:cs="Times New Roman"/>
          <w:b/>
          <w:bCs/>
          <w:sz w:val="24"/>
          <w:szCs w:val="24"/>
        </w:rPr>
        <w:t xml:space="preserve">19.2.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dup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15 zile de la apari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unei divergen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 contractuale,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 nu reu</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esc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 rezolve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mod amiabil, fiecare poate solicita ca disputa s</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se solu</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ioneze de 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tre instan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a judec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toreasc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competent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6" w:name="do|ax1|pe1|ca20"/>
      <w:bookmarkEnd w:id="516"/>
      <w:r w:rsidRPr="002B5C32">
        <w:rPr>
          <w:rFonts w:ascii="Times New Roman" w:eastAsia="Times New Roman" w:hAnsi="Times New Roman" w:cs="Times New Roman"/>
          <w:b/>
          <w:bCs/>
          <w:sz w:val="24"/>
          <w:szCs w:val="24"/>
        </w:rPr>
        <w:t>20.</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Limba care guverneaz</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 xml:space="preserve"> contractul</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7" w:name="do|ax1|pe1|ca20|pa1"/>
      <w:bookmarkEnd w:id="517"/>
      <w:r w:rsidRPr="002B5C32">
        <w:rPr>
          <w:rFonts w:ascii="Times New Roman" w:eastAsia="Times New Roman" w:hAnsi="Times New Roman" w:cs="Times New Roman"/>
          <w:sz w:val="24"/>
          <w:szCs w:val="24"/>
        </w:rPr>
        <w:t>Limba care guverneaz</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contractul este limba rom</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18" w:name="do|ax1|pe1|ca21"/>
      <w:bookmarkStart w:id="519" w:name="do|ax1|pe1|ca22"/>
      <w:bookmarkEnd w:id="518"/>
      <w:bookmarkEnd w:id="519"/>
      <w:r w:rsidRPr="002B5C32">
        <w:rPr>
          <w:rFonts w:ascii="Times New Roman" w:eastAsia="Times New Roman" w:hAnsi="Times New Roman" w:cs="Times New Roman"/>
          <w:b/>
          <w:bCs/>
          <w:sz w:val="24"/>
          <w:szCs w:val="24"/>
        </w:rPr>
        <w:t>21.</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Comunic</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ri</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21.1. </w:t>
      </w:r>
      <w:r w:rsidRPr="002B5C32">
        <w:rPr>
          <w:rFonts w:ascii="Times New Roman" w:eastAsia="Times New Roman" w:hAnsi="Times New Roman" w:cs="Times New Roman"/>
          <w:sz w:val="24"/>
          <w:szCs w:val="24"/>
        </w:rPr>
        <w:t xml:space="preserve">Orice comunicare/notificare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ntre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referitoare la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ndeplinirea prezentului contract, se consider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valabil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ndeplinit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se transmite celeilalte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scris la adresa de coresponden</w:t>
      </w:r>
      <w:r w:rsidR="00F02F71" w:rsidRPr="002B5C32">
        <w:rPr>
          <w:rFonts w:ascii="Times New Roman" w:eastAsia="Times New Roman" w:hAnsi="Times New Roman" w:cs="Times New Roman"/>
          <w:sz w:val="24"/>
          <w:szCs w:val="24"/>
        </w:rPr>
        <w:t>ță</w:t>
      </w:r>
      <w:r w:rsidRPr="002B5C32">
        <w:rPr>
          <w:rFonts w:ascii="Times New Roman" w:eastAsia="Times New Roman" w:hAnsi="Times New Roman" w:cs="Times New Roman"/>
          <w:sz w:val="24"/>
          <w:szCs w:val="24"/>
        </w:rPr>
        <w:t xml:space="preserve"> sau la adresa de e-mail men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ionate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prezentul contract, cu condi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 existen</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ei unei confirm</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 de primire.</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21.2.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cazul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comunicarea/notificarea se transmite prin e-mail aceasta se consider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primit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de destinatar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prima zi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toare ulterioar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celei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care a fost expediat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w:t>
      </w:r>
    </w:p>
    <w:p w:rsidR="0023214A" w:rsidRPr="000D74E9" w:rsidRDefault="0023214A" w:rsidP="0023214A">
      <w:pPr>
        <w:spacing w:after="0" w:line="360" w:lineRule="auto"/>
        <w:jc w:val="both"/>
        <w:rPr>
          <w:rFonts w:ascii="Times New Roman" w:eastAsia="Times New Roman" w:hAnsi="Times New Roman" w:cs="Times New Roman"/>
          <w:sz w:val="24"/>
          <w:szCs w:val="24"/>
          <w:lang w:val="ro-RO"/>
        </w:rPr>
      </w:pPr>
      <w:r w:rsidRPr="002B5C32">
        <w:rPr>
          <w:rFonts w:ascii="Times New Roman" w:eastAsia="Times New Roman" w:hAnsi="Times New Roman" w:cs="Times New Roman"/>
          <w:b/>
          <w:bCs/>
          <w:sz w:val="24"/>
          <w:szCs w:val="24"/>
        </w:rPr>
        <w:t xml:space="preserve">21.3. </w:t>
      </w:r>
      <w:r w:rsidRPr="002B5C32">
        <w:rPr>
          <w:rFonts w:ascii="Times New Roman" w:eastAsia="Times New Roman" w:hAnsi="Times New Roman" w:cs="Times New Roman"/>
          <w:sz w:val="24"/>
          <w:szCs w:val="24"/>
        </w:rPr>
        <w:t>Comunic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rile/notific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verbale nu sunt luate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considerare de niciuna din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 dac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nu sunt consemnate prin una dintre modalit</w:t>
      </w:r>
      <w:r w:rsidR="00F02F71" w:rsidRPr="002B5C32">
        <w:rPr>
          <w:rFonts w:ascii="Times New Roman" w:eastAsia="Times New Roman" w:hAnsi="Times New Roman" w:cs="Times New Roman"/>
          <w:sz w:val="24"/>
          <w:szCs w:val="24"/>
        </w:rPr>
        <w:t>ăț</w:t>
      </w:r>
      <w:r w:rsidRPr="002B5C32">
        <w:rPr>
          <w:rFonts w:ascii="Times New Roman" w:eastAsia="Times New Roman" w:hAnsi="Times New Roman" w:cs="Times New Roman"/>
          <w:sz w:val="24"/>
          <w:szCs w:val="24"/>
        </w:rPr>
        <w:t>ile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w:t>
      </w:r>
      <w:r w:rsidR="007728DB">
        <w:rPr>
          <w:rFonts w:ascii="Times New Roman" w:eastAsia="Times New Roman" w:hAnsi="Times New Roman" w:cs="Times New Roman"/>
          <w:sz w:val="24"/>
          <w:szCs w:val="24"/>
        </w:rPr>
        <w:t>la pct. 21.1 şi 21.2.</w:t>
      </w:r>
    </w:p>
    <w:p w:rsidR="0023214A" w:rsidRPr="002B5C32" w:rsidRDefault="0023214A"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22.</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Legea aplicabil</w:t>
      </w:r>
      <w:r w:rsidR="00F02F71" w:rsidRPr="002B5C32">
        <w:rPr>
          <w:rFonts w:ascii="Times New Roman" w:eastAsia="Times New Roman" w:hAnsi="Times New Roman" w:cs="Times New Roman"/>
          <w:b/>
          <w:bCs/>
          <w:sz w:val="24"/>
          <w:szCs w:val="24"/>
        </w:rPr>
        <w:t>ă</w:t>
      </w:r>
      <w:r w:rsidRPr="002B5C32">
        <w:rPr>
          <w:rFonts w:ascii="Times New Roman" w:eastAsia="Times New Roman" w:hAnsi="Times New Roman" w:cs="Times New Roman"/>
          <w:b/>
          <w:bCs/>
          <w:sz w:val="24"/>
          <w:szCs w:val="24"/>
        </w:rPr>
        <w:t xml:space="preserve"> contractului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0" w:name="do|ax1|pe1|ca22|pa1"/>
      <w:bookmarkEnd w:id="520"/>
      <w:r w:rsidRPr="002B5C32">
        <w:rPr>
          <w:rFonts w:ascii="Times New Roman" w:eastAsia="Times New Roman" w:hAnsi="Times New Roman" w:cs="Times New Roman"/>
          <w:sz w:val="24"/>
          <w:szCs w:val="24"/>
        </w:rPr>
        <w:t xml:space="preserve">Contractul va fi interpretat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executat conform legilor din Rom</w:t>
      </w:r>
      <w:r w:rsidR="00F02F71" w:rsidRPr="002B5C32">
        <w:rPr>
          <w:rFonts w:ascii="Times New Roman" w:eastAsia="Times New Roman" w:hAnsi="Times New Roman" w:cs="Times New Roman"/>
          <w:sz w:val="24"/>
          <w:szCs w:val="24"/>
        </w:rPr>
        <w:t>â</w:t>
      </w:r>
      <w:r w:rsidRPr="002B5C32">
        <w:rPr>
          <w:rFonts w:ascii="Times New Roman" w:eastAsia="Times New Roman" w:hAnsi="Times New Roman" w:cs="Times New Roman"/>
          <w:sz w:val="24"/>
          <w:szCs w:val="24"/>
        </w:rPr>
        <w:t>nia</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1" w:name="do|ax1|pe1|ca23"/>
      <w:bookmarkEnd w:id="521"/>
      <w:r w:rsidRPr="002B5C32">
        <w:rPr>
          <w:rFonts w:ascii="Times New Roman" w:eastAsia="Times New Roman" w:hAnsi="Times New Roman" w:cs="Times New Roman"/>
          <w:b/>
          <w:bCs/>
          <w:sz w:val="24"/>
          <w:szCs w:val="24"/>
        </w:rPr>
        <w:t>23.</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 xml:space="preserve">Alte </w:t>
      </w:r>
      <w:r w:rsidR="00964D86" w:rsidRPr="002B5C32">
        <w:rPr>
          <w:rFonts w:ascii="Times New Roman" w:eastAsia="Times New Roman" w:hAnsi="Times New Roman" w:cs="Times New Roman"/>
          <w:b/>
          <w:bCs/>
          <w:sz w:val="24"/>
          <w:szCs w:val="24"/>
        </w:rPr>
        <w:t>clauze</w:t>
      </w:r>
      <w:r w:rsidR="00964D86" w:rsidRPr="002B5C32">
        <w:rPr>
          <w:rFonts w:ascii="Times New Roman" w:eastAsia="Times New Roman" w:hAnsi="Times New Roman" w:cs="Times New Roman"/>
          <w:bCs/>
          <w:sz w:val="24"/>
          <w:szCs w:val="24"/>
          <w:vertAlign w:val="superscript"/>
        </w:rPr>
        <w:t>8</w:t>
      </w:r>
      <w:r w:rsidRPr="002B5C32">
        <w:rPr>
          <w:rFonts w:ascii="Times New Roman" w:eastAsia="Times New Roman" w:hAnsi="Times New Roman" w:cs="Times New Roman"/>
          <w:bCs/>
          <w:sz w:val="24"/>
          <w:szCs w:val="24"/>
          <w:vertAlign w:val="superscript"/>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2" w:name="do|ax1|pe1|ca23|pa1"/>
      <w:bookmarkEnd w:id="522"/>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3" w:name="do|ax1|pe1|ca24"/>
      <w:bookmarkEnd w:id="523"/>
      <w:r w:rsidRPr="002B5C32">
        <w:rPr>
          <w:rFonts w:ascii="Times New Roman" w:eastAsia="Times New Roman" w:hAnsi="Times New Roman" w:cs="Times New Roman"/>
          <w:b/>
          <w:bCs/>
          <w:sz w:val="24"/>
          <w:szCs w:val="24"/>
        </w:rPr>
        <w:t>24.</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Dispozi</w:t>
      </w:r>
      <w:r w:rsidR="00F02F71" w:rsidRPr="002B5C32">
        <w:rPr>
          <w:rFonts w:ascii="Times New Roman" w:eastAsia="Times New Roman" w:hAnsi="Times New Roman" w:cs="Times New Roman"/>
          <w:b/>
          <w:bCs/>
          <w:sz w:val="24"/>
          <w:szCs w:val="24"/>
        </w:rPr>
        <w:t>ț</w:t>
      </w:r>
      <w:r w:rsidRPr="002B5C32">
        <w:rPr>
          <w:rFonts w:ascii="Times New Roman" w:eastAsia="Times New Roman" w:hAnsi="Times New Roman" w:cs="Times New Roman"/>
          <w:b/>
          <w:bCs/>
          <w:sz w:val="24"/>
          <w:szCs w:val="24"/>
        </w:rPr>
        <w:t>ii finale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4" w:name="do|ax1|pe1|ca24|sp24.1."/>
      <w:bookmarkEnd w:id="524"/>
      <w:r w:rsidRPr="002B5C32">
        <w:rPr>
          <w:rFonts w:ascii="Times New Roman" w:eastAsia="Times New Roman" w:hAnsi="Times New Roman" w:cs="Times New Roman"/>
          <w:b/>
          <w:bCs/>
          <w:sz w:val="24"/>
          <w:szCs w:val="24"/>
        </w:rPr>
        <w:t xml:space="preserve">24.1. </w:t>
      </w:r>
      <w:r w:rsidRPr="002B5C32">
        <w:rPr>
          <w:rFonts w:ascii="Times New Roman" w:eastAsia="Times New Roman" w:hAnsi="Times New Roman" w:cs="Times New Roman"/>
          <w:sz w:val="24"/>
          <w:szCs w:val="24"/>
        </w:rPr>
        <w:t xml:space="preserve">Pentru neexecutarea,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totalitate sau par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ial, a obliga</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iilor prev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zute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prezentul contract,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ile 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spund conform prevederilor legale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vigoare.</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5" w:name="do|ax1|pe1|ca24|sp24.2."/>
      <w:bookmarkEnd w:id="525"/>
      <w:r w:rsidRPr="002B5C32">
        <w:rPr>
          <w:rFonts w:ascii="Times New Roman" w:eastAsia="Times New Roman" w:hAnsi="Times New Roman" w:cs="Times New Roman"/>
          <w:b/>
          <w:bCs/>
          <w:sz w:val="24"/>
          <w:szCs w:val="24"/>
        </w:rPr>
        <w:t xml:space="preserve">24.2. </w:t>
      </w:r>
      <w:r w:rsidRPr="002B5C32">
        <w:rPr>
          <w:rFonts w:ascii="Times New Roman" w:eastAsia="Times New Roman" w:hAnsi="Times New Roman" w:cs="Times New Roman"/>
          <w:sz w:val="24"/>
          <w:szCs w:val="24"/>
        </w:rPr>
        <w:t>Orice schimbare privind datele de identificare ale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ilor semnatare, </w:t>
      </w:r>
      <w:r w:rsidR="007728DB">
        <w:rPr>
          <w:rFonts w:ascii="Times New Roman" w:eastAsia="Times New Roman" w:hAnsi="Times New Roman" w:cs="Times New Roman"/>
          <w:sz w:val="24"/>
          <w:szCs w:val="24"/>
        </w:rPr>
        <w:t>prevăzute</w:t>
      </w:r>
      <w:r w:rsidR="007728DB"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la pct. 1, se va comunica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scris celeilalte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 xml:space="preserve">i,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termen de cel mult 5 zile lucr</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toare de la data survenirii </w:t>
      </w:r>
      <w:r w:rsidR="00964D86" w:rsidRPr="002B5C32">
        <w:rPr>
          <w:rFonts w:ascii="Times New Roman" w:eastAsia="Times New Roman" w:hAnsi="Times New Roman" w:cs="Times New Roman"/>
          <w:sz w:val="24"/>
          <w:szCs w:val="24"/>
        </w:rPr>
        <w:t>modificării</w:t>
      </w:r>
      <w:r w:rsidR="00964D86" w:rsidRPr="002B5C32">
        <w:rPr>
          <w:rFonts w:ascii="Times New Roman" w:eastAsia="Times New Roman" w:hAnsi="Times New Roman" w:cs="Times New Roman"/>
          <w:sz w:val="24"/>
          <w:szCs w:val="24"/>
          <w:vertAlign w:val="superscript"/>
        </w:rPr>
        <w:t>12</w:t>
      </w:r>
      <w:r w:rsidR="00C73264" w:rsidRPr="002B5C32">
        <w:rPr>
          <w:rFonts w:ascii="Times New Roman" w:eastAsia="Times New Roman" w:hAnsi="Times New Roman" w:cs="Times New Roman"/>
          <w:sz w:val="24"/>
          <w:szCs w:val="24"/>
          <w:vertAlign w:val="superscript"/>
        </w:rPr>
        <w:t>)</w:t>
      </w:r>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6" w:name="do|ax1|pe1|ca24|sp24.3."/>
      <w:bookmarkEnd w:id="526"/>
      <w:r w:rsidRPr="002B5C32">
        <w:rPr>
          <w:rFonts w:ascii="Times New Roman" w:eastAsia="Times New Roman" w:hAnsi="Times New Roman" w:cs="Times New Roman"/>
          <w:b/>
          <w:bCs/>
          <w:sz w:val="24"/>
          <w:szCs w:val="24"/>
        </w:rPr>
        <w:t xml:space="preserve">24.3. </w:t>
      </w:r>
      <w:r w:rsidRPr="002B5C32">
        <w:rPr>
          <w:rFonts w:ascii="Times New Roman" w:eastAsia="Times New Roman" w:hAnsi="Times New Roman" w:cs="Times New Roman"/>
          <w:sz w:val="24"/>
          <w:szCs w:val="24"/>
        </w:rPr>
        <w:t>Toate modific</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rile intervenite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 xml:space="preserve">n contractul de racordare se </w:t>
      </w:r>
      <w:r w:rsidR="00C73264" w:rsidRPr="002B5C32">
        <w:rPr>
          <w:rFonts w:ascii="Times New Roman" w:eastAsia="Times New Roman" w:hAnsi="Times New Roman" w:cs="Times New Roman"/>
          <w:sz w:val="24"/>
          <w:szCs w:val="24"/>
        </w:rPr>
        <w:t>realizează</w:t>
      </w:r>
      <w:r w:rsidRPr="002B5C32">
        <w:rPr>
          <w:rFonts w:ascii="Times New Roman" w:eastAsia="Times New Roman" w:hAnsi="Times New Roman" w:cs="Times New Roman"/>
          <w:sz w:val="24"/>
          <w:szCs w:val="24"/>
        </w:rPr>
        <w:t xml:space="preserve"> prin act adi</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ional, semnat de ambele p</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r</w:t>
      </w:r>
      <w:r w:rsidR="00F02F71" w:rsidRPr="002B5C32">
        <w:rPr>
          <w:rFonts w:ascii="Times New Roman" w:eastAsia="Times New Roman" w:hAnsi="Times New Roman" w:cs="Times New Roman"/>
          <w:sz w:val="24"/>
          <w:szCs w:val="24"/>
        </w:rPr>
        <w:t>ț</w:t>
      </w:r>
      <w:r w:rsidRPr="002B5C32">
        <w:rPr>
          <w:rFonts w:ascii="Times New Roman" w:eastAsia="Times New Roman" w:hAnsi="Times New Roman" w:cs="Times New Roman"/>
          <w:sz w:val="24"/>
          <w:szCs w:val="24"/>
        </w:rPr>
        <w:t>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7" w:name="do|ax1|pe1|ca24|sp24.3.|pa1"/>
      <w:bookmarkEnd w:id="527"/>
      <w:r w:rsidRPr="002B5C32">
        <w:rPr>
          <w:rFonts w:ascii="Times New Roman" w:eastAsia="Times New Roman" w:hAnsi="Times New Roman" w:cs="Times New Roman"/>
          <w:sz w:val="24"/>
          <w:szCs w:val="24"/>
        </w:rPr>
        <w:lastRenderedPageBreak/>
        <w:t xml:space="preserve">Prezentul contract s-a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ncheiat ast</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zi, ............, </w:t>
      </w:r>
      <w:r w:rsidR="00F02F71" w:rsidRPr="002B5C32">
        <w:rPr>
          <w:rFonts w:ascii="Times New Roman" w:eastAsia="Times New Roman" w:hAnsi="Times New Roman" w:cs="Times New Roman"/>
          <w:sz w:val="24"/>
          <w:szCs w:val="24"/>
        </w:rPr>
        <w:t>î</w:t>
      </w:r>
      <w:r w:rsidRPr="002B5C32">
        <w:rPr>
          <w:rFonts w:ascii="Times New Roman" w:eastAsia="Times New Roman" w:hAnsi="Times New Roman" w:cs="Times New Roman"/>
          <w:sz w:val="24"/>
          <w:szCs w:val="24"/>
        </w:rPr>
        <w:t>n 2 (dou</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exemplare, deopotriv</w:t>
      </w:r>
      <w:r w:rsidR="00F02F71" w:rsidRPr="002B5C32">
        <w:rPr>
          <w:rFonts w:ascii="Times New Roman" w:eastAsia="Times New Roman" w:hAnsi="Times New Roman" w:cs="Times New Roman"/>
          <w:sz w:val="24"/>
          <w:szCs w:val="24"/>
        </w:rPr>
        <w:t>ă</w:t>
      </w:r>
      <w:r w:rsidRPr="002B5C32">
        <w:rPr>
          <w:rFonts w:ascii="Times New Roman" w:eastAsia="Times New Roman" w:hAnsi="Times New Roman" w:cs="Times New Roman"/>
          <w:sz w:val="24"/>
          <w:szCs w:val="24"/>
        </w:rPr>
        <w:t xml:space="preserve"> originale, dintre care unul la utilizator </w:t>
      </w:r>
      <w:r w:rsidR="00F02F71" w:rsidRPr="002B5C32">
        <w:rPr>
          <w:rFonts w:ascii="Times New Roman" w:eastAsia="Times New Roman" w:hAnsi="Times New Roman" w:cs="Times New Roman"/>
          <w:sz w:val="24"/>
          <w:szCs w:val="24"/>
        </w:rPr>
        <w:t>ș</w:t>
      </w:r>
      <w:r w:rsidRPr="002B5C32">
        <w:rPr>
          <w:rFonts w:ascii="Times New Roman" w:eastAsia="Times New Roman" w:hAnsi="Times New Roman" w:cs="Times New Roman"/>
          <w:sz w:val="24"/>
          <w:szCs w:val="24"/>
        </w:rPr>
        <w:t>i unul la operator.</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8" w:name="do|ax1|pe1|ca24|sp24.3.|pa2"/>
      <w:bookmarkEnd w:id="528"/>
      <w:r w:rsidRPr="002B5C32">
        <w:rPr>
          <w:rFonts w:ascii="Times New Roman" w:eastAsia="Times New Roman" w:hAnsi="Times New Roman" w:cs="Times New Roman"/>
          <w:sz w:val="24"/>
          <w:szCs w:val="24"/>
        </w:rPr>
        <w:t>Reprezentantul legal al operatorului,</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29" w:name="do|ax1|pe1|ca24|sp24.3.|pa3"/>
      <w:bookmarkEnd w:id="529"/>
      <w:r w:rsidRPr="002B5C32">
        <w:rPr>
          <w:rFonts w:ascii="Times New Roman" w:eastAsia="Times New Roman" w:hAnsi="Times New Roman" w:cs="Times New Roman"/>
          <w:sz w:val="24"/>
          <w:szCs w:val="24"/>
        </w:rPr>
        <w:t>........................</w:t>
      </w:r>
    </w:p>
    <w:p w:rsidR="0023214A" w:rsidRPr="002B5C32" w:rsidRDefault="00075740" w:rsidP="0023214A">
      <w:pPr>
        <w:spacing w:after="0" w:line="360" w:lineRule="auto"/>
        <w:jc w:val="both"/>
        <w:rPr>
          <w:rFonts w:ascii="Times New Roman" w:eastAsia="Times New Roman" w:hAnsi="Times New Roman" w:cs="Times New Roman"/>
          <w:sz w:val="24"/>
          <w:szCs w:val="24"/>
        </w:rPr>
      </w:pPr>
      <w:bookmarkStart w:id="530" w:name="do|ax1|pe1|ca24|sp24.3.|pa4"/>
      <w:bookmarkEnd w:id="530"/>
      <w:r w:rsidRPr="002B5C32">
        <w:rPr>
          <w:rFonts w:ascii="Times New Roman" w:eastAsia="Times New Roman" w:hAnsi="Times New Roman" w:cs="Times New Roman"/>
          <w:sz w:val="24"/>
          <w:szCs w:val="24"/>
        </w:rPr>
        <w:t>U</w:t>
      </w:r>
      <w:r w:rsidR="00C73264" w:rsidRPr="002B5C32">
        <w:rPr>
          <w:rFonts w:ascii="Times New Roman" w:eastAsia="Times New Roman" w:hAnsi="Times New Roman" w:cs="Times New Roman"/>
          <w:sz w:val="24"/>
          <w:szCs w:val="24"/>
        </w:rPr>
        <w:t>tilizator</w:t>
      </w:r>
      <w:r w:rsidR="0023214A"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sz w:val="24"/>
          <w:szCs w:val="24"/>
        </w:rPr>
      </w:pPr>
      <w:bookmarkStart w:id="531" w:name="do|ax1|pe1|ca24|sp24.3.|pa5"/>
      <w:bookmarkEnd w:id="531"/>
      <w:r w:rsidRPr="002B5C32">
        <w:rPr>
          <w:rFonts w:ascii="Times New Roman" w:eastAsia="Times New Roman" w:hAnsi="Times New Roman" w:cs="Times New Roman"/>
          <w:sz w:val="24"/>
          <w:szCs w:val="24"/>
        </w:rPr>
        <w:t>........................</w:t>
      </w:r>
    </w:p>
    <w:p w:rsidR="0023214A" w:rsidRPr="002B5C32" w:rsidRDefault="0023214A" w:rsidP="0023214A">
      <w:pPr>
        <w:spacing w:after="0" w:line="360" w:lineRule="auto"/>
        <w:jc w:val="both"/>
        <w:rPr>
          <w:rFonts w:ascii="Times New Roman" w:eastAsia="Times New Roman" w:hAnsi="Times New Roman" w:cs="Times New Roman"/>
          <w:b/>
          <w:bCs/>
          <w:sz w:val="24"/>
          <w:szCs w:val="24"/>
        </w:rPr>
      </w:pPr>
      <w:bookmarkStart w:id="532" w:name="do|ax1|pe2"/>
      <w:bookmarkEnd w:id="532"/>
    </w:p>
    <w:p w:rsidR="0023214A" w:rsidRPr="002B5C32" w:rsidRDefault="0023214A" w:rsidP="0023214A">
      <w:pPr>
        <w:spacing w:line="360" w:lineRule="auto"/>
        <w:rPr>
          <w:rFonts w:ascii="Times New Roman" w:hAnsi="Times New Roman" w:cs="Times New Roman"/>
          <w:sz w:val="24"/>
          <w:szCs w:val="24"/>
        </w:rPr>
      </w:pPr>
      <w:bookmarkStart w:id="533" w:name="do|ax1|pe2|pt2"/>
      <w:bookmarkStart w:id="534" w:name="do|ax1|pe2|pt3"/>
      <w:bookmarkStart w:id="535" w:name="do|ax1|pe2|pt4"/>
      <w:bookmarkStart w:id="536" w:name="do|ax1|pe2|pt5"/>
      <w:bookmarkStart w:id="537" w:name="do|ax1|pe2|pt6"/>
      <w:bookmarkStart w:id="538" w:name="do|ax1|pe2|pt7"/>
      <w:bookmarkStart w:id="539" w:name="do|ax1|pe2|pt8"/>
      <w:bookmarkStart w:id="540" w:name="do|ax1|pe2|pt9"/>
      <w:bookmarkStart w:id="541" w:name="do|ax1|pe2|pt10"/>
      <w:bookmarkStart w:id="542" w:name="do|ax1|pe2|pt12"/>
      <w:bookmarkStart w:id="543" w:name="do|ax1|pe2|pt13"/>
      <w:bookmarkStart w:id="544" w:name="do|ax1|pe2|pt14"/>
      <w:bookmarkStart w:id="545" w:name="do|ax1|pe2|pt15"/>
      <w:bookmarkStart w:id="546" w:name="do|ax1|pe2|pt16"/>
      <w:bookmarkStart w:id="547" w:name="do|ax1|pe2|pt17"/>
      <w:bookmarkStart w:id="548" w:name="do|ax1|pe2|pt18"/>
      <w:bookmarkStart w:id="549" w:name="do|ax1|pe2|pt19"/>
      <w:bookmarkStart w:id="550" w:name="do|ax1|pe2|pt20"/>
      <w:bookmarkStart w:id="551" w:name="do|ax1|pe2|pt21"/>
      <w:bookmarkStart w:id="552" w:name="do|ax1^1|pa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2B5C32">
        <w:rPr>
          <w:rFonts w:ascii="Times New Roman" w:hAnsi="Times New Roman" w:cs="Times New Roman"/>
          <w:sz w:val="24"/>
          <w:szCs w:val="24"/>
        </w:rPr>
        <w:t>NOTE*</w:t>
      </w:r>
    </w:p>
    <w:p w:rsidR="0023214A" w:rsidRPr="002B5C32" w:rsidRDefault="0023214A" w:rsidP="00F0607F">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 Notele ofer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indica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ii referitoare la aplicarea unor clauze din contract,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 scopul includerii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 contractul de racordare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ncheiat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ntre operatorul de re</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ea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 utilizator numai a clauzelor aplicabile, care se circumscriu spe</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ei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cauz</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Con</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inutul notelor nu apare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 contractul de racordare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ncheiat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ntre operatorul de re</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ea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 utilizator.</w:t>
      </w:r>
    </w:p>
    <w:p w:rsidR="0023214A" w:rsidRPr="002B5C32" w:rsidRDefault="0023214A" w:rsidP="00F0607F">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1) Se prevede numai dac</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sunt necesare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 de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rire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 acestea sunt prev</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zute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avizul tehnic de racordare.</w:t>
      </w:r>
    </w:p>
    <w:p w:rsidR="0023214A" w:rsidRPr="002B5C32" w:rsidRDefault="0023214A" w:rsidP="00F0607F">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 xml:space="preserve">2) Se prevede numai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 xml:space="preserve">n cazul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care sunt necesare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 pentru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ndeplinirea condi</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iilor de coexisten</w:t>
      </w:r>
      <w:r w:rsidR="00F02F71" w:rsidRPr="002B5C32">
        <w:rPr>
          <w:rFonts w:ascii="Times New Roman" w:hAnsi="Times New Roman" w:cs="Times New Roman"/>
          <w:sz w:val="24"/>
          <w:szCs w:val="24"/>
        </w:rPr>
        <w:t>ță</w:t>
      </w:r>
      <w:r w:rsidRPr="002B5C32">
        <w:rPr>
          <w:rFonts w:ascii="Times New Roman" w:hAnsi="Times New Roman" w:cs="Times New Roman"/>
          <w:sz w:val="24"/>
          <w:szCs w:val="24"/>
        </w:rPr>
        <w:t xml:space="preserve">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i/sau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 de deviere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 acestea sunt condi</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ionate sau sunt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leg</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tur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cu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rile de realizare a instala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iei de racordare.</w:t>
      </w:r>
    </w:p>
    <w:p w:rsidR="0023214A" w:rsidRPr="002B5C32" w:rsidRDefault="0023214A" w:rsidP="00F0607F">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 xml:space="preserve">3) Se prevede numai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situa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ia racord</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rii unui loc de consum, dac</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rile de modificare ori de deviere a instala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iilor electrice de distribu</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ie existente conduc la apari</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ia de capacit</w:t>
      </w:r>
      <w:r w:rsidR="00F02F71" w:rsidRPr="002B5C32">
        <w:rPr>
          <w:rFonts w:ascii="Times New Roman" w:hAnsi="Times New Roman" w:cs="Times New Roman"/>
          <w:sz w:val="24"/>
          <w:szCs w:val="24"/>
        </w:rPr>
        <w:t>ăț</w:t>
      </w:r>
      <w:r w:rsidRPr="002B5C32">
        <w:rPr>
          <w:rFonts w:ascii="Times New Roman" w:hAnsi="Times New Roman" w:cs="Times New Roman"/>
          <w:sz w:val="24"/>
          <w:szCs w:val="24"/>
        </w:rPr>
        <w:t>i energetice noi.</w:t>
      </w:r>
    </w:p>
    <w:p w:rsidR="0023214A" w:rsidRPr="002B5C32" w:rsidRDefault="0023214A" w:rsidP="00F0607F">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 xml:space="preserve">4) Se prevede numai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situa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ia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care operatorul nu are posibilitatea realiz</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rii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rilor de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rire p</w:t>
      </w:r>
      <w:r w:rsidR="00F02F71" w:rsidRPr="002B5C32">
        <w:rPr>
          <w:rFonts w:ascii="Times New Roman" w:hAnsi="Times New Roman" w:cs="Times New Roman"/>
          <w:sz w:val="24"/>
          <w:szCs w:val="24"/>
        </w:rPr>
        <w:t>â</w:t>
      </w:r>
      <w:r w:rsidRPr="002B5C32">
        <w:rPr>
          <w:rFonts w:ascii="Times New Roman" w:hAnsi="Times New Roman" w:cs="Times New Roman"/>
          <w:sz w:val="24"/>
          <w:szCs w:val="24"/>
        </w:rPr>
        <w:t>n</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la data solicitat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pentru punerea sub tensiune a instala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iei de utilizare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 utilizatorul opteaz</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pentru aceast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variant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w:t>
      </w:r>
    </w:p>
    <w:p w:rsidR="0023214A" w:rsidRPr="002B5C32" w:rsidRDefault="0023214A" w:rsidP="00F0607F">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 xml:space="preserve">5) Se prevede numai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situa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ia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 care terenul pe care urmeaz</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a fi amplasat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instala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ia de racordare este proprietatea privat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a unui ter</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w:t>
      </w:r>
    </w:p>
    <w:p w:rsidR="0023214A" w:rsidRPr="002B5C32" w:rsidRDefault="0023214A" w:rsidP="0023214A">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6) Se prevede numai dac</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operatorul nu are posibilitatea finan</w:t>
      </w:r>
      <w:r w:rsidR="00F02F71" w:rsidRPr="002B5C32">
        <w:rPr>
          <w:rFonts w:ascii="Times New Roman" w:hAnsi="Times New Roman" w:cs="Times New Roman"/>
          <w:sz w:val="24"/>
          <w:szCs w:val="24"/>
        </w:rPr>
        <w:t>ță</w:t>
      </w:r>
      <w:r w:rsidRPr="002B5C32">
        <w:rPr>
          <w:rFonts w:ascii="Times New Roman" w:hAnsi="Times New Roman" w:cs="Times New Roman"/>
          <w:sz w:val="24"/>
          <w:szCs w:val="24"/>
        </w:rPr>
        <w:t>rii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rilor de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rire specifice prev</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zute la pct. 3.5, astfel </w:t>
      </w:r>
      <w:r w:rsidR="00F02F71" w:rsidRPr="002B5C32">
        <w:rPr>
          <w:rFonts w:ascii="Times New Roman" w:hAnsi="Times New Roman" w:cs="Times New Roman"/>
          <w:sz w:val="24"/>
          <w:szCs w:val="24"/>
        </w:rPr>
        <w:t>î</w:t>
      </w:r>
      <w:r w:rsidRPr="002B5C32">
        <w:rPr>
          <w:rFonts w:ascii="Times New Roman" w:hAnsi="Times New Roman" w:cs="Times New Roman"/>
          <w:sz w:val="24"/>
          <w:szCs w:val="24"/>
        </w:rPr>
        <w:t>nc</w:t>
      </w:r>
      <w:r w:rsidR="00F02F71" w:rsidRPr="002B5C32">
        <w:rPr>
          <w:rFonts w:ascii="Times New Roman" w:hAnsi="Times New Roman" w:cs="Times New Roman"/>
          <w:sz w:val="24"/>
          <w:szCs w:val="24"/>
        </w:rPr>
        <w:t>â</w:t>
      </w:r>
      <w:r w:rsidRPr="002B5C32">
        <w:rPr>
          <w:rFonts w:ascii="Times New Roman" w:hAnsi="Times New Roman" w:cs="Times New Roman"/>
          <w:sz w:val="24"/>
          <w:szCs w:val="24"/>
        </w:rPr>
        <w:t>t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rile s</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fie realizate p</w:t>
      </w:r>
      <w:r w:rsidR="00F02F71" w:rsidRPr="002B5C32">
        <w:rPr>
          <w:rFonts w:ascii="Times New Roman" w:hAnsi="Times New Roman" w:cs="Times New Roman"/>
          <w:sz w:val="24"/>
          <w:szCs w:val="24"/>
        </w:rPr>
        <w:t>â</w:t>
      </w:r>
      <w:r w:rsidRPr="002B5C32">
        <w:rPr>
          <w:rFonts w:ascii="Times New Roman" w:hAnsi="Times New Roman" w:cs="Times New Roman"/>
          <w:sz w:val="24"/>
          <w:szCs w:val="24"/>
        </w:rPr>
        <w:t>n</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la data solicitat</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pentru punerea sub tensiune a instala</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 xml:space="preserve">iei de utilizare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 xml:space="preserve">i utilizatorul </w:t>
      </w:r>
      <w:r w:rsidR="00F02F71" w:rsidRPr="002B5C32">
        <w:rPr>
          <w:rFonts w:ascii="Times New Roman" w:hAnsi="Times New Roman" w:cs="Times New Roman"/>
          <w:sz w:val="24"/>
          <w:szCs w:val="24"/>
        </w:rPr>
        <w:t>ș</w:t>
      </w:r>
      <w:r w:rsidRPr="002B5C32">
        <w:rPr>
          <w:rFonts w:ascii="Times New Roman" w:hAnsi="Times New Roman" w:cs="Times New Roman"/>
          <w:sz w:val="24"/>
          <w:szCs w:val="24"/>
        </w:rPr>
        <w:t>i-a dat acordul pentru achitarea c</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tre operator a </w:t>
      </w:r>
      <w:r w:rsidRPr="002B5C32">
        <w:rPr>
          <w:rFonts w:ascii="Times New Roman" w:hAnsi="Times New Roman" w:cs="Times New Roman"/>
          <w:sz w:val="24"/>
          <w:szCs w:val="24"/>
        </w:rPr>
        <w:lastRenderedPageBreak/>
        <w:t>costurilor care revin acestuia din urm</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 xml:space="preserve"> pentru respectivele lucr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 cu condi</w:t>
      </w:r>
      <w:r w:rsidR="00F02F71" w:rsidRPr="002B5C32">
        <w:rPr>
          <w:rFonts w:ascii="Times New Roman" w:hAnsi="Times New Roman" w:cs="Times New Roman"/>
          <w:sz w:val="24"/>
          <w:szCs w:val="24"/>
        </w:rPr>
        <w:t>ț</w:t>
      </w:r>
      <w:r w:rsidRPr="002B5C32">
        <w:rPr>
          <w:rFonts w:ascii="Times New Roman" w:hAnsi="Times New Roman" w:cs="Times New Roman"/>
          <w:sz w:val="24"/>
          <w:szCs w:val="24"/>
        </w:rPr>
        <w:t>ia recuper</w:t>
      </w:r>
      <w:r w:rsidR="00F02F71" w:rsidRPr="002B5C32">
        <w:rPr>
          <w:rFonts w:ascii="Times New Roman" w:hAnsi="Times New Roman" w:cs="Times New Roman"/>
          <w:sz w:val="24"/>
          <w:szCs w:val="24"/>
        </w:rPr>
        <w:t>ă</w:t>
      </w:r>
      <w:r w:rsidRPr="002B5C32">
        <w:rPr>
          <w:rFonts w:ascii="Times New Roman" w:hAnsi="Times New Roman" w:cs="Times New Roman"/>
          <w:sz w:val="24"/>
          <w:szCs w:val="24"/>
        </w:rPr>
        <w:t>rii cheltuielilor de la operator.</w:t>
      </w:r>
    </w:p>
    <w:p w:rsidR="0023214A" w:rsidRPr="002B5C32" w:rsidRDefault="00964D86" w:rsidP="0023214A">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7</w:t>
      </w:r>
      <w:r w:rsidR="0023214A" w:rsidRPr="002B5C32">
        <w:rPr>
          <w:rFonts w:ascii="Times New Roman" w:hAnsi="Times New Roman" w:cs="Times New Roman"/>
          <w:sz w:val="24"/>
          <w:szCs w:val="24"/>
        </w:rPr>
        <w:t xml:space="preserve">) Se prevede numai </w:t>
      </w:r>
      <w:r w:rsidR="00F02F71" w:rsidRPr="002B5C32">
        <w:rPr>
          <w:rFonts w:ascii="Times New Roman" w:hAnsi="Times New Roman" w:cs="Times New Roman"/>
          <w:sz w:val="24"/>
          <w:szCs w:val="24"/>
        </w:rPr>
        <w:t>î</w:t>
      </w:r>
      <w:r w:rsidR="0023214A" w:rsidRPr="002B5C32">
        <w:rPr>
          <w:rFonts w:ascii="Times New Roman" w:hAnsi="Times New Roman" w:cs="Times New Roman"/>
          <w:sz w:val="24"/>
          <w:szCs w:val="24"/>
        </w:rPr>
        <w:t xml:space="preserve">n cazul </w:t>
      </w:r>
      <w:r w:rsidR="00F02F71" w:rsidRPr="002B5C32">
        <w:rPr>
          <w:rFonts w:ascii="Times New Roman" w:hAnsi="Times New Roman" w:cs="Times New Roman"/>
          <w:sz w:val="24"/>
          <w:szCs w:val="24"/>
        </w:rPr>
        <w:t>î</w:t>
      </w:r>
      <w:r w:rsidR="0023214A" w:rsidRPr="002B5C32">
        <w:rPr>
          <w:rFonts w:ascii="Times New Roman" w:hAnsi="Times New Roman" w:cs="Times New Roman"/>
          <w:sz w:val="24"/>
          <w:szCs w:val="24"/>
        </w:rPr>
        <w:t>n care operatorul nu are posibilitatea realiz</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rii lucr</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rilor de </w:t>
      </w:r>
      <w:r w:rsidR="00F02F71" w:rsidRPr="002B5C32">
        <w:rPr>
          <w:rFonts w:ascii="Times New Roman" w:hAnsi="Times New Roman" w:cs="Times New Roman"/>
          <w:sz w:val="24"/>
          <w:szCs w:val="24"/>
        </w:rPr>
        <w:t>î</w:t>
      </w:r>
      <w:r w:rsidR="0023214A" w:rsidRPr="002B5C32">
        <w:rPr>
          <w:rFonts w:ascii="Times New Roman" w:hAnsi="Times New Roman" w:cs="Times New Roman"/>
          <w:sz w:val="24"/>
          <w:szCs w:val="24"/>
        </w:rPr>
        <w:t>nt</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rire prev</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zute la pct. 3.5 p</w:t>
      </w:r>
      <w:r w:rsidR="00F02F71" w:rsidRPr="002B5C32">
        <w:rPr>
          <w:rFonts w:ascii="Times New Roman" w:hAnsi="Times New Roman" w:cs="Times New Roman"/>
          <w:sz w:val="24"/>
          <w:szCs w:val="24"/>
        </w:rPr>
        <w:t>â</w:t>
      </w:r>
      <w:r w:rsidR="0023214A" w:rsidRPr="002B5C32">
        <w:rPr>
          <w:rFonts w:ascii="Times New Roman" w:hAnsi="Times New Roman" w:cs="Times New Roman"/>
          <w:sz w:val="24"/>
          <w:szCs w:val="24"/>
        </w:rPr>
        <w:t>n</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la data solicitat</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pentru punerea sub tensiune a instala</w:t>
      </w:r>
      <w:r w:rsidR="00F02F71" w:rsidRPr="002B5C32">
        <w:rPr>
          <w:rFonts w:ascii="Times New Roman" w:hAnsi="Times New Roman" w:cs="Times New Roman"/>
          <w:sz w:val="24"/>
          <w:szCs w:val="24"/>
        </w:rPr>
        <w:t>ț</w:t>
      </w:r>
      <w:r w:rsidR="0023214A" w:rsidRPr="002B5C32">
        <w:rPr>
          <w:rFonts w:ascii="Times New Roman" w:hAnsi="Times New Roman" w:cs="Times New Roman"/>
          <w:sz w:val="24"/>
          <w:szCs w:val="24"/>
        </w:rPr>
        <w:t xml:space="preserve">iei de utilizare </w:t>
      </w:r>
      <w:r w:rsidR="00F02F71" w:rsidRPr="002B5C32">
        <w:rPr>
          <w:rFonts w:ascii="Times New Roman" w:hAnsi="Times New Roman" w:cs="Times New Roman"/>
          <w:sz w:val="24"/>
          <w:szCs w:val="24"/>
        </w:rPr>
        <w:t>ș</w:t>
      </w:r>
      <w:r w:rsidR="0023214A" w:rsidRPr="002B5C32">
        <w:rPr>
          <w:rFonts w:ascii="Times New Roman" w:hAnsi="Times New Roman" w:cs="Times New Roman"/>
          <w:sz w:val="24"/>
          <w:szCs w:val="24"/>
        </w:rPr>
        <w:t>i utilizatorul achit</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operatorului costurile care revin acestuia din urm</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pentru respectivele lucr</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ri, cu condi</w:t>
      </w:r>
      <w:r w:rsidR="00F02F71" w:rsidRPr="002B5C32">
        <w:rPr>
          <w:rFonts w:ascii="Times New Roman" w:hAnsi="Times New Roman" w:cs="Times New Roman"/>
          <w:sz w:val="24"/>
          <w:szCs w:val="24"/>
        </w:rPr>
        <w:t>ț</w:t>
      </w:r>
      <w:r w:rsidR="0023214A" w:rsidRPr="002B5C32">
        <w:rPr>
          <w:rFonts w:ascii="Times New Roman" w:hAnsi="Times New Roman" w:cs="Times New Roman"/>
          <w:sz w:val="24"/>
          <w:szCs w:val="24"/>
        </w:rPr>
        <w:t>ia recuper</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rii cheltuielilor de la operator.</w:t>
      </w:r>
    </w:p>
    <w:p w:rsidR="0023214A" w:rsidRPr="002B5C32" w:rsidRDefault="00964D86" w:rsidP="0023214A">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8</w:t>
      </w:r>
      <w:r w:rsidR="0023214A" w:rsidRPr="002B5C32">
        <w:rPr>
          <w:rFonts w:ascii="Times New Roman" w:hAnsi="Times New Roman" w:cs="Times New Roman"/>
          <w:sz w:val="24"/>
          <w:szCs w:val="24"/>
        </w:rPr>
        <w:t xml:space="preserve">) Contractul </w:t>
      </w:r>
      <w:r w:rsidR="00F02F71" w:rsidRPr="002B5C32">
        <w:rPr>
          <w:rFonts w:ascii="Times New Roman" w:hAnsi="Times New Roman" w:cs="Times New Roman"/>
          <w:sz w:val="24"/>
          <w:szCs w:val="24"/>
        </w:rPr>
        <w:t>î</w:t>
      </w:r>
      <w:r w:rsidR="0023214A" w:rsidRPr="002B5C32">
        <w:rPr>
          <w:rFonts w:ascii="Times New Roman" w:hAnsi="Times New Roman" w:cs="Times New Roman"/>
          <w:sz w:val="24"/>
          <w:szCs w:val="24"/>
        </w:rPr>
        <w:t>ncheiat de p</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r</w:t>
      </w:r>
      <w:r w:rsidR="00F02F71" w:rsidRPr="002B5C32">
        <w:rPr>
          <w:rFonts w:ascii="Times New Roman" w:hAnsi="Times New Roman" w:cs="Times New Roman"/>
          <w:sz w:val="24"/>
          <w:szCs w:val="24"/>
        </w:rPr>
        <w:t>ț</w:t>
      </w:r>
      <w:r w:rsidR="0023214A" w:rsidRPr="002B5C32">
        <w:rPr>
          <w:rFonts w:ascii="Times New Roman" w:hAnsi="Times New Roman" w:cs="Times New Roman"/>
          <w:sz w:val="24"/>
          <w:szCs w:val="24"/>
        </w:rPr>
        <w:t xml:space="preserve">i se poate completa cu clauze specifice fie impuse prin actele normative </w:t>
      </w:r>
      <w:r w:rsidR="00F02F71" w:rsidRPr="002B5C32">
        <w:rPr>
          <w:rFonts w:ascii="Times New Roman" w:hAnsi="Times New Roman" w:cs="Times New Roman"/>
          <w:sz w:val="24"/>
          <w:szCs w:val="24"/>
        </w:rPr>
        <w:t>î</w:t>
      </w:r>
      <w:r w:rsidR="0023214A" w:rsidRPr="002B5C32">
        <w:rPr>
          <w:rFonts w:ascii="Times New Roman" w:hAnsi="Times New Roman" w:cs="Times New Roman"/>
          <w:sz w:val="24"/>
          <w:szCs w:val="24"/>
        </w:rPr>
        <w:t xml:space="preserve">n vigoare, fie conforme </w:t>
      </w:r>
      <w:r w:rsidR="00F02F71" w:rsidRPr="002B5C32">
        <w:rPr>
          <w:rFonts w:ascii="Times New Roman" w:hAnsi="Times New Roman" w:cs="Times New Roman"/>
          <w:sz w:val="24"/>
          <w:szCs w:val="24"/>
        </w:rPr>
        <w:t>î</w:t>
      </w:r>
      <w:r w:rsidR="0023214A" w:rsidRPr="002B5C32">
        <w:rPr>
          <w:rFonts w:ascii="Times New Roman" w:hAnsi="Times New Roman" w:cs="Times New Roman"/>
          <w:sz w:val="24"/>
          <w:szCs w:val="24"/>
        </w:rPr>
        <w:t>n</w:t>
      </w:r>
      <w:r w:rsidR="00F02F71" w:rsidRPr="002B5C32">
        <w:rPr>
          <w:rFonts w:ascii="Times New Roman" w:hAnsi="Times New Roman" w:cs="Times New Roman"/>
          <w:sz w:val="24"/>
          <w:szCs w:val="24"/>
        </w:rPr>
        <w:t>ț</w:t>
      </w:r>
      <w:r w:rsidR="0023214A" w:rsidRPr="002B5C32">
        <w:rPr>
          <w:rFonts w:ascii="Times New Roman" w:hAnsi="Times New Roman" w:cs="Times New Roman"/>
          <w:sz w:val="24"/>
          <w:szCs w:val="24"/>
        </w:rPr>
        <w:t>elegerii p</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r</w:t>
      </w:r>
      <w:r w:rsidR="00F02F71" w:rsidRPr="002B5C32">
        <w:rPr>
          <w:rFonts w:ascii="Times New Roman" w:hAnsi="Times New Roman" w:cs="Times New Roman"/>
          <w:sz w:val="24"/>
          <w:szCs w:val="24"/>
        </w:rPr>
        <w:t>ț</w:t>
      </w:r>
      <w:r w:rsidR="0023214A" w:rsidRPr="002B5C32">
        <w:rPr>
          <w:rFonts w:ascii="Times New Roman" w:hAnsi="Times New Roman" w:cs="Times New Roman"/>
          <w:sz w:val="24"/>
          <w:szCs w:val="24"/>
        </w:rPr>
        <w:t>ilor, cu condi</w:t>
      </w:r>
      <w:r w:rsidR="00F02F71" w:rsidRPr="002B5C32">
        <w:rPr>
          <w:rFonts w:ascii="Times New Roman" w:hAnsi="Times New Roman" w:cs="Times New Roman"/>
          <w:sz w:val="24"/>
          <w:szCs w:val="24"/>
        </w:rPr>
        <w:t>ț</w:t>
      </w:r>
      <w:r w:rsidR="0023214A" w:rsidRPr="002B5C32">
        <w:rPr>
          <w:rFonts w:ascii="Times New Roman" w:hAnsi="Times New Roman" w:cs="Times New Roman"/>
          <w:sz w:val="24"/>
          <w:szCs w:val="24"/>
        </w:rPr>
        <w:t>ia ca acestea s</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nu fie contrare prevederilor din contractul-cadru </w:t>
      </w:r>
      <w:r w:rsidR="00F02F71" w:rsidRPr="002B5C32">
        <w:rPr>
          <w:rFonts w:ascii="Times New Roman" w:hAnsi="Times New Roman" w:cs="Times New Roman"/>
          <w:sz w:val="24"/>
          <w:szCs w:val="24"/>
        </w:rPr>
        <w:t>ș</w:t>
      </w:r>
      <w:r w:rsidR="0023214A" w:rsidRPr="002B5C32">
        <w:rPr>
          <w:rFonts w:ascii="Times New Roman" w:hAnsi="Times New Roman" w:cs="Times New Roman"/>
          <w:sz w:val="24"/>
          <w:szCs w:val="24"/>
        </w:rPr>
        <w:t>i reglement</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rilor legale, </w:t>
      </w:r>
      <w:r w:rsidR="00F02F71" w:rsidRPr="002B5C32">
        <w:rPr>
          <w:rFonts w:ascii="Times New Roman" w:hAnsi="Times New Roman" w:cs="Times New Roman"/>
          <w:sz w:val="24"/>
          <w:szCs w:val="24"/>
        </w:rPr>
        <w:t>ș</w:t>
      </w:r>
      <w:r w:rsidR="0023214A" w:rsidRPr="002B5C32">
        <w:rPr>
          <w:rFonts w:ascii="Times New Roman" w:hAnsi="Times New Roman" w:cs="Times New Roman"/>
          <w:sz w:val="24"/>
          <w:szCs w:val="24"/>
        </w:rPr>
        <w:t>i nici s</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nu aib</w:t>
      </w:r>
      <w:r w:rsidR="00F02F71" w:rsidRPr="002B5C32">
        <w:rPr>
          <w:rFonts w:ascii="Times New Roman" w:hAnsi="Times New Roman" w:cs="Times New Roman"/>
          <w:sz w:val="24"/>
          <w:szCs w:val="24"/>
        </w:rPr>
        <w:t>ă</w:t>
      </w:r>
      <w:r w:rsidR="0023214A" w:rsidRPr="002B5C32">
        <w:rPr>
          <w:rFonts w:ascii="Times New Roman" w:hAnsi="Times New Roman" w:cs="Times New Roman"/>
          <w:sz w:val="24"/>
          <w:szCs w:val="24"/>
        </w:rPr>
        <w:t xml:space="preserve"> caracter rezolutoriu.</w:t>
      </w:r>
    </w:p>
    <w:p w:rsidR="0023214A" w:rsidRPr="002B5C32" w:rsidRDefault="00964D86" w:rsidP="0023214A">
      <w:pPr>
        <w:spacing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9</w:t>
      </w:r>
      <w:r w:rsidR="0023214A" w:rsidRPr="002B5C32">
        <w:rPr>
          <w:rFonts w:ascii="Times New Roman" w:eastAsia="Times New Roman" w:hAnsi="Times New Roman" w:cs="Times New Roman"/>
          <w:sz w:val="24"/>
          <w:szCs w:val="24"/>
        </w:rPr>
        <w:t>) Se prevede numai dac</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conformitate cu prevederile reglement</w:t>
      </w:r>
      <w:r w:rsidR="00F02F71" w:rsidRPr="002B5C32">
        <w:rPr>
          <w:rFonts w:ascii="Times New Roman" w:eastAsia="Times New Roman" w:hAnsi="Times New Roman" w:cs="Times New Roman"/>
          <w:sz w:val="24"/>
          <w:szCs w:val="24"/>
        </w:rPr>
        <w:t>ă</w:t>
      </w:r>
      <w:r w:rsidR="0023214A" w:rsidRPr="002B5C32">
        <w:rPr>
          <w:rFonts w:ascii="Times New Roman" w:eastAsia="Times New Roman" w:hAnsi="Times New Roman" w:cs="Times New Roman"/>
          <w:sz w:val="24"/>
          <w:szCs w:val="24"/>
        </w:rPr>
        <w:t xml:space="preserve">rilor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 xml:space="preserve">n vigoare, sunt necesare probe la locul de consum. </w:t>
      </w:r>
    </w:p>
    <w:p w:rsidR="0023214A" w:rsidRPr="002B5C32" w:rsidRDefault="00964D86" w:rsidP="0023214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10</w:t>
      </w:r>
      <w:r w:rsidR="0023214A" w:rsidRPr="002B5C32">
        <w:rPr>
          <w:rFonts w:ascii="Times New Roman" w:eastAsia="Times New Roman" w:hAnsi="Times New Roman" w:cs="Times New Roman"/>
          <w:sz w:val="24"/>
          <w:szCs w:val="24"/>
        </w:rPr>
        <w:t xml:space="preserve">) Se prevede numai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situa</w:t>
      </w:r>
      <w:r w:rsidR="00F02F71" w:rsidRPr="002B5C32">
        <w:rPr>
          <w:rFonts w:ascii="Times New Roman" w:eastAsia="Times New Roman" w:hAnsi="Times New Roman" w:cs="Times New Roman"/>
          <w:sz w:val="24"/>
          <w:szCs w:val="24"/>
        </w:rPr>
        <w:t>ț</w:t>
      </w:r>
      <w:r w:rsidR="0023214A" w:rsidRPr="002B5C32">
        <w:rPr>
          <w:rFonts w:ascii="Times New Roman" w:eastAsia="Times New Roman" w:hAnsi="Times New Roman" w:cs="Times New Roman"/>
          <w:sz w:val="24"/>
          <w:szCs w:val="24"/>
        </w:rPr>
        <w:t xml:space="preserve">ia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care punctul de delimitare se stabile</w:t>
      </w:r>
      <w:r w:rsidR="00F02F71" w:rsidRPr="002B5C32">
        <w:rPr>
          <w:rFonts w:ascii="Times New Roman" w:eastAsia="Times New Roman" w:hAnsi="Times New Roman" w:cs="Times New Roman"/>
          <w:sz w:val="24"/>
          <w:szCs w:val="24"/>
        </w:rPr>
        <w:t>ș</w:t>
      </w:r>
      <w:r w:rsidR="0023214A" w:rsidRPr="002B5C32">
        <w:rPr>
          <w:rFonts w:ascii="Times New Roman" w:eastAsia="Times New Roman" w:hAnsi="Times New Roman" w:cs="Times New Roman"/>
          <w:sz w:val="24"/>
          <w:szCs w:val="24"/>
        </w:rPr>
        <w:t xml:space="preserve">te pe terenul aflat </w:t>
      </w:r>
      <w:r w:rsidR="00F02F71" w:rsidRPr="002B5C32">
        <w:rPr>
          <w:rFonts w:ascii="Times New Roman" w:eastAsia="Times New Roman" w:hAnsi="Times New Roman" w:cs="Times New Roman"/>
          <w:sz w:val="24"/>
          <w:szCs w:val="24"/>
        </w:rPr>
        <w:t>î</w:t>
      </w:r>
      <w:r w:rsidR="0023214A" w:rsidRPr="002B5C32">
        <w:rPr>
          <w:rFonts w:ascii="Times New Roman" w:eastAsia="Times New Roman" w:hAnsi="Times New Roman" w:cs="Times New Roman"/>
          <w:sz w:val="24"/>
          <w:szCs w:val="24"/>
        </w:rPr>
        <w:t>n proprietatea utilizatorului.</w:t>
      </w:r>
    </w:p>
    <w:p w:rsidR="00074E72" w:rsidRPr="002B5C32" w:rsidRDefault="0009050B" w:rsidP="00731C12">
      <w:pPr>
        <w:spacing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shd w:val="clear" w:color="auto" w:fill="FFFFFF"/>
        </w:rPr>
        <w:t>1</w:t>
      </w:r>
      <w:r w:rsidR="00964D86" w:rsidRPr="002B5C32">
        <w:rPr>
          <w:rFonts w:ascii="Times New Roman" w:hAnsi="Times New Roman" w:cs="Times New Roman"/>
          <w:sz w:val="24"/>
          <w:szCs w:val="24"/>
          <w:shd w:val="clear" w:color="auto" w:fill="FFFFFF"/>
        </w:rPr>
        <w:t>1</w:t>
      </w:r>
      <w:r w:rsidR="00074E72" w:rsidRPr="002B5C32">
        <w:rPr>
          <w:rFonts w:ascii="Times New Roman" w:hAnsi="Times New Roman" w:cs="Times New Roman"/>
          <w:sz w:val="24"/>
          <w:szCs w:val="24"/>
          <w:shd w:val="clear" w:color="auto" w:fill="FFFFFF"/>
        </w:rPr>
        <w:t xml:space="preserve">) Se prevede numai pentru un loc de consum nou de tip locuinţă individuală, cu excepţia celor din ansamblurile de blocuri de locuinţe şi/sau de locuinţe individuale, aparţinând unui client casnic, în situaţia în care solicitantul nu deţine niciunul dintre documentele prevăzute la art. 14 alin. (1) lit. g) din </w:t>
      </w:r>
      <w:r w:rsidR="00074E72" w:rsidRPr="002B5C32">
        <w:rPr>
          <w:rFonts w:ascii="Times New Roman" w:hAnsi="Times New Roman" w:cs="Times New Roman"/>
          <w:sz w:val="24"/>
          <w:szCs w:val="24"/>
          <w:lang w:val="ro-RO"/>
        </w:rPr>
        <w:t>Regulament.</w:t>
      </w:r>
    </w:p>
    <w:p w:rsidR="008C77CE" w:rsidRPr="002B5C32" w:rsidRDefault="0009050B" w:rsidP="008C77CE">
      <w:pPr>
        <w:spacing w:after="0"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rPr>
        <w:t>1</w:t>
      </w:r>
      <w:r w:rsidR="00964D86" w:rsidRPr="002B5C32">
        <w:rPr>
          <w:rFonts w:ascii="Times New Roman" w:hAnsi="Times New Roman" w:cs="Times New Roman"/>
          <w:sz w:val="24"/>
          <w:szCs w:val="24"/>
        </w:rPr>
        <w:t>2</w:t>
      </w:r>
      <w:r w:rsidR="003B45F4" w:rsidRPr="002B5C32">
        <w:rPr>
          <w:rFonts w:ascii="Times New Roman" w:hAnsi="Times New Roman" w:cs="Times New Roman"/>
          <w:sz w:val="24"/>
          <w:szCs w:val="24"/>
        </w:rPr>
        <w:t xml:space="preserve">) Contractul încheiat între părți se completează cu clauze specifice racordării locurilor de consum și de producere aparținând prosumatorilor, în condițiile prevăzute </w:t>
      </w:r>
      <w:proofErr w:type="gramStart"/>
      <w:r w:rsidR="003B45F4" w:rsidRPr="002B5C32">
        <w:rPr>
          <w:rFonts w:ascii="Times New Roman" w:hAnsi="Times New Roman" w:cs="Times New Roman"/>
          <w:sz w:val="24"/>
          <w:szCs w:val="24"/>
        </w:rPr>
        <w:t xml:space="preserve">în  </w:t>
      </w:r>
      <w:r w:rsidR="003B45F4" w:rsidRPr="002B5C32">
        <w:rPr>
          <w:rFonts w:ascii="Times New Roman" w:eastAsia="Times New Roman" w:hAnsi="Times New Roman" w:cs="Times New Roman"/>
          <w:sz w:val="24"/>
          <w:szCs w:val="24"/>
        </w:rPr>
        <w:t>Procedura</w:t>
      </w:r>
      <w:proofErr w:type="gramEnd"/>
      <w:r w:rsidR="003B45F4" w:rsidRPr="002B5C32">
        <w:rPr>
          <w:rFonts w:ascii="Times New Roman" w:eastAsia="Times New Roman" w:hAnsi="Times New Roman" w:cs="Times New Roman"/>
          <w:sz w:val="24"/>
          <w:szCs w:val="24"/>
        </w:rPr>
        <w:t xml:space="preserve"> </w:t>
      </w:r>
      <w:r w:rsidR="003B45F4" w:rsidRPr="002B5C32">
        <w:rPr>
          <w:rFonts w:ascii="Times New Roman" w:hAnsi="Times New Roman" w:cs="Times New Roman"/>
          <w:sz w:val="24"/>
          <w:szCs w:val="24"/>
          <w:lang w:val="ro-RO"/>
        </w:rPr>
        <w:t>privind racordarea la reţelele electrice de interes public a locurilor de consum și de producere aparţinând prosumatorilor, aprobată prin ordin al președintelui Autorității Naționale de Reglementare în Domeniul Energiei</w:t>
      </w:r>
      <w:r w:rsidR="000D74E9">
        <w:rPr>
          <w:rFonts w:ascii="Times New Roman" w:hAnsi="Times New Roman" w:cs="Times New Roman"/>
          <w:sz w:val="24"/>
          <w:szCs w:val="24"/>
          <w:vertAlign w:val="superscript"/>
          <w:lang w:val="ro-RO"/>
        </w:rPr>
        <w:t>14)</w:t>
      </w:r>
      <w:r w:rsidR="003B45F4" w:rsidRPr="002B5C32">
        <w:rPr>
          <w:rFonts w:ascii="Times New Roman" w:hAnsi="Times New Roman" w:cs="Times New Roman"/>
          <w:sz w:val="24"/>
          <w:szCs w:val="24"/>
          <w:lang w:val="ro-RO"/>
        </w:rPr>
        <w:t>.</w:t>
      </w:r>
    </w:p>
    <w:p w:rsidR="00FF2FA4" w:rsidRDefault="00FF2FA4" w:rsidP="008C77CE">
      <w:pPr>
        <w:spacing w:after="0"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lang w:val="ro-RO"/>
        </w:rPr>
        <w:t>13) Se prevede numai în cazul în car</w:t>
      </w:r>
      <w:r w:rsidR="00B7172E" w:rsidRPr="002B5C32">
        <w:rPr>
          <w:rFonts w:ascii="Times New Roman" w:hAnsi="Times New Roman" w:cs="Times New Roman"/>
          <w:sz w:val="24"/>
          <w:szCs w:val="24"/>
          <w:lang w:val="ro-RO"/>
        </w:rPr>
        <w:t>e</w:t>
      </w:r>
      <w:r w:rsidRPr="002B5C32">
        <w:rPr>
          <w:rFonts w:ascii="Times New Roman" w:hAnsi="Times New Roman" w:cs="Times New Roman"/>
          <w:sz w:val="24"/>
          <w:szCs w:val="24"/>
          <w:lang w:val="ro-RO"/>
        </w:rPr>
        <w:t xml:space="preserve"> utilizatorul </w:t>
      </w:r>
      <w:r w:rsidR="00640782" w:rsidRPr="002B5C32">
        <w:rPr>
          <w:rFonts w:ascii="Times New Roman" w:hAnsi="Times New Roman" w:cs="Times New Roman"/>
          <w:sz w:val="24"/>
          <w:szCs w:val="24"/>
          <w:lang w:val="ro-RO"/>
        </w:rPr>
        <w:t>alege proiectantul și/sau executantul lucrărilor de proiectare și/sau execuție a branșamentului.</w:t>
      </w:r>
    </w:p>
    <w:p w:rsidR="000D74E9" w:rsidRDefault="000D74E9" w:rsidP="008C77CE">
      <w:pPr>
        <w:spacing w:after="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14) </w:t>
      </w:r>
      <w:r w:rsidR="000D446F">
        <w:rPr>
          <w:rFonts w:ascii="Times New Roman" w:hAnsi="Times New Roman" w:cs="Times New Roman"/>
          <w:sz w:val="24"/>
          <w:szCs w:val="24"/>
          <w:lang w:val="ro-RO"/>
        </w:rPr>
        <w:t>La încheierea contractelor se completează explicit numărul ordinului de aprobare a documentului.</w:t>
      </w:r>
    </w:p>
    <w:p w:rsidR="003C60CC" w:rsidRPr="002B5C32" w:rsidRDefault="003C60CC" w:rsidP="008C77CE">
      <w:pPr>
        <w:spacing w:after="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15) Se completează conform </w:t>
      </w:r>
      <w:r w:rsidR="00E13C6C">
        <w:rPr>
          <w:rFonts w:ascii="Times New Roman" w:hAnsi="Times New Roman" w:cs="Times New Roman"/>
          <w:sz w:val="24"/>
          <w:szCs w:val="24"/>
          <w:lang w:val="ro-RO"/>
        </w:rPr>
        <w:t>dispozițiilor</w:t>
      </w:r>
      <w:r>
        <w:rPr>
          <w:rFonts w:ascii="Times New Roman" w:eastAsia="Times New Roman" w:hAnsi="Times New Roman" w:cs="Times New Roman"/>
          <w:sz w:val="24"/>
          <w:szCs w:val="24"/>
        </w:rPr>
        <w:t xml:space="preserve"> Leg</w:t>
      </w:r>
      <w:r w:rsidR="00E13C6C">
        <w:rPr>
          <w:rFonts w:ascii="Times New Roman" w:eastAsia="Times New Roman" w:hAnsi="Times New Roman" w:cs="Times New Roman"/>
          <w:sz w:val="24"/>
          <w:szCs w:val="24"/>
        </w:rPr>
        <w:t>ii</w:t>
      </w:r>
      <w:r>
        <w:rPr>
          <w:rFonts w:ascii="Times New Roman" w:eastAsia="Times New Roman" w:hAnsi="Times New Roman" w:cs="Times New Roman"/>
          <w:sz w:val="24"/>
          <w:szCs w:val="24"/>
        </w:rPr>
        <w:t xml:space="preserve"> energiei electrice și a gazelor naturale nr. 123/2012, cu modificările și completările ulterioare.</w:t>
      </w:r>
    </w:p>
    <w:p w:rsidR="008C77CE" w:rsidRPr="002B5C32" w:rsidRDefault="008C77CE" w:rsidP="00C7471D">
      <w:pPr>
        <w:spacing w:after="0" w:line="360" w:lineRule="auto"/>
        <w:jc w:val="right"/>
        <w:rPr>
          <w:rFonts w:ascii="Times New Roman" w:eastAsia="Times New Roman" w:hAnsi="Times New Roman" w:cs="Times New Roman"/>
          <w:b/>
          <w:bCs/>
          <w:sz w:val="24"/>
          <w:szCs w:val="24"/>
        </w:rPr>
      </w:pPr>
    </w:p>
    <w:p w:rsidR="00C7471D" w:rsidRPr="002B5C32" w:rsidRDefault="00C7471D" w:rsidP="00C7471D">
      <w:pPr>
        <w:spacing w:after="0" w:line="360" w:lineRule="auto"/>
        <w:jc w:val="right"/>
        <w:rPr>
          <w:rFonts w:ascii="Times New Roman" w:eastAsia="Times New Roman" w:hAnsi="Times New Roman" w:cs="Times New Roman"/>
          <w:b/>
          <w:sz w:val="24"/>
          <w:szCs w:val="24"/>
          <w:lang w:val="ro-RO"/>
        </w:rPr>
      </w:pPr>
      <w:bookmarkStart w:id="553" w:name="_Hlk64970743"/>
      <w:r w:rsidRPr="002B5C32">
        <w:rPr>
          <w:rFonts w:ascii="Times New Roman" w:eastAsia="Times New Roman" w:hAnsi="Times New Roman" w:cs="Times New Roman"/>
          <w:b/>
          <w:bCs/>
          <w:sz w:val="24"/>
          <w:szCs w:val="24"/>
        </w:rPr>
        <w:lastRenderedPageBreak/>
        <w:t xml:space="preserve">Anexa </w:t>
      </w:r>
      <w:r w:rsidRPr="002B5C32">
        <w:rPr>
          <w:rFonts w:ascii="Times New Roman" w:eastAsia="Times New Roman" w:hAnsi="Times New Roman" w:cs="Times New Roman"/>
          <w:b/>
          <w:sz w:val="24"/>
          <w:szCs w:val="24"/>
        </w:rPr>
        <w:t>nr. 2 la procedur</w:t>
      </w:r>
      <w:r w:rsidRPr="002B5C32">
        <w:rPr>
          <w:rFonts w:ascii="Times New Roman" w:eastAsia="Times New Roman" w:hAnsi="Times New Roman" w:cs="Times New Roman"/>
          <w:b/>
          <w:sz w:val="24"/>
          <w:szCs w:val="24"/>
          <w:lang w:val="ro-RO"/>
        </w:rPr>
        <w:t>ă</w:t>
      </w:r>
    </w:p>
    <w:p w:rsidR="00C7471D" w:rsidRPr="002B5C32" w:rsidRDefault="00C7471D" w:rsidP="00C7471D">
      <w:pPr>
        <w:spacing w:after="0" w:line="360" w:lineRule="auto"/>
        <w:jc w:val="both"/>
        <w:rPr>
          <w:rFonts w:ascii="Times New Roman" w:eastAsia="Times New Roman" w:hAnsi="Times New Roman" w:cs="Times New Roman"/>
          <w:b/>
          <w:sz w:val="24"/>
          <w:szCs w:val="24"/>
        </w:rPr>
      </w:pPr>
    </w:p>
    <w:p w:rsidR="00C7471D" w:rsidRPr="002B5C32" w:rsidRDefault="00C7471D" w:rsidP="00C7471D">
      <w:pPr>
        <w:spacing w:after="0" w:line="360" w:lineRule="auto"/>
        <w:jc w:val="center"/>
        <w:rPr>
          <w:rFonts w:ascii="Times New Roman" w:hAnsi="Times New Roman" w:cs="Times New Roman"/>
          <w:b/>
          <w:bCs/>
          <w:spacing w:val="5"/>
          <w:sz w:val="24"/>
          <w:szCs w:val="24"/>
          <w:shd w:val="clear" w:color="auto" w:fill="FFFFFF"/>
        </w:rPr>
      </w:pPr>
      <w:r w:rsidRPr="002B5C32">
        <w:rPr>
          <w:rFonts w:ascii="Times New Roman" w:eastAsia="Times New Roman" w:hAnsi="Times New Roman" w:cs="Times New Roman"/>
          <w:b/>
          <w:bCs/>
          <w:sz w:val="24"/>
          <w:szCs w:val="24"/>
        </w:rPr>
        <w:t xml:space="preserve">Contractul–cadru de racordare la rețelele electrice de interes public </w:t>
      </w:r>
      <w:r w:rsidRPr="002B5C32">
        <w:rPr>
          <w:rFonts w:ascii="Times New Roman" w:hAnsi="Times New Roman" w:cs="Times New Roman"/>
          <w:b/>
          <w:bCs/>
          <w:spacing w:val="5"/>
          <w:sz w:val="24"/>
          <w:szCs w:val="24"/>
          <w:shd w:val="clear" w:color="auto" w:fill="FFFFFF"/>
        </w:rPr>
        <w:t xml:space="preserve">a locurilor de consum*) aparținând utilizatorilor clienți casnici**), în situația în care </w:t>
      </w:r>
      <w:r w:rsidR="00B137E3" w:rsidRPr="002B5C32">
        <w:rPr>
          <w:rFonts w:ascii="Times New Roman" w:hAnsi="Times New Roman" w:cs="Times New Roman"/>
          <w:b/>
          <w:bCs/>
          <w:spacing w:val="5"/>
          <w:sz w:val="24"/>
          <w:szCs w:val="24"/>
          <w:shd w:val="clear" w:color="auto" w:fill="FFFFFF"/>
        </w:rPr>
        <w:t>utilizatorul</w:t>
      </w:r>
      <w:r w:rsidRPr="002B5C32">
        <w:rPr>
          <w:rFonts w:ascii="Times New Roman" w:hAnsi="Times New Roman" w:cs="Times New Roman"/>
          <w:b/>
          <w:bCs/>
          <w:spacing w:val="5"/>
          <w:sz w:val="24"/>
          <w:szCs w:val="24"/>
          <w:shd w:val="clear" w:color="auto" w:fill="FFFFFF"/>
        </w:rPr>
        <w:t xml:space="preserve"> încheie contractul pentru proiectarea și execuția lucrărilor pentru realizarea instalației de racordare</w:t>
      </w:r>
    </w:p>
    <w:p w:rsidR="00C7471D" w:rsidRPr="002B5C32" w:rsidRDefault="00C7471D" w:rsidP="00C7471D">
      <w:pPr>
        <w:spacing w:after="0" w:line="360" w:lineRule="auto"/>
        <w:jc w:val="both"/>
        <w:rPr>
          <w:rFonts w:ascii="Times New Roman" w:hAnsi="Times New Roman" w:cs="Times New Roman"/>
          <w:b/>
          <w:bCs/>
          <w:spacing w:val="5"/>
          <w:sz w:val="24"/>
          <w:szCs w:val="24"/>
          <w:shd w:val="clear" w:color="auto" w:fill="FFFFFF"/>
        </w:rPr>
      </w:pP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hAnsi="Times New Roman" w:cs="Times New Roman"/>
          <w:bCs/>
          <w:spacing w:val="5"/>
          <w:sz w:val="24"/>
          <w:szCs w:val="24"/>
          <w:shd w:val="clear" w:color="auto" w:fill="FFFFFF"/>
        </w:rPr>
        <w:t xml:space="preserve">*) În înțelesul prezentului contract de racordare sintagma ˮloc de consumˮ se înlocuiește, după caz, cu sintagma ˮloc de consum și de producere </w:t>
      </w:r>
      <w:r w:rsidRPr="002B5C32">
        <w:rPr>
          <w:rFonts w:ascii="Times New Roman" w:eastAsia="Times New Roman" w:hAnsi="Times New Roman"/>
          <w:sz w:val="24"/>
          <w:szCs w:val="24"/>
        </w:rPr>
        <w:t xml:space="preserve">prevăzut cu instalații de producere a energiei electrice din surse regenerabile cu puterea instalată de cel </w:t>
      </w:r>
      <w:r w:rsidRPr="00E2379F">
        <w:rPr>
          <w:rFonts w:ascii="Times New Roman" w:eastAsia="Times New Roman" w:hAnsi="Times New Roman"/>
          <w:sz w:val="24"/>
          <w:szCs w:val="24"/>
        </w:rPr>
        <w:t xml:space="preserve">mult </w:t>
      </w:r>
      <w:r w:rsidR="00CE05FD" w:rsidRPr="00E2379F">
        <w:rPr>
          <w:rFonts w:ascii="Times New Roman" w:eastAsia="Times New Roman" w:hAnsi="Times New Roman"/>
          <w:sz w:val="24"/>
          <w:szCs w:val="24"/>
        </w:rPr>
        <w:t xml:space="preserve">400 </w:t>
      </w:r>
      <w:r w:rsidRPr="00E2379F">
        <w:rPr>
          <w:rFonts w:ascii="Times New Roman" w:eastAsia="Times New Roman" w:hAnsi="Times New Roman"/>
          <w:sz w:val="24"/>
          <w:szCs w:val="24"/>
        </w:rPr>
        <w:t>kW</w:t>
      </w:r>
      <w:r w:rsidRPr="002B5C32">
        <w:rPr>
          <w:rFonts w:ascii="Times New Roman" w:eastAsia="Times New Roman" w:hAnsi="Times New Roman"/>
          <w:sz w:val="24"/>
          <w:szCs w:val="24"/>
        </w:rPr>
        <w:t xml:space="preserve"> pe loc de consum</w:t>
      </w:r>
      <w:r w:rsidRPr="002B5C32">
        <w:rPr>
          <w:rFonts w:ascii="Times New Roman" w:hAnsi="Times New Roman" w:cs="Times New Roman"/>
          <w:bCs/>
          <w:spacing w:val="5"/>
          <w:sz w:val="24"/>
          <w:szCs w:val="24"/>
          <w:shd w:val="clear" w:color="auto" w:fill="FFFFFF"/>
        </w:rPr>
        <w:t xml:space="preserve">ˮ sau ˮloc de consum cu instalație de stocareˮ sau ˮloc de consum și de producere cu instalație de stocare, </w:t>
      </w:r>
      <w:r w:rsidRPr="002B5C32">
        <w:rPr>
          <w:rFonts w:ascii="Times New Roman" w:eastAsia="Times New Roman" w:hAnsi="Times New Roman"/>
          <w:sz w:val="24"/>
          <w:szCs w:val="24"/>
        </w:rPr>
        <w:t xml:space="preserve">prevăzut cu instalații de producere a energiei electrice din surse regenerabile cu puterea instalată de cel mult </w:t>
      </w:r>
      <w:r w:rsidR="00CE05FD">
        <w:rPr>
          <w:rFonts w:ascii="Times New Roman" w:eastAsia="Times New Roman" w:hAnsi="Times New Roman"/>
          <w:sz w:val="24"/>
          <w:szCs w:val="24"/>
        </w:rPr>
        <w:t>400</w:t>
      </w:r>
      <w:r w:rsidR="00CE05FD" w:rsidRPr="002B5C32">
        <w:rPr>
          <w:rFonts w:ascii="Times New Roman" w:eastAsia="Times New Roman" w:hAnsi="Times New Roman"/>
          <w:sz w:val="24"/>
          <w:szCs w:val="24"/>
        </w:rPr>
        <w:t xml:space="preserve"> </w:t>
      </w:r>
      <w:r w:rsidRPr="002B5C32">
        <w:rPr>
          <w:rFonts w:ascii="Times New Roman" w:eastAsia="Times New Roman" w:hAnsi="Times New Roman"/>
          <w:sz w:val="24"/>
          <w:szCs w:val="24"/>
        </w:rPr>
        <w:t>kW pe loc de consum</w:t>
      </w:r>
      <w:r w:rsidRPr="002B5C32">
        <w:rPr>
          <w:rFonts w:ascii="Times New Roman" w:hAnsi="Times New Roman" w:cs="Times New Roman"/>
          <w:bCs/>
          <w:spacing w:val="5"/>
          <w:sz w:val="24"/>
          <w:szCs w:val="24"/>
          <w:shd w:val="clear" w:color="auto" w:fill="FFFFFF"/>
        </w:rPr>
        <w:t>ˮ</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 În contractul de racordare încheiat între operatorul de distribuție și utilizator se preiau din contractul-cadru numai clauzele aplicabile, în funcție de indicațiile notelor prevăzute la finalul contractului-cadru </w:t>
      </w:r>
    </w:p>
    <w:p w:rsidR="00C7471D" w:rsidRPr="002B5C32" w:rsidRDefault="00C7471D" w:rsidP="00C7471D">
      <w:pPr>
        <w:spacing w:after="0" w:line="360" w:lineRule="auto"/>
        <w:jc w:val="both"/>
        <w:rPr>
          <w:rFonts w:ascii="Times New Roman" w:eastAsia="Times New Roman" w:hAnsi="Times New Roman" w:cs="Times New Roman"/>
          <w:sz w:val="24"/>
          <w:szCs w:val="24"/>
        </w:rPr>
      </w:pP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Părțile contractante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Între ..........., cu sediul în localitatea ..........., județul/sectorul ........., str. ........... nr. ......, telefon nr. ......, fax nr. ......, e-mail……, înregistrată la oficiul registrului comerțului cu numărul .........., CUI nr. ......., cont nr. ....... deschis la Banca ..........., reprezentată prin ..........., având funcția de ..........., și prin ..........., având funcția de ..........., în calitate de operator de distribuție concesionar, denumit în continuare operator,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și persoana fizică ..........., cu domiciliul în localitatea ..........., județul/sectorul ........, adresa ......., telefon nr. ......., e-mail……, C.N.P. ........... cont nr. ....... deschis la Banca .........., reprezentată prin </w:t>
      </w:r>
      <w:r w:rsidR="00440A91" w:rsidRPr="002B5C32">
        <w:rPr>
          <w:rFonts w:ascii="Times New Roman" w:eastAsia="Times New Roman" w:hAnsi="Times New Roman" w:cs="Times New Roman"/>
          <w:sz w:val="24"/>
          <w:szCs w:val="24"/>
        </w:rPr>
        <w:t>împuternicit</w:t>
      </w:r>
      <w:r w:rsidRPr="002B5C32">
        <w:rPr>
          <w:rFonts w:ascii="Times New Roman" w:eastAsia="Times New Roman" w:hAnsi="Times New Roman" w:cs="Times New Roman"/>
          <w:sz w:val="24"/>
          <w:szCs w:val="24"/>
        </w:rPr>
        <w:t xml:space="preserve">........., </w:t>
      </w:r>
      <w:r w:rsidR="00440A91" w:rsidRPr="002B5C32">
        <w:rPr>
          <w:rFonts w:ascii="Times New Roman" w:eastAsia="Times New Roman" w:hAnsi="Times New Roman" w:cs="Times New Roman"/>
          <w:sz w:val="24"/>
          <w:szCs w:val="24"/>
        </w:rPr>
        <w:t>operator economic atestat cu sediul în localitatea ..........., județul/sectorul ........., str. ........... nr. ......, telefon nr. ......, fax nr. ......, e-mail……, înregistrat la oficiul registrului comerțului cu numărul .........., CUI nr. .......reprezentat de ………</w:t>
      </w:r>
      <w:r w:rsidRPr="002B5C32">
        <w:rPr>
          <w:rFonts w:ascii="Times New Roman" w:eastAsia="Times New Roman" w:hAnsi="Times New Roman" w:cs="Times New Roman"/>
          <w:sz w:val="24"/>
          <w:szCs w:val="24"/>
        </w:rPr>
        <w:t>având funcția de ........., în calitate de solicitant de servicii de racordare la rețeaua electrică de interes public, denumit în continuare utilizator,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lastRenderedPageBreak/>
        <w:t>denumite în continuare părți, s-a convenit încheierea prezentului contract, cu respectarea prevederilor de mai jos.</w:t>
      </w:r>
    </w:p>
    <w:p w:rsidR="0016036B" w:rsidRPr="002B5C32" w:rsidRDefault="0016036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În </w:t>
      </w:r>
      <w:r w:rsidR="00431690" w:rsidRPr="002B5C32">
        <w:rPr>
          <w:rFonts w:ascii="Times New Roman" w:eastAsia="Times New Roman" w:hAnsi="Times New Roman" w:cs="Times New Roman"/>
          <w:sz w:val="24"/>
          <w:szCs w:val="24"/>
        </w:rPr>
        <w:t>cadrul</w:t>
      </w:r>
      <w:r w:rsidRPr="002B5C32">
        <w:rPr>
          <w:rFonts w:ascii="Times New Roman" w:eastAsia="Times New Roman" w:hAnsi="Times New Roman" w:cs="Times New Roman"/>
          <w:sz w:val="24"/>
          <w:szCs w:val="24"/>
        </w:rPr>
        <w:t xml:space="preserve"> acestui contract, operatorul economic atestat desemnat de utilizatorul casnic pentru proiectarea și execuția branșamentului</w:t>
      </w:r>
      <w:r w:rsidR="00431690" w:rsidRPr="002B5C32">
        <w:rPr>
          <w:rFonts w:ascii="Times New Roman" w:eastAsia="Times New Roman" w:hAnsi="Times New Roman" w:cs="Times New Roman"/>
          <w:sz w:val="24"/>
          <w:szCs w:val="24"/>
        </w:rPr>
        <w:t xml:space="preserve"> este</w:t>
      </w:r>
      <w:r w:rsidRPr="002B5C32">
        <w:rPr>
          <w:rFonts w:ascii="Times New Roman" w:eastAsia="Times New Roman" w:hAnsi="Times New Roman" w:cs="Times New Roman"/>
          <w:sz w:val="24"/>
          <w:szCs w:val="24"/>
        </w:rPr>
        <w:t xml:space="preserve"> împuternicit de utilizator</w:t>
      </w:r>
      <w:r w:rsidR="00431690" w:rsidRPr="002B5C32">
        <w:rPr>
          <w:rFonts w:ascii="Times New Roman" w:eastAsia="Times New Roman" w:hAnsi="Times New Roman" w:cs="Times New Roman"/>
          <w:sz w:val="24"/>
          <w:szCs w:val="24"/>
        </w:rPr>
        <w:t>ul casnic</w:t>
      </w:r>
      <w:r w:rsidRPr="002B5C32">
        <w:rPr>
          <w:rFonts w:ascii="Times New Roman" w:eastAsia="Times New Roman" w:hAnsi="Times New Roman" w:cs="Times New Roman"/>
          <w:sz w:val="24"/>
          <w:szCs w:val="24"/>
        </w:rPr>
        <w:t xml:space="preserve"> pentru semnarea contractului de racordare în numele și pe seama utilizatorului casnic și pentru reprezentarea utilizatorului casnic în cadrul prezentului contract de racordare.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Definiții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Termenii utilizați în prezentul contract sunt definiți în următoarele acte normative:</w:t>
      </w:r>
    </w:p>
    <w:p w:rsidR="00C7471D" w:rsidRPr="002B5C32" w:rsidRDefault="00C7471D" w:rsidP="00C7471D">
      <w:pPr>
        <w:spacing w:after="0" w:line="360" w:lineRule="auto"/>
        <w:jc w:val="both"/>
        <w:rPr>
          <w:rFonts w:ascii="Times New Roman" w:eastAsia="Times New Roman" w:hAnsi="Times New Roman" w:cs="Times New Roman"/>
          <w:sz w:val="24"/>
          <w:szCs w:val="24"/>
        </w:rPr>
      </w:pPr>
      <w:proofErr w:type="gramStart"/>
      <w:r w:rsidRPr="002B5C32">
        <w:rPr>
          <w:rFonts w:ascii="Times New Roman" w:eastAsia="Times New Roman" w:hAnsi="Times New Roman" w:cs="Times New Roman"/>
          <w:bCs/>
          <w:sz w:val="24"/>
          <w:szCs w:val="24"/>
        </w:rPr>
        <w:t>a)</w:t>
      </w:r>
      <w:r w:rsidRPr="002B5C32">
        <w:rPr>
          <w:rFonts w:ascii="Times New Roman" w:eastAsia="Times New Roman" w:hAnsi="Times New Roman" w:cs="Times New Roman"/>
          <w:sz w:val="24"/>
          <w:szCs w:val="24"/>
        </w:rPr>
        <w:t>Legea</w:t>
      </w:r>
      <w:proofErr w:type="gramEnd"/>
      <w:r w:rsidRPr="002B5C32">
        <w:rPr>
          <w:rFonts w:ascii="Times New Roman" w:eastAsia="Times New Roman" w:hAnsi="Times New Roman" w:cs="Times New Roman"/>
          <w:sz w:val="24"/>
          <w:szCs w:val="24"/>
        </w:rPr>
        <w:t xml:space="preserve"> energiei electrice și a gazelor naturale nr. </w:t>
      </w:r>
      <w:hyperlink r:id="rId11" w:history="1">
        <w:r w:rsidRPr="002B5C32">
          <w:rPr>
            <w:rFonts w:ascii="Times New Roman" w:eastAsia="Times New Roman" w:hAnsi="Times New Roman" w:cs="Times New Roman"/>
            <w:bCs/>
            <w:sz w:val="24"/>
            <w:szCs w:val="24"/>
          </w:rPr>
          <w:t>123/2012</w:t>
        </w:r>
      </w:hyperlink>
      <w:r w:rsidRPr="002B5C32">
        <w:rPr>
          <w:rFonts w:ascii="Times New Roman" w:eastAsia="Times New Roman" w:hAnsi="Times New Roman" w:cs="Times New Roman"/>
          <w:sz w:val="24"/>
          <w:szCs w:val="24"/>
        </w:rPr>
        <w:t>, cu modificările și completările ulterioare, denumită în continuare Lege;</w:t>
      </w:r>
    </w:p>
    <w:p w:rsidR="00C7471D" w:rsidRPr="002B5C32" w:rsidRDefault="00C7471D" w:rsidP="00C7471D">
      <w:pPr>
        <w:spacing w:after="0" w:line="360" w:lineRule="auto"/>
        <w:jc w:val="both"/>
        <w:rPr>
          <w:rFonts w:ascii="Times New Roman" w:eastAsia="Times New Roman" w:hAnsi="Times New Roman" w:cs="Times New Roman"/>
          <w:sz w:val="24"/>
          <w:szCs w:val="24"/>
        </w:rPr>
      </w:pPr>
      <w:proofErr w:type="gramStart"/>
      <w:r w:rsidRPr="002B5C32">
        <w:rPr>
          <w:rFonts w:ascii="Times New Roman" w:eastAsia="Times New Roman" w:hAnsi="Times New Roman" w:cs="Times New Roman"/>
          <w:bCs/>
          <w:sz w:val="24"/>
          <w:szCs w:val="24"/>
        </w:rPr>
        <w:t>b)</w:t>
      </w:r>
      <w:r w:rsidRPr="002B5C32">
        <w:rPr>
          <w:rFonts w:ascii="Times New Roman" w:eastAsia="Times New Roman" w:hAnsi="Times New Roman" w:cs="Times New Roman"/>
          <w:sz w:val="24"/>
          <w:szCs w:val="24"/>
        </w:rPr>
        <w:t>Regulamentul</w:t>
      </w:r>
      <w:proofErr w:type="gramEnd"/>
      <w:r w:rsidRPr="002B5C32">
        <w:rPr>
          <w:rFonts w:ascii="Times New Roman" w:eastAsia="Times New Roman" w:hAnsi="Times New Roman" w:cs="Times New Roman"/>
          <w:sz w:val="24"/>
          <w:szCs w:val="24"/>
        </w:rPr>
        <w:t xml:space="preserve"> privind racordarea utilizatorilor la rețelele electrice de interes public, aprobat prin Ordinul președintelui Autorității Naționale de Reglementare în Domeniul Energiei nr. </w:t>
      </w:r>
      <w:hyperlink r:id="rId12" w:history="1">
        <w:r w:rsidRPr="002B5C32">
          <w:rPr>
            <w:rFonts w:ascii="Times New Roman" w:eastAsia="Times New Roman" w:hAnsi="Times New Roman" w:cs="Times New Roman"/>
            <w:bCs/>
            <w:sz w:val="24"/>
            <w:szCs w:val="24"/>
          </w:rPr>
          <w:t>59/2013</w:t>
        </w:r>
      </w:hyperlink>
      <w:r w:rsidRPr="002B5C32">
        <w:rPr>
          <w:rFonts w:ascii="Times New Roman" w:eastAsia="Times New Roman" w:hAnsi="Times New Roman" w:cs="Times New Roman"/>
          <w:sz w:val="24"/>
          <w:szCs w:val="24"/>
        </w:rPr>
        <w:t>, cu modificările și completările ulterioare, denumit în continuare Regulament;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c)</w:t>
      </w:r>
      <w:r w:rsidR="00E80C37"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Procedura privind racordarea la rețelele electrice de interes public a locurilor de consum aparținând utilizatorilor </w:t>
      </w:r>
      <w:r w:rsidR="00637A8A" w:rsidRPr="002B5C32">
        <w:rPr>
          <w:rFonts w:ascii="Times New Roman" w:eastAsia="Times New Roman" w:hAnsi="Times New Roman" w:cs="Times New Roman"/>
          <w:sz w:val="24"/>
          <w:szCs w:val="24"/>
        </w:rPr>
        <w:t>clienți</w:t>
      </w:r>
      <w:r w:rsidRPr="002B5C32">
        <w:rPr>
          <w:rFonts w:ascii="Times New Roman" w:eastAsia="Times New Roman" w:hAnsi="Times New Roman" w:cs="Times New Roman"/>
          <w:sz w:val="24"/>
          <w:szCs w:val="24"/>
        </w:rPr>
        <w:t xml:space="preserve"> casnici, aprobată prin Ordin al președintelui Autorității Naționale de Reglementare în Domeniul Energiei, denumită în continuare Procedura</w:t>
      </w:r>
      <w:r w:rsidR="000D446F">
        <w:rPr>
          <w:rFonts w:ascii="Times New Roman" w:eastAsia="Times New Roman" w:hAnsi="Times New Roman" w:cs="Times New Roman"/>
          <w:sz w:val="24"/>
          <w:szCs w:val="24"/>
          <w:vertAlign w:val="superscript"/>
        </w:rPr>
        <w:t>13</w:t>
      </w:r>
      <w:r w:rsidR="00CE05FD">
        <w:rPr>
          <w:rFonts w:ascii="Times New Roman" w:eastAsia="Times New Roman" w:hAnsi="Times New Roman" w:cs="Times New Roman"/>
          <w:sz w:val="24"/>
          <w:szCs w:val="24"/>
          <w:vertAlign w:val="superscript"/>
        </w:rPr>
        <w:t>)</w:t>
      </w:r>
      <w:r w:rsidRPr="002B5C32">
        <w:rPr>
          <w:rFonts w:ascii="Times New Roman" w:eastAsia="Times New Roman" w:hAnsi="Times New Roman" w:cs="Times New Roman"/>
          <w:sz w:val="24"/>
          <w:szCs w:val="24"/>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d) Procedura </w:t>
      </w:r>
      <w:r w:rsidRPr="002B5C32">
        <w:rPr>
          <w:rFonts w:ascii="Times New Roman" w:hAnsi="Times New Roman" w:cs="Times New Roman"/>
          <w:sz w:val="24"/>
          <w:szCs w:val="24"/>
          <w:lang w:val="ro-RO"/>
        </w:rPr>
        <w:t>privind racordarea la reţelele electrice de interes public a locurilor de consum și de producere aparţinând prosumatorilor, aprobată prin ordin al președintelui Autorității Naționale de Reglementare în Domeniul Energiei, în vigoare</w:t>
      </w:r>
      <w:r w:rsidR="000D446F">
        <w:rPr>
          <w:rFonts w:ascii="Times New Roman" w:hAnsi="Times New Roman" w:cs="Times New Roman"/>
          <w:sz w:val="24"/>
          <w:szCs w:val="24"/>
          <w:vertAlign w:val="superscript"/>
          <w:lang w:val="ro-RO"/>
        </w:rPr>
        <w:t>13</w:t>
      </w:r>
      <w:r w:rsidR="00CE05FD">
        <w:rPr>
          <w:rFonts w:ascii="Times New Roman" w:hAnsi="Times New Roman" w:cs="Times New Roman"/>
          <w:sz w:val="24"/>
          <w:szCs w:val="24"/>
          <w:vertAlign w:val="superscript"/>
          <w:lang w:val="ro-RO"/>
        </w:rPr>
        <w:t>)</w:t>
      </w:r>
      <w:r w:rsidRPr="002B5C32">
        <w:rPr>
          <w:rFonts w:ascii="Times New Roman" w:hAnsi="Times New Roman" w:cs="Times New Roman"/>
          <w:sz w:val="24"/>
          <w:szCs w:val="24"/>
          <w:lang w:val="ro-RO"/>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3.</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Obiectul contractului</w:t>
      </w:r>
    </w:p>
    <w:p w:rsidR="005D3D81"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3.1.</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Obiectul contractului îl constituie racordarea instalației de utilizare de la locul de consum al utilizatorului la rețeaua electrică a operatorului, prin realizarea lucrărilor stabilite în Avizul tehnic de racordare nr. ......./........... emis de ..........., care face parte integrantă din prezentul contract</w:t>
      </w:r>
      <w:r w:rsidR="005D3D81"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rPr>
        <w:t xml:space="preserve"> </w:t>
      </w:r>
    </w:p>
    <w:p w:rsidR="00C7471D" w:rsidRPr="002B5C32" w:rsidRDefault="005D3D81"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3.2</w:t>
      </w:r>
      <w:r w:rsidRPr="002B5C32">
        <w:rPr>
          <w:rFonts w:ascii="Times New Roman" w:eastAsia="Times New Roman" w:hAnsi="Times New Roman" w:cs="Times New Roman"/>
          <w:sz w:val="24"/>
          <w:szCs w:val="24"/>
        </w:rPr>
        <w:t>.</w:t>
      </w:r>
      <w:r w:rsidR="007728DB">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Obiectul contractului cuprinde: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a)</w:t>
      </w:r>
      <w:r w:rsidR="007728DB">
        <w:rPr>
          <w:rFonts w:ascii="Times New Roman" w:eastAsia="Times New Roman" w:hAnsi="Times New Roman" w:cs="Times New Roman"/>
          <w:sz w:val="24"/>
          <w:szCs w:val="24"/>
        </w:rPr>
        <w:t xml:space="preserve"> </w:t>
      </w:r>
      <w:r w:rsidR="005D3D81" w:rsidRPr="002B5C32">
        <w:rPr>
          <w:rFonts w:ascii="Times New Roman" w:eastAsia="Times New Roman" w:hAnsi="Times New Roman" w:cs="Times New Roman"/>
          <w:sz w:val="24"/>
          <w:szCs w:val="24"/>
        </w:rPr>
        <w:t>recepția, în conformitate cu prevederile legislației în vigoare și punerea în funcțiune a instalației de racordare</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b</w:t>
      </w:r>
      <w:r w:rsidRPr="002B5C32">
        <w:rPr>
          <w:rFonts w:ascii="Times New Roman" w:eastAsia="Times New Roman" w:hAnsi="Times New Roman" w:cs="Times New Roman"/>
          <w:b/>
          <w:bCs/>
          <w:sz w:val="24"/>
          <w:szCs w:val="24"/>
        </w:rPr>
        <w:t>)</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întărirea</w:t>
      </w:r>
      <w:r w:rsidR="00440A91" w:rsidRPr="002B5C32">
        <w:rPr>
          <w:rFonts w:ascii="Times New Roman" w:eastAsia="Times New Roman" w:hAnsi="Times New Roman" w:cs="Times New Roman"/>
          <w:sz w:val="24"/>
          <w:szCs w:val="24"/>
        </w:rPr>
        <w:t>, după caz, a</w:t>
      </w:r>
      <w:r w:rsidRPr="002B5C32">
        <w:rPr>
          <w:rFonts w:ascii="Times New Roman" w:eastAsia="Times New Roman" w:hAnsi="Times New Roman" w:cs="Times New Roman"/>
          <w:sz w:val="24"/>
          <w:szCs w:val="24"/>
        </w:rPr>
        <w:t xml:space="preserve"> rețelei electrice în amonte de punctul de racordare, pentru crearea condițiilor tehnice necesare în vederea consumului puterii aprobate,</w:t>
      </w:r>
      <w:r w:rsidRPr="002B5C32">
        <w:rPr>
          <w:rFonts w:ascii="Times New Roman" w:hAnsi="Times New Roman"/>
          <w:sz w:val="24"/>
          <w:szCs w:val="24"/>
        </w:rPr>
        <w:t xml:space="preserve"> lucrări prevăzute la pct. 3.</w:t>
      </w:r>
      <w:r w:rsidR="009B1AF1" w:rsidRPr="002B5C32">
        <w:rPr>
          <w:rFonts w:ascii="Times New Roman" w:hAnsi="Times New Roman"/>
          <w:sz w:val="24"/>
          <w:szCs w:val="24"/>
        </w:rPr>
        <w:t>4</w:t>
      </w:r>
      <w:r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vertAlign w:val="superscript"/>
        </w:rPr>
        <w:t>1)</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 </w:t>
      </w:r>
      <w:r w:rsidR="005D3D81" w:rsidRPr="002B5C32">
        <w:rPr>
          <w:rFonts w:ascii="Times New Roman" w:eastAsia="Times New Roman" w:hAnsi="Times New Roman" w:cs="Times New Roman"/>
          <w:sz w:val="24"/>
          <w:szCs w:val="24"/>
        </w:rPr>
        <w:t>c)</w:t>
      </w:r>
      <w:r w:rsidR="00440A91"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realizarea lucrărilor </w:t>
      </w:r>
      <w:r w:rsidR="003260FA" w:rsidRPr="002B5C32">
        <w:rPr>
          <w:rFonts w:ascii="Times New Roman" w:eastAsia="Times New Roman" w:hAnsi="Times New Roman" w:cs="Times New Roman"/>
          <w:sz w:val="24"/>
          <w:szCs w:val="24"/>
        </w:rPr>
        <w:t xml:space="preserve">de modificare </w:t>
      </w:r>
      <w:r w:rsidR="005D3D81" w:rsidRPr="002B5C32">
        <w:rPr>
          <w:rFonts w:ascii="Times New Roman" w:eastAsia="Times New Roman" w:hAnsi="Times New Roman" w:cs="Times New Roman"/>
          <w:sz w:val="24"/>
          <w:szCs w:val="24"/>
        </w:rPr>
        <w:t>stabilite în Avizul de amplasament nr……/……. emis de…</w:t>
      </w:r>
      <w:proofErr w:type="gramStart"/>
      <w:r w:rsidR="005D3D81" w:rsidRPr="002B5C32">
        <w:rPr>
          <w:rFonts w:ascii="Times New Roman" w:eastAsia="Times New Roman" w:hAnsi="Times New Roman" w:cs="Times New Roman"/>
          <w:sz w:val="24"/>
          <w:szCs w:val="24"/>
        </w:rPr>
        <w:t>…..</w:t>
      </w:r>
      <w:proofErr w:type="gramEnd"/>
      <w:r w:rsidR="005D3D81"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necesare pentru îndeplinirea condițiilor de coexistență și/sau a lucrărilor de deviere a </w:t>
      </w:r>
      <w:r w:rsidRPr="002B5C32">
        <w:rPr>
          <w:rFonts w:ascii="Times New Roman" w:eastAsia="Times New Roman" w:hAnsi="Times New Roman" w:cs="Times New Roman"/>
          <w:sz w:val="24"/>
          <w:szCs w:val="24"/>
        </w:rPr>
        <w:lastRenderedPageBreak/>
        <w:t>instalațiilor electrice existente ale operatorului, dacă acestea sunt condiționate sau sunt în legătură cu lucrările de realizare a instalației de racordare.</w:t>
      </w:r>
      <w:r w:rsidRPr="002B5C32">
        <w:rPr>
          <w:rFonts w:ascii="Times New Roman" w:eastAsia="Times New Roman" w:hAnsi="Times New Roman" w:cs="Times New Roman"/>
          <w:sz w:val="24"/>
          <w:szCs w:val="24"/>
          <w:vertAlign w:val="superscript"/>
        </w:rPr>
        <w:t>2)</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3.3.</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Denumirea și adresa locului de consum pentru care se încheie prezentul contract de racordare: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3.</w:t>
      </w:r>
      <w:r w:rsidR="009B1AF1"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b/>
          <w:bCs/>
          <w:sz w:val="24"/>
          <w:szCs w:val="24"/>
        </w:rPr>
        <w:t>.</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Lucrările de întărire specifice sunt următoarele:</w:t>
      </w:r>
      <w:r w:rsidRPr="002B5C32">
        <w:rPr>
          <w:rFonts w:ascii="Times New Roman" w:eastAsia="Times New Roman" w:hAnsi="Times New Roman" w:cs="Times New Roman"/>
          <w:sz w:val="24"/>
          <w:szCs w:val="24"/>
          <w:vertAlign w:val="superscript"/>
        </w:rPr>
        <w:t>1)</w:t>
      </w:r>
      <w:r w:rsidRPr="002B5C32">
        <w:rPr>
          <w:rFonts w:ascii="Times New Roman" w:eastAsia="Times New Roman" w:hAnsi="Times New Roman" w:cs="Times New Roman"/>
          <w:sz w:val="24"/>
          <w:szCs w:val="24"/>
        </w:rPr>
        <w:t>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3.</w:t>
      </w:r>
      <w:r w:rsidR="00F8503E" w:rsidRPr="002B5C32">
        <w:rPr>
          <w:rFonts w:ascii="Times New Roman" w:eastAsia="Times New Roman" w:hAnsi="Times New Roman" w:cs="Times New Roman"/>
          <w:b/>
          <w:bCs/>
          <w:sz w:val="24"/>
          <w:szCs w:val="24"/>
        </w:rPr>
        <w:t>5</w:t>
      </w:r>
      <w:r w:rsidRPr="002B5C32">
        <w:rPr>
          <w:rFonts w:ascii="Times New Roman" w:eastAsia="Times New Roman" w:hAnsi="Times New Roman" w:cs="Times New Roman"/>
          <w:b/>
          <w:bCs/>
          <w:sz w:val="24"/>
          <w:szCs w:val="24"/>
        </w:rPr>
        <w:t>.</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Lucrările de modificare pentru îndeplinirea condițiilor de coexistență prevăzute de norme și/sau lucrările de deviere a instalațiilor electrice existente ale operatorului sunt următoarele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Valoarea lucrărilor din contract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4.1 </w:t>
      </w:r>
    </w:p>
    <w:p w:rsidR="00C7471D" w:rsidRPr="002B5C32" w:rsidRDefault="00761780"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a) </w:t>
      </w:r>
      <w:r w:rsidR="00C7471D" w:rsidRPr="002B5C32">
        <w:rPr>
          <w:rFonts w:ascii="Times New Roman" w:eastAsia="Times New Roman" w:hAnsi="Times New Roman" w:cs="Times New Roman"/>
          <w:sz w:val="24"/>
          <w:szCs w:val="24"/>
        </w:rPr>
        <w:t xml:space="preserve">Valoarea componentei tarifului de racordare corespunzătoare </w:t>
      </w:r>
      <w:r w:rsidR="00872137" w:rsidRPr="002B5C32">
        <w:rPr>
          <w:rFonts w:ascii="Times New Roman" w:eastAsia="Times New Roman" w:hAnsi="Times New Roman" w:cs="Times New Roman"/>
          <w:sz w:val="24"/>
          <w:szCs w:val="24"/>
        </w:rPr>
        <w:t>proiectării și execuției branșamentului negociate cu operatorul economic atestat</w:t>
      </w:r>
      <w:r w:rsidR="00C7471D" w:rsidRPr="002B5C32">
        <w:rPr>
          <w:rFonts w:ascii="Times New Roman" w:eastAsia="Times New Roman" w:hAnsi="Times New Roman" w:cs="Times New Roman"/>
          <w:sz w:val="24"/>
          <w:szCs w:val="24"/>
        </w:rPr>
        <w:t xml:space="preserve"> este </w:t>
      </w:r>
      <w:r w:rsidR="00765617" w:rsidRPr="002B5C32">
        <w:rPr>
          <w:rFonts w:ascii="Times New Roman" w:eastAsia="Times New Roman" w:hAnsi="Times New Roman" w:cs="Times New Roman"/>
          <w:sz w:val="24"/>
          <w:szCs w:val="24"/>
        </w:rPr>
        <w:t xml:space="preserve">în valoare </w:t>
      </w:r>
      <w:r w:rsidR="00C7471D" w:rsidRPr="002B5C32">
        <w:rPr>
          <w:rFonts w:ascii="Times New Roman" w:eastAsia="Times New Roman" w:hAnsi="Times New Roman" w:cs="Times New Roman"/>
          <w:sz w:val="24"/>
          <w:szCs w:val="24"/>
        </w:rPr>
        <w:t>de ……………. lei, din care TVA</w:t>
      </w:r>
      <w:proofErr w:type="gramStart"/>
      <w:r w:rsidR="00C7471D" w:rsidRPr="002B5C32">
        <w:rPr>
          <w:rFonts w:ascii="Times New Roman" w:eastAsia="Times New Roman" w:hAnsi="Times New Roman" w:cs="Times New Roman"/>
          <w:sz w:val="24"/>
          <w:szCs w:val="24"/>
        </w:rPr>
        <w:t>…..</w:t>
      </w:r>
      <w:proofErr w:type="gramEnd"/>
      <w:r w:rsidR="00C7471D" w:rsidRPr="002B5C32">
        <w:rPr>
          <w:rFonts w:ascii="Times New Roman" w:eastAsia="Times New Roman" w:hAnsi="Times New Roman" w:cs="Times New Roman"/>
          <w:sz w:val="24"/>
          <w:szCs w:val="24"/>
        </w:rPr>
        <w:t xml:space="preserve"> lei. </w:t>
      </w:r>
    </w:p>
    <w:p w:rsidR="00872137" w:rsidRPr="002B5C32" w:rsidRDefault="00761780"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b) </w:t>
      </w:r>
      <w:r w:rsidR="00872137" w:rsidRPr="002B5C32">
        <w:rPr>
          <w:rFonts w:ascii="Times New Roman" w:eastAsia="Times New Roman" w:hAnsi="Times New Roman" w:cs="Times New Roman"/>
          <w:sz w:val="24"/>
          <w:szCs w:val="24"/>
        </w:rPr>
        <w:t>Va</w:t>
      </w:r>
      <w:r w:rsidR="0016036B" w:rsidRPr="002B5C32">
        <w:rPr>
          <w:rFonts w:ascii="Times New Roman" w:eastAsia="Times New Roman" w:hAnsi="Times New Roman" w:cs="Times New Roman"/>
          <w:sz w:val="24"/>
          <w:szCs w:val="24"/>
        </w:rPr>
        <w:t>l</w:t>
      </w:r>
      <w:r w:rsidR="00872137" w:rsidRPr="002B5C32">
        <w:rPr>
          <w:rFonts w:ascii="Times New Roman" w:eastAsia="Times New Roman" w:hAnsi="Times New Roman" w:cs="Times New Roman"/>
          <w:sz w:val="24"/>
          <w:szCs w:val="24"/>
        </w:rPr>
        <w:t xml:space="preserve">oarea componentei </w:t>
      </w:r>
      <w:r w:rsidR="0016036B" w:rsidRPr="002B5C32">
        <w:rPr>
          <w:rFonts w:ascii="Times New Roman" w:eastAsia="Times New Roman" w:hAnsi="Times New Roman" w:cs="Times New Roman"/>
          <w:sz w:val="24"/>
          <w:szCs w:val="24"/>
        </w:rPr>
        <w:t>tarifului de racordare corespunzătoare verificării dosarului instalației de utilizare și punerii sub tensiune a acestei instalații este de …</w:t>
      </w:r>
      <w:proofErr w:type="gramStart"/>
      <w:r w:rsidR="0016036B" w:rsidRPr="002B5C32">
        <w:rPr>
          <w:rFonts w:ascii="Times New Roman" w:eastAsia="Times New Roman" w:hAnsi="Times New Roman" w:cs="Times New Roman"/>
          <w:sz w:val="24"/>
          <w:szCs w:val="24"/>
        </w:rPr>
        <w:t>…..</w:t>
      </w:r>
      <w:proofErr w:type="gramEnd"/>
      <w:r w:rsidR="0016036B" w:rsidRPr="002B5C32">
        <w:rPr>
          <w:rFonts w:ascii="Times New Roman" w:eastAsia="Times New Roman" w:hAnsi="Times New Roman" w:cs="Times New Roman"/>
          <w:sz w:val="24"/>
          <w:szCs w:val="24"/>
        </w:rPr>
        <w:t xml:space="preserve"> lei, din care TVA…… lei.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4.2</w:t>
      </w:r>
      <w:r w:rsidRPr="002B5C32">
        <w:rPr>
          <w:rFonts w:ascii="Times New Roman" w:eastAsia="Times New Roman" w:hAnsi="Times New Roman" w:cs="Times New Roman"/>
          <w:sz w:val="24"/>
          <w:szCs w:val="24"/>
        </w:rPr>
        <w:t xml:space="preserve">. Utilizatorul sau </w:t>
      </w:r>
      <w:r w:rsidR="008B1400" w:rsidRPr="002B5C32">
        <w:rPr>
          <w:rFonts w:ascii="Times New Roman" w:eastAsia="Times New Roman" w:hAnsi="Times New Roman" w:cs="Times New Roman"/>
          <w:sz w:val="24"/>
          <w:szCs w:val="24"/>
        </w:rPr>
        <w:t>operatorul economic atestat</w:t>
      </w:r>
      <w:r w:rsidRPr="002B5C32">
        <w:rPr>
          <w:rFonts w:ascii="Times New Roman" w:eastAsia="Times New Roman" w:hAnsi="Times New Roman" w:cs="Times New Roman"/>
          <w:sz w:val="24"/>
          <w:szCs w:val="24"/>
        </w:rPr>
        <w:t xml:space="preserve"> împuternicit de către acesta să facă plata în numele utilizatorului se obligă să achite operatorului componenta tarifului de racordare corespunzătoare verificării dosarului instalației de utilizare și punerii sub tensiune a acestei</w:t>
      </w:r>
      <w:r w:rsidRPr="002B5C32">
        <w:rPr>
          <w:rFonts w:ascii="Arial" w:hAnsi="Arial" w:cs="Arial"/>
          <w:spacing w:val="5"/>
          <w:sz w:val="21"/>
          <w:szCs w:val="21"/>
          <w:shd w:val="clear" w:color="auto" w:fill="FFFFFF"/>
        </w:rPr>
        <w:t xml:space="preserve"> </w:t>
      </w:r>
      <w:r w:rsidRPr="002B5C32">
        <w:rPr>
          <w:rFonts w:ascii="Times New Roman" w:eastAsia="Times New Roman" w:hAnsi="Times New Roman" w:cs="Times New Roman"/>
          <w:sz w:val="24"/>
          <w:szCs w:val="24"/>
        </w:rPr>
        <w:t>instalații în valoare de ............ lei, din care TVA ............ lei</w:t>
      </w:r>
      <w:r w:rsidR="00761780" w:rsidRPr="002B5C32">
        <w:rPr>
          <w:rFonts w:ascii="Times New Roman" w:eastAsia="Times New Roman" w:hAnsi="Times New Roman" w:cs="Times New Roman"/>
          <w:sz w:val="24"/>
          <w:szCs w:val="24"/>
        </w:rPr>
        <w:t>, prevăzută la pct. 4.1 lit. b)</w:t>
      </w:r>
      <w:r w:rsidRPr="002B5C32">
        <w:rPr>
          <w:rFonts w:ascii="Times New Roman" w:eastAsia="Times New Roman" w:hAnsi="Times New Roman" w:cs="Times New Roman"/>
          <w:sz w:val="24"/>
          <w:szCs w:val="24"/>
        </w:rPr>
        <w:t>.</w:t>
      </w:r>
    </w:p>
    <w:p w:rsidR="00765617" w:rsidRPr="002B5C32" w:rsidRDefault="0076561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Utilizatorul achită </w:t>
      </w:r>
      <w:r w:rsidR="00F92E33" w:rsidRPr="002B5C32">
        <w:rPr>
          <w:rFonts w:ascii="Times New Roman" w:eastAsia="Times New Roman" w:hAnsi="Times New Roman" w:cs="Times New Roman"/>
          <w:sz w:val="24"/>
          <w:szCs w:val="24"/>
        </w:rPr>
        <w:t>operatorului economic</w:t>
      </w:r>
      <w:r w:rsidRPr="002B5C32">
        <w:rPr>
          <w:rFonts w:ascii="Times New Roman" w:eastAsia="Times New Roman" w:hAnsi="Times New Roman" w:cs="Times New Roman"/>
          <w:sz w:val="24"/>
          <w:szCs w:val="24"/>
        </w:rPr>
        <w:t xml:space="preserve"> atestat cu care a încheiat contractul pentru proiectarea și execuția instalației de racordare componenta tarifului de racordare corespunzătoare </w:t>
      </w:r>
      <w:r w:rsidR="00761780" w:rsidRPr="002B5C32">
        <w:rPr>
          <w:rFonts w:ascii="Times New Roman" w:eastAsia="Times New Roman" w:hAnsi="Times New Roman" w:cs="Times New Roman"/>
          <w:sz w:val="24"/>
          <w:szCs w:val="24"/>
        </w:rPr>
        <w:t>proiectării și execuției branșamentului</w:t>
      </w:r>
      <w:r w:rsidRPr="002B5C32">
        <w:rPr>
          <w:rFonts w:ascii="Times New Roman" w:eastAsia="Times New Roman" w:hAnsi="Times New Roman" w:cs="Times New Roman"/>
          <w:sz w:val="24"/>
          <w:szCs w:val="24"/>
        </w:rPr>
        <w:t xml:space="preserve"> prevăzută la pct. 4.1.</w:t>
      </w:r>
      <w:r w:rsidR="00761780" w:rsidRPr="002B5C32">
        <w:rPr>
          <w:rFonts w:ascii="Times New Roman" w:eastAsia="Times New Roman" w:hAnsi="Times New Roman" w:cs="Times New Roman"/>
          <w:sz w:val="24"/>
          <w:szCs w:val="24"/>
        </w:rPr>
        <w:t xml:space="preserve"> lit. a).</w:t>
      </w:r>
      <w:r w:rsidRPr="002B5C32">
        <w:rPr>
          <w:rFonts w:ascii="Times New Roman" w:eastAsia="Times New Roman" w:hAnsi="Times New Roman" w:cs="Times New Roman"/>
          <w:sz w:val="24"/>
          <w:szCs w:val="24"/>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4.3.</w:t>
      </w:r>
      <w:r w:rsidR="00761780"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Costurile de realizare a lucrărilor de întărire specifice prevăzute la pct. 3.</w:t>
      </w:r>
      <w:r w:rsidR="00765617" w:rsidRPr="002B5C32">
        <w:rPr>
          <w:rFonts w:ascii="Times New Roman" w:eastAsia="Times New Roman" w:hAnsi="Times New Roman" w:cs="Times New Roman"/>
          <w:sz w:val="24"/>
          <w:szCs w:val="24"/>
        </w:rPr>
        <w:t>4</w:t>
      </w:r>
      <w:r w:rsidRPr="002B5C32">
        <w:rPr>
          <w:rFonts w:ascii="Times New Roman" w:eastAsia="Times New Roman" w:hAnsi="Times New Roman" w:cs="Times New Roman"/>
          <w:sz w:val="24"/>
          <w:szCs w:val="24"/>
        </w:rPr>
        <w:t xml:space="preserve">, care revin operatorului, dar care se achită de utilizator în condițiile prevăzute la pct. 9 lit. </w:t>
      </w:r>
      <w:r w:rsidR="003260FA" w:rsidRPr="002B5C32">
        <w:rPr>
          <w:rFonts w:ascii="Times New Roman" w:eastAsia="Times New Roman" w:hAnsi="Times New Roman" w:cs="Times New Roman"/>
          <w:sz w:val="24"/>
          <w:szCs w:val="24"/>
        </w:rPr>
        <w:t>o</w:t>
      </w:r>
      <w:r w:rsidRPr="002B5C32">
        <w:rPr>
          <w:rFonts w:ascii="Times New Roman" w:eastAsia="Times New Roman" w:hAnsi="Times New Roman" w:cs="Times New Roman"/>
          <w:sz w:val="24"/>
          <w:szCs w:val="24"/>
        </w:rPr>
        <w:t>), sunt de ............ lei, din care TVA ............ lei.</w:t>
      </w:r>
      <w:r w:rsidRPr="002B5C32">
        <w:rPr>
          <w:rFonts w:ascii="Times New Roman" w:eastAsia="Times New Roman" w:hAnsi="Times New Roman" w:cs="Times New Roman"/>
          <w:sz w:val="24"/>
          <w:szCs w:val="24"/>
          <w:vertAlign w:val="superscript"/>
        </w:rPr>
        <w:t>1), 6)</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4.</w:t>
      </w:r>
      <w:r w:rsidR="00761780"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b/>
          <w:bCs/>
          <w:sz w:val="24"/>
          <w:szCs w:val="24"/>
        </w:rPr>
        <w:t>.</w:t>
      </w:r>
      <w:r w:rsidR="00761780"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Costurile lucrărilor de modificare pentru îndeplinirea condițiilor de coexistență prevăzute de norme și/sau a lucrărilor de deviere a instalațiilor electrice existente ale operatorului, specificate la pct. 3.</w:t>
      </w:r>
      <w:r w:rsidR="003260FA" w:rsidRPr="002B5C32">
        <w:rPr>
          <w:rFonts w:ascii="Times New Roman" w:eastAsia="Times New Roman" w:hAnsi="Times New Roman" w:cs="Times New Roman"/>
          <w:sz w:val="24"/>
          <w:szCs w:val="24"/>
        </w:rPr>
        <w:t>5</w:t>
      </w:r>
      <w:r w:rsidRPr="002B5C32">
        <w:rPr>
          <w:rFonts w:ascii="Times New Roman" w:eastAsia="Times New Roman" w:hAnsi="Times New Roman" w:cs="Times New Roman"/>
          <w:sz w:val="24"/>
          <w:szCs w:val="24"/>
        </w:rPr>
        <w:t>, sunt de ............ lei, din care TVA ............ lei.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4.</w:t>
      </w:r>
      <w:r w:rsidR="00761780" w:rsidRPr="002B5C32">
        <w:rPr>
          <w:rFonts w:ascii="Times New Roman" w:eastAsia="Times New Roman" w:hAnsi="Times New Roman" w:cs="Times New Roman"/>
          <w:b/>
          <w:bCs/>
          <w:sz w:val="24"/>
          <w:szCs w:val="24"/>
        </w:rPr>
        <w:t>5</w:t>
      </w:r>
      <w:r w:rsidRPr="002B5C32">
        <w:rPr>
          <w:rFonts w:ascii="Times New Roman" w:eastAsia="Times New Roman" w:hAnsi="Times New Roman" w:cs="Times New Roman"/>
          <w:b/>
          <w:bCs/>
          <w:sz w:val="24"/>
          <w:szCs w:val="24"/>
        </w:rPr>
        <w:t>.</w:t>
      </w:r>
      <w:r w:rsidR="00761780"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Costurile pentru realizarea capacităților energetice noi rezultate din lucrările de modificare pentru îndeplinirea condițiilor de coexistență prevăzute de norme ori ca urmare a lucrărilor de </w:t>
      </w:r>
      <w:r w:rsidRPr="002B5C32">
        <w:rPr>
          <w:rFonts w:ascii="Times New Roman" w:eastAsia="Times New Roman" w:hAnsi="Times New Roman" w:cs="Times New Roman"/>
          <w:sz w:val="24"/>
          <w:szCs w:val="24"/>
        </w:rPr>
        <w:lastRenderedPageBreak/>
        <w:t>deviere a instalațiilor electrice existente ale operatorului de rețea sunt în valoare de ............ lei, din care TVA</w:t>
      </w:r>
      <w:proofErr w:type="gramStart"/>
      <w:r w:rsidRPr="002B5C32">
        <w:rPr>
          <w:rFonts w:ascii="Times New Roman" w:eastAsia="Times New Roman" w:hAnsi="Times New Roman" w:cs="Times New Roman"/>
          <w:sz w:val="24"/>
          <w:szCs w:val="24"/>
        </w:rPr>
        <w:t>…..</w:t>
      </w:r>
      <w:proofErr w:type="gramEnd"/>
      <w:r w:rsidRPr="002B5C32">
        <w:rPr>
          <w:rFonts w:ascii="Times New Roman" w:eastAsia="Times New Roman" w:hAnsi="Times New Roman" w:cs="Times New Roman"/>
          <w:sz w:val="24"/>
          <w:szCs w:val="24"/>
        </w:rPr>
        <w:t xml:space="preserve">lei. Acestea se restituie utilizatorului conform prevederilor pct. 9 lit. </w:t>
      </w:r>
      <w:r w:rsidR="003260FA" w:rsidRPr="002B5C32">
        <w:rPr>
          <w:rFonts w:ascii="Times New Roman" w:eastAsia="Times New Roman" w:hAnsi="Times New Roman" w:cs="Times New Roman"/>
          <w:sz w:val="24"/>
          <w:szCs w:val="24"/>
        </w:rPr>
        <w:t>q</w:t>
      </w:r>
      <w:r w:rsidRPr="002B5C32">
        <w:rPr>
          <w:rFonts w:ascii="Times New Roman" w:eastAsia="Times New Roman" w:hAnsi="Times New Roman" w:cs="Times New Roman"/>
          <w:sz w:val="24"/>
          <w:szCs w:val="24"/>
        </w:rPr>
        <w:t>).</w:t>
      </w:r>
    </w:p>
    <w:p w:rsidR="00F40C2C"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4.</w:t>
      </w:r>
      <w:r w:rsidR="00761780" w:rsidRPr="002B5C32">
        <w:rPr>
          <w:rFonts w:ascii="Times New Roman" w:eastAsia="Times New Roman" w:hAnsi="Times New Roman" w:cs="Times New Roman"/>
          <w:b/>
          <w:sz w:val="24"/>
          <w:szCs w:val="24"/>
        </w:rPr>
        <w:t>6</w:t>
      </w:r>
      <w:r w:rsidRPr="002B5C32">
        <w:rPr>
          <w:rFonts w:ascii="Times New Roman" w:eastAsia="Times New Roman" w:hAnsi="Times New Roman" w:cs="Times New Roman"/>
          <w:b/>
          <w:sz w:val="24"/>
          <w:szCs w:val="24"/>
        </w:rPr>
        <w:t>.</w:t>
      </w:r>
      <w:r w:rsidRPr="002B5C32">
        <w:rPr>
          <w:rFonts w:ascii="Times New Roman" w:eastAsia="Times New Roman" w:hAnsi="Times New Roman" w:cs="Times New Roman"/>
          <w:sz w:val="24"/>
          <w:szCs w:val="24"/>
        </w:rPr>
        <w:t xml:space="preserve"> Valorile prevăzute la pct. 4.1 sunt stabilite conform Legii, Regulamentului, </w:t>
      </w:r>
      <w:proofErr w:type="gramStart"/>
      <w:r w:rsidRPr="002B5C32">
        <w:rPr>
          <w:rFonts w:ascii="Times New Roman" w:eastAsia="Times New Roman" w:hAnsi="Times New Roman" w:cs="Times New Roman"/>
          <w:sz w:val="24"/>
          <w:szCs w:val="24"/>
        </w:rPr>
        <w:t>Procedurii,  Metodologiei</w:t>
      </w:r>
      <w:proofErr w:type="gramEnd"/>
      <w:r w:rsidRPr="002B5C32">
        <w:rPr>
          <w:rFonts w:ascii="Times New Roman" w:eastAsia="Times New Roman" w:hAnsi="Times New Roman" w:cs="Times New Roman"/>
          <w:sz w:val="24"/>
          <w:szCs w:val="24"/>
        </w:rPr>
        <w:t xml:space="preserve"> de stabilire a tarifelor de racordare a utilizatorilor la rețelele electrice de interes public, aprobate prin Ordinul președintelui Autorității Naționale de Reglementare în Domeniul Energiei nr. </w:t>
      </w:r>
      <w:hyperlink r:id="rId13" w:history="1">
        <w:r w:rsidRPr="002B5C32">
          <w:rPr>
            <w:rFonts w:ascii="Times New Roman" w:eastAsia="Times New Roman" w:hAnsi="Times New Roman" w:cs="Times New Roman"/>
            <w:bCs/>
            <w:sz w:val="24"/>
            <w:szCs w:val="24"/>
          </w:rPr>
          <w:t>11/2014</w:t>
        </w:r>
      </w:hyperlink>
      <w:r w:rsidRPr="002B5C32">
        <w:rPr>
          <w:rFonts w:ascii="Times New Roman" w:eastAsia="Times New Roman" w:hAnsi="Times New Roman" w:cs="Times New Roman"/>
          <w:sz w:val="24"/>
          <w:szCs w:val="24"/>
        </w:rPr>
        <w:t>, cu modificările și completările ulterioare și Ordinului președintelui Autorității Naționale de Reglementare în Domeniul Energiei nr. </w:t>
      </w:r>
      <w:hyperlink r:id="rId14" w:history="1">
        <w:r w:rsidRPr="002B5C32">
          <w:rPr>
            <w:rFonts w:ascii="Times New Roman" w:eastAsia="Times New Roman" w:hAnsi="Times New Roman" w:cs="Times New Roman"/>
            <w:bCs/>
            <w:sz w:val="24"/>
            <w:szCs w:val="24"/>
          </w:rPr>
          <w:t>141/2014</w:t>
        </w:r>
      </w:hyperlink>
      <w:r w:rsidRPr="002B5C32">
        <w:rPr>
          <w:rFonts w:ascii="Times New Roman" w:eastAsia="Times New Roman" w:hAnsi="Times New Roman" w:cs="Times New Roman"/>
          <w:sz w:val="24"/>
          <w:szCs w:val="24"/>
        </w:rPr>
        <w:t> pentru aprobarea tarifelor specifice și indicilor specifici utilizați la stabilirea tarifelor de racordare a utilizatorilor la rețelele electrice de interes public, cu modificările ulterioare.</w:t>
      </w:r>
    </w:p>
    <w:p w:rsidR="005F001E" w:rsidRPr="002B5C32" w:rsidRDefault="005F001E" w:rsidP="005F001E">
      <w:pPr>
        <w:spacing w:after="0" w:line="360" w:lineRule="auto"/>
        <w:jc w:val="both"/>
        <w:rPr>
          <w:rFonts w:ascii="Times New Roman" w:hAnsi="Times New Roman" w:cs="Times New Roman"/>
          <w:sz w:val="24"/>
          <w:szCs w:val="24"/>
        </w:rPr>
      </w:pPr>
      <w:r w:rsidRPr="002B5C32">
        <w:rPr>
          <w:rFonts w:ascii="Times New Roman" w:hAnsi="Times New Roman" w:cs="Times New Roman"/>
          <w:b/>
          <w:sz w:val="24"/>
          <w:szCs w:val="24"/>
          <w:lang w:val="ro-RO"/>
        </w:rPr>
        <w:t>4.</w:t>
      </w:r>
      <w:r w:rsidR="00F40C2C" w:rsidRPr="002B5C32">
        <w:rPr>
          <w:rFonts w:ascii="Times New Roman" w:hAnsi="Times New Roman" w:cs="Times New Roman"/>
          <w:b/>
          <w:sz w:val="24"/>
          <w:szCs w:val="24"/>
          <w:lang w:val="ro-RO"/>
        </w:rPr>
        <w:t>7</w:t>
      </w:r>
      <w:r w:rsidRPr="002B5C32">
        <w:rPr>
          <w:rFonts w:ascii="Times New Roman" w:hAnsi="Times New Roman" w:cs="Times New Roman"/>
          <w:b/>
          <w:sz w:val="24"/>
          <w:szCs w:val="24"/>
          <w:lang w:val="ro-RO"/>
        </w:rPr>
        <w:t>.</w:t>
      </w:r>
      <w:r w:rsidRPr="002B5C32">
        <w:rPr>
          <w:rFonts w:ascii="Times New Roman" w:hAnsi="Times New Roman" w:cs="Times New Roman"/>
          <w:sz w:val="24"/>
          <w:szCs w:val="24"/>
          <w:lang w:val="ro-RO"/>
        </w:rPr>
        <w:t xml:space="preserve"> </w:t>
      </w:r>
      <w:r w:rsidRPr="002B5C32">
        <w:rPr>
          <w:rFonts w:ascii="Times New Roman" w:hAnsi="Times New Roman" w:cs="Times New Roman"/>
          <w:sz w:val="24"/>
          <w:szCs w:val="24"/>
        </w:rPr>
        <w:t xml:space="preserve">Valoarea compensației bănești, cuvenite primului utilizator în conformitate cu prevederile Procedurii, este ............ lei, din care TVA…… lei. Compensația bănească se achită de operator direct către primul utilizator, care </w:t>
      </w:r>
      <w:proofErr w:type="gramStart"/>
      <w:r w:rsidRPr="002B5C32">
        <w:rPr>
          <w:rFonts w:ascii="Times New Roman" w:hAnsi="Times New Roman" w:cs="Times New Roman"/>
          <w:sz w:val="24"/>
          <w:szCs w:val="24"/>
        </w:rPr>
        <w:t>are</w:t>
      </w:r>
      <w:proofErr w:type="gramEnd"/>
      <w:r w:rsidRPr="002B5C32">
        <w:rPr>
          <w:rFonts w:ascii="Times New Roman" w:hAnsi="Times New Roman" w:cs="Times New Roman"/>
          <w:sz w:val="24"/>
          <w:szCs w:val="24"/>
        </w:rPr>
        <w:t xml:space="preserve"> următoarele date de identificare: ........, în contul nr. ........</w:t>
      </w:r>
    </w:p>
    <w:p w:rsidR="00F40C2C" w:rsidRPr="002B5C32" w:rsidRDefault="00F40C2C" w:rsidP="00F40C2C">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4.8. Valoarea medie a branșamentului, aprobată prin ordin al președintelui Autorității Naționale de Reglementare în Domeniul Energiei, în vigoare la data încheierii prezentului contract este…</w:t>
      </w:r>
      <w:proofErr w:type="gramStart"/>
      <w:r w:rsidRPr="002B5C32">
        <w:rPr>
          <w:rFonts w:ascii="Times New Roman" w:eastAsia="Times New Roman" w:hAnsi="Times New Roman" w:cs="Times New Roman"/>
          <w:sz w:val="24"/>
          <w:szCs w:val="24"/>
        </w:rPr>
        <w:t>….lei</w:t>
      </w:r>
      <w:proofErr w:type="gramEnd"/>
      <w:r w:rsidRPr="002B5C32">
        <w:rPr>
          <w:rFonts w:ascii="Times New Roman" w:eastAsia="Times New Roman" w:hAnsi="Times New Roman" w:cs="Times New Roman"/>
          <w:sz w:val="24"/>
          <w:szCs w:val="24"/>
        </w:rPr>
        <w:t xml:space="preserve">, din care TVA……….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5.</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Durata contractului</w:t>
      </w:r>
    </w:p>
    <w:p w:rsidR="00F40C2C" w:rsidRPr="002B5C32" w:rsidRDefault="00C7471D" w:rsidP="00F40C2C">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5.1.</w:t>
      </w:r>
      <w:r w:rsidRPr="002B5C32">
        <w:rPr>
          <w:rFonts w:ascii="Times New Roman" w:eastAsia="Times New Roman" w:hAnsi="Times New Roman" w:cs="Times New Roman"/>
          <w:sz w:val="24"/>
          <w:szCs w:val="24"/>
        </w:rPr>
        <w:t xml:space="preserve"> Contractul intră în vigoare la data semnării și produce efecte </w:t>
      </w:r>
      <w:r w:rsidR="00F40C2C" w:rsidRPr="002B5C32">
        <w:rPr>
          <w:rFonts w:ascii="Times New Roman" w:eastAsia="Times New Roman" w:hAnsi="Times New Roman" w:cs="Times New Roman"/>
          <w:sz w:val="24"/>
          <w:szCs w:val="24"/>
        </w:rPr>
        <w:t xml:space="preserve">până la data punerii sub tensiune finale a instalației de utilizare, dar nu mai mult de ……. zile de la data punerii în funcțiune a branșamentului. </w:t>
      </w:r>
    </w:p>
    <w:p w:rsidR="008F1A2E" w:rsidRPr="002B5C32" w:rsidRDefault="008F1A2E" w:rsidP="008F1A2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 xml:space="preserve">5.2. </w:t>
      </w:r>
      <w:r w:rsidRPr="002B5C32">
        <w:rPr>
          <w:rFonts w:ascii="Times New Roman" w:eastAsia="Times New Roman" w:hAnsi="Times New Roman" w:cs="Times New Roman"/>
          <w:sz w:val="24"/>
          <w:szCs w:val="24"/>
        </w:rPr>
        <w:t xml:space="preserve">Termenul prevăzut la pct. 5.1. include perioada </w:t>
      </w:r>
      <w:r w:rsidR="00BB4665">
        <w:rPr>
          <w:rFonts w:ascii="Times New Roman" w:eastAsia="Times New Roman" w:hAnsi="Times New Roman" w:cs="Times New Roman"/>
          <w:sz w:val="24"/>
          <w:szCs w:val="24"/>
        </w:rPr>
        <w:t>prevăzută la pct. 11.6.</w:t>
      </w:r>
      <w:r w:rsidRPr="002B5C32">
        <w:rPr>
          <w:rFonts w:ascii="Times New Roman" w:eastAsia="Times New Roman" w:hAnsi="Times New Roman" w:cs="Times New Roman"/>
          <w:sz w:val="24"/>
          <w:szCs w:val="24"/>
        </w:rPr>
        <w:t xml:space="preserve"> pentru rambursarea contravalorii lucrărilor de proiectare și execuție a branșamentului.</w:t>
      </w:r>
    </w:p>
    <w:p w:rsidR="008F1A2E" w:rsidRPr="002B5C32" w:rsidRDefault="008F1A2E" w:rsidP="008F1A2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5.3.</w:t>
      </w:r>
      <w:r w:rsidRPr="002B5C32">
        <w:rPr>
          <w:rFonts w:ascii="Times New Roman" w:eastAsia="Times New Roman" w:hAnsi="Times New Roman" w:cs="Times New Roman"/>
          <w:sz w:val="24"/>
          <w:szCs w:val="24"/>
        </w:rPr>
        <w:t xml:space="preserve"> Termenul prevăzut la pct. 5.1 poate fi prelungit prin act adițional, cu acordul părților.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6.</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Documentele contractului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6.1. </w:t>
      </w:r>
      <w:r w:rsidRPr="002B5C32">
        <w:rPr>
          <w:rFonts w:ascii="Times New Roman" w:eastAsia="Times New Roman" w:hAnsi="Times New Roman" w:cs="Times New Roman"/>
          <w:sz w:val="24"/>
          <w:szCs w:val="24"/>
        </w:rPr>
        <w:t>Documentele contractului sunt: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a)</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avizul tehnic de racordare, în copie;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b)</w:t>
      </w:r>
      <w:r w:rsidR="007728DB">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copia actului de identitate</w:t>
      </w:r>
      <w:r w:rsidR="00F40C2C" w:rsidRPr="002B5C32">
        <w:rPr>
          <w:rFonts w:ascii="Times New Roman" w:eastAsia="Times New Roman" w:hAnsi="Times New Roman" w:cs="Times New Roman"/>
          <w:sz w:val="24"/>
          <w:szCs w:val="24"/>
        </w:rPr>
        <w:t xml:space="preserve"> a utilizatorului și</w:t>
      </w:r>
      <w:r w:rsidRPr="002B5C32">
        <w:rPr>
          <w:rFonts w:ascii="Times New Roman" w:eastAsia="Times New Roman" w:hAnsi="Times New Roman" w:cs="Times New Roman"/>
          <w:sz w:val="24"/>
          <w:szCs w:val="24"/>
        </w:rPr>
        <w:t xml:space="preserve"> a certificatului </w:t>
      </w:r>
      <w:r w:rsidR="00D4490E" w:rsidRPr="002B5C32">
        <w:rPr>
          <w:rStyle w:val="slitbdy"/>
          <w:rFonts w:ascii="Times New Roman" w:eastAsia="Times New Roman" w:hAnsi="Times New Roman" w:cs="Times New Roman"/>
          <w:sz w:val="24"/>
          <w:szCs w:val="24"/>
        </w:rPr>
        <w:t xml:space="preserve">constatator eliberat de registrul comerţului </w:t>
      </w:r>
      <w:r w:rsidR="00F40C2C" w:rsidRPr="002B5C32">
        <w:rPr>
          <w:rFonts w:ascii="Times New Roman" w:eastAsia="Times New Roman" w:hAnsi="Times New Roman" w:cs="Times New Roman"/>
          <w:sz w:val="24"/>
          <w:szCs w:val="24"/>
        </w:rPr>
        <w:t>pentru operatorul economic atestat desemnat de utilizator pentru proiectarea și execuția branșamentului</w:t>
      </w:r>
      <w:r w:rsidRPr="002B5C32">
        <w:rPr>
          <w:rFonts w:ascii="Times New Roman" w:eastAsia="Times New Roman" w:hAnsi="Times New Roman" w:cs="Times New Roman"/>
          <w:sz w:val="24"/>
          <w:szCs w:val="24"/>
        </w:rPr>
        <w:t xml:space="preserve">, </w:t>
      </w:r>
      <w:r w:rsidR="00F40C2C" w:rsidRPr="002B5C32">
        <w:rPr>
          <w:rFonts w:ascii="Times New Roman" w:eastAsia="Times New Roman" w:hAnsi="Times New Roman" w:cs="Times New Roman"/>
          <w:sz w:val="24"/>
          <w:szCs w:val="24"/>
        </w:rPr>
        <w:t>inclusiv a atestatului emis de ANRE</w:t>
      </w:r>
      <w:r w:rsidRPr="002B5C32">
        <w:rPr>
          <w:rFonts w:ascii="Times New Roman" w:eastAsia="Times New Roman" w:hAnsi="Times New Roman" w:cs="Times New Roman"/>
          <w:sz w:val="24"/>
          <w:szCs w:val="24"/>
        </w:rPr>
        <w:t>;</w:t>
      </w:r>
    </w:p>
    <w:p w:rsidR="00F40C2C" w:rsidRPr="002B5C32" w:rsidRDefault="00F40C2C"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c)</w:t>
      </w:r>
      <w:r w:rsidRPr="002B5C32">
        <w:rPr>
          <w:rFonts w:ascii="Times New Roman" w:eastAsia="Times New Roman" w:hAnsi="Times New Roman" w:cs="Times New Roman"/>
          <w:sz w:val="24"/>
          <w:szCs w:val="24"/>
        </w:rPr>
        <w:t xml:space="preserve"> împuternicirea acordată de utilizator</w:t>
      </w:r>
      <w:r w:rsidR="00FA5A6B"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operatorului economic atestat desemnat pentru proiectarea și execuția branșamentului, </w:t>
      </w:r>
      <w:r w:rsidR="00FA5A6B" w:rsidRPr="002B5C32">
        <w:rPr>
          <w:rFonts w:ascii="Times New Roman" w:eastAsia="Times New Roman" w:hAnsi="Times New Roman" w:cs="Times New Roman"/>
          <w:sz w:val="24"/>
          <w:szCs w:val="24"/>
        </w:rPr>
        <w:t>pentru semnarea</w:t>
      </w:r>
      <w:r w:rsidRPr="002B5C32">
        <w:rPr>
          <w:rFonts w:ascii="Times New Roman" w:eastAsia="Times New Roman" w:hAnsi="Times New Roman" w:cs="Times New Roman"/>
          <w:sz w:val="24"/>
          <w:szCs w:val="24"/>
        </w:rPr>
        <w:t xml:space="preserve"> contractul</w:t>
      </w:r>
      <w:r w:rsidR="00FA5A6B" w:rsidRPr="002B5C32">
        <w:rPr>
          <w:rFonts w:ascii="Times New Roman" w:eastAsia="Times New Roman" w:hAnsi="Times New Roman" w:cs="Times New Roman"/>
          <w:sz w:val="24"/>
          <w:szCs w:val="24"/>
        </w:rPr>
        <w:t>ui</w:t>
      </w:r>
      <w:r w:rsidRPr="002B5C32">
        <w:rPr>
          <w:rFonts w:ascii="Times New Roman" w:eastAsia="Times New Roman" w:hAnsi="Times New Roman" w:cs="Times New Roman"/>
          <w:sz w:val="24"/>
          <w:szCs w:val="24"/>
        </w:rPr>
        <w:t xml:space="preserve"> de racordare </w:t>
      </w:r>
      <w:r w:rsidR="00FA5A6B" w:rsidRPr="002B5C32">
        <w:rPr>
          <w:rFonts w:ascii="Times New Roman" w:eastAsia="Times New Roman" w:hAnsi="Times New Roman" w:cs="Times New Roman"/>
          <w:sz w:val="24"/>
          <w:szCs w:val="24"/>
        </w:rPr>
        <w:t xml:space="preserve">încheiat cu operatorul </w:t>
      </w:r>
      <w:r w:rsidRPr="002B5C32">
        <w:rPr>
          <w:rFonts w:ascii="Times New Roman" w:eastAsia="Times New Roman" w:hAnsi="Times New Roman" w:cs="Times New Roman"/>
          <w:sz w:val="24"/>
          <w:szCs w:val="24"/>
        </w:rPr>
        <w:t xml:space="preserve">în </w:t>
      </w:r>
      <w:r w:rsidRPr="002B5C32">
        <w:rPr>
          <w:rFonts w:ascii="Times New Roman" w:eastAsia="Times New Roman" w:hAnsi="Times New Roman" w:cs="Times New Roman"/>
          <w:sz w:val="24"/>
          <w:szCs w:val="24"/>
        </w:rPr>
        <w:lastRenderedPageBreak/>
        <w:t>numele și pe seama</w:t>
      </w:r>
      <w:r w:rsidR="003D74D3" w:rsidRPr="002B5C32">
        <w:rPr>
          <w:rFonts w:ascii="Times New Roman" w:eastAsia="Times New Roman" w:hAnsi="Times New Roman" w:cs="Times New Roman"/>
          <w:sz w:val="24"/>
          <w:szCs w:val="24"/>
        </w:rPr>
        <w:t xml:space="preserve"> sa și reprez</w:t>
      </w:r>
      <w:r w:rsidR="00FA5A6B" w:rsidRPr="002B5C32">
        <w:rPr>
          <w:rFonts w:ascii="Times New Roman" w:eastAsia="Times New Roman" w:hAnsi="Times New Roman" w:cs="Times New Roman"/>
          <w:sz w:val="24"/>
          <w:szCs w:val="24"/>
        </w:rPr>
        <w:t xml:space="preserve">entarea utilizatorului </w:t>
      </w:r>
      <w:r w:rsidR="003D74D3" w:rsidRPr="002B5C32">
        <w:rPr>
          <w:rFonts w:ascii="Times New Roman" w:eastAsia="Times New Roman" w:hAnsi="Times New Roman" w:cs="Times New Roman"/>
          <w:sz w:val="24"/>
          <w:szCs w:val="24"/>
        </w:rPr>
        <w:t xml:space="preserve">în </w:t>
      </w:r>
      <w:r w:rsidR="00FA5A6B" w:rsidRPr="002B5C32">
        <w:rPr>
          <w:rFonts w:ascii="Times New Roman" w:eastAsia="Times New Roman" w:hAnsi="Times New Roman" w:cs="Times New Roman"/>
          <w:sz w:val="24"/>
          <w:szCs w:val="24"/>
        </w:rPr>
        <w:t xml:space="preserve">relația contractuală cu operatorul </w:t>
      </w:r>
      <w:r w:rsidR="003D74D3" w:rsidRPr="002B5C32">
        <w:rPr>
          <w:rFonts w:ascii="Times New Roman" w:eastAsia="Times New Roman" w:hAnsi="Times New Roman" w:cs="Times New Roman"/>
          <w:sz w:val="24"/>
          <w:szCs w:val="24"/>
        </w:rPr>
        <w:t xml:space="preserve">pe toată perioada derulării </w:t>
      </w:r>
      <w:r w:rsidR="00FA5A6B" w:rsidRPr="002B5C32">
        <w:rPr>
          <w:rFonts w:ascii="Times New Roman" w:eastAsia="Times New Roman" w:hAnsi="Times New Roman" w:cs="Times New Roman"/>
          <w:sz w:val="24"/>
          <w:szCs w:val="24"/>
        </w:rPr>
        <w:t>contractului de racordare</w:t>
      </w:r>
      <w:r w:rsidR="00A00059" w:rsidRPr="002B5C32">
        <w:rPr>
          <w:rFonts w:ascii="Times New Roman" w:eastAsia="Times New Roman" w:hAnsi="Times New Roman" w:cs="Times New Roman"/>
          <w:sz w:val="24"/>
          <w:szCs w:val="24"/>
        </w:rPr>
        <w:t>, în copie</w:t>
      </w:r>
      <w:r w:rsidR="003D74D3"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rPr>
        <w:t xml:space="preserve"> </w:t>
      </w:r>
    </w:p>
    <w:p w:rsidR="00C7471D" w:rsidRPr="002B5C32" w:rsidRDefault="003D74D3"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d</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acordul utilizatorului pentru achitarea, cu recuperarea ulterioară de la operator, a costurilor care revin operatorului pentru lucrările de întărire specifice prevăzute în avizul tehnic de racordare, în situația în care respectivele costuri nu pot fi finanțate de operatorul de rețea într-o perioadă de timp care ar permite realizarea lucrărilor respective până la data solicitată de utilizator pentru punerea sub tensiune a instalației de utilizare</w:t>
      </w:r>
      <w:r w:rsidR="00C7471D" w:rsidRPr="002B5C32">
        <w:rPr>
          <w:rFonts w:ascii="Times New Roman" w:eastAsia="Times New Roman" w:hAnsi="Times New Roman" w:cs="Times New Roman"/>
          <w:sz w:val="24"/>
          <w:szCs w:val="24"/>
          <w:vertAlign w:val="superscript"/>
        </w:rPr>
        <w:t>4)</w:t>
      </w:r>
      <w:r w:rsidR="00C7471D"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e) </w:t>
      </w:r>
      <w:r w:rsidRPr="002B5C32">
        <w:rPr>
          <w:rFonts w:ascii="Times New Roman" w:eastAsia="Times New Roman" w:hAnsi="Times New Roman" w:cs="Times New Roman"/>
          <w:sz w:val="24"/>
          <w:szCs w:val="24"/>
        </w:rPr>
        <w:t xml:space="preserve">dosarul instalației de utilizare întocmit de executantul acesteia, care se depune de către utilizator la operator până la data </w:t>
      </w:r>
      <w:r w:rsidR="00A40A6E" w:rsidRPr="002B5C32">
        <w:rPr>
          <w:rFonts w:ascii="Times New Roman" w:eastAsia="Times New Roman" w:hAnsi="Times New Roman" w:cs="Times New Roman"/>
          <w:sz w:val="24"/>
          <w:szCs w:val="24"/>
        </w:rPr>
        <w:t xml:space="preserve">efectuării recepției și punerii în funcțiune </w:t>
      </w:r>
      <w:r w:rsidRPr="002B5C32">
        <w:rPr>
          <w:rFonts w:ascii="Times New Roman" w:eastAsia="Times New Roman" w:hAnsi="Times New Roman" w:cs="Times New Roman"/>
          <w:sz w:val="24"/>
          <w:szCs w:val="24"/>
        </w:rPr>
        <w:t xml:space="preserve">de către operator a </w:t>
      </w:r>
      <w:r w:rsidR="00C529FA"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f) </w:t>
      </w:r>
      <w:r w:rsidRPr="002B5C32">
        <w:rPr>
          <w:rFonts w:ascii="Times New Roman" w:eastAsia="Times New Roman" w:hAnsi="Times New Roman" w:cs="Times New Roman"/>
          <w:sz w:val="24"/>
          <w:szCs w:val="24"/>
        </w:rPr>
        <w:t xml:space="preserve">acordul sau promisiunea, în scris, a proprietarului terenului pentru încheierea cu operatorul a unei convenții având ca obiect exercitarea de către operator a drepturilor de uz și de servitute asupra terenului afectat de </w:t>
      </w:r>
      <w:r w:rsidR="00C529FA" w:rsidRPr="002B5C32">
        <w:rPr>
          <w:rFonts w:ascii="Times New Roman" w:eastAsia="Times New Roman" w:hAnsi="Times New Roman" w:cs="Times New Roman"/>
          <w:sz w:val="24"/>
          <w:szCs w:val="24"/>
        </w:rPr>
        <w:t>branșament</w:t>
      </w:r>
      <w:r w:rsidRPr="002B5C32">
        <w:rPr>
          <w:rFonts w:ascii="Times New Roman" w:eastAsia="Times New Roman" w:hAnsi="Times New Roman" w:cs="Times New Roman"/>
          <w:sz w:val="24"/>
          <w:szCs w:val="24"/>
        </w:rPr>
        <w:t xml:space="preserve">, </w:t>
      </w:r>
      <w:r w:rsidR="00840DC5" w:rsidRPr="002B5C32">
        <w:rPr>
          <w:rFonts w:ascii="Times New Roman" w:eastAsia="Times New Roman" w:hAnsi="Times New Roman" w:cs="Times New Roman"/>
          <w:sz w:val="24"/>
          <w:szCs w:val="24"/>
        </w:rPr>
        <w:t xml:space="preserve">pentru îndeplinirea obligațiilor ce îi revin operatorului </w:t>
      </w:r>
      <w:r w:rsidR="001534DE" w:rsidRPr="002B5C32">
        <w:rPr>
          <w:rFonts w:ascii="Times New Roman" w:eastAsia="Times New Roman" w:hAnsi="Times New Roman" w:cs="Times New Roman"/>
          <w:sz w:val="24"/>
          <w:szCs w:val="24"/>
        </w:rPr>
        <w:t>conform prevederilor prezentului contract</w:t>
      </w:r>
      <w:r w:rsidR="00171C2E" w:rsidRPr="002B5C32">
        <w:rPr>
          <w:rFonts w:ascii="Times New Roman" w:eastAsia="Times New Roman" w:hAnsi="Times New Roman" w:cs="Times New Roman"/>
          <w:sz w:val="24"/>
          <w:szCs w:val="24"/>
        </w:rPr>
        <w:t xml:space="preserve"> cu privire la </w:t>
      </w:r>
      <w:r w:rsidR="00C529FA" w:rsidRPr="002B5C32">
        <w:rPr>
          <w:rFonts w:ascii="Times New Roman" w:eastAsia="Times New Roman" w:hAnsi="Times New Roman" w:cs="Times New Roman"/>
          <w:sz w:val="24"/>
          <w:szCs w:val="24"/>
        </w:rPr>
        <w:t>branșament</w:t>
      </w:r>
      <w:r w:rsidR="00171C2E" w:rsidRPr="002B5C32">
        <w:rPr>
          <w:rFonts w:ascii="Times New Roman" w:eastAsia="Times New Roman" w:hAnsi="Times New Roman" w:cs="Times New Roman"/>
          <w:sz w:val="24"/>
          <w:szCs w:val="24"/>
        </w:rPr>
        <w:t>,</w:t>
      </w:r>
      <w:r w:rsidR="00840DC5" w:rsidRPr="002B5C32">
        <w:rPr>
          <w:rFonts w:ascii="Times New Roman" w:eastAsia="Times New Roman" w:hAnsi="Times New Roman" w:cs="Times New Roman"/>
          <w:sz w:val="24"/>
          <w:szCs w:val="24"/>
        </w:rPr>
        <w:t xml:space="preserve"> </w:t>
      </w:r>
      <w:r w:rsidR="00A40A6E" w:rsidRPr="002B5C32">
        <w:rPr>
          <w:rFonts w:ascii="Times New Roman" w:eastAsia="Times New Roman" w:hAnsi="Times New Roman" w:cs="Times New Roman"/>
          <w:sz w:val="24"/>
          <w:szCs w:val="24"/>
        </w:rPr>
        <w:t xml:space="preserve">document ce se obține de utilizator </w:t>
      </w:r>
      <w:r w:rsidRPr="002B5C32">
        <w:rPr>
          <w:rFonts w:ascii="Times New Roman" w:eastAsia="Times New Roman" w:hAnsi="Times New Roman" w:cs="Times New Roman"/>
          <w:sz w:val="24"/>
          <w:szCs w:val="24"/>
        </w:rPr>
        <w:t>ulterior încheierii prezentului contract</w:t>
      </w:r>
      <w:r w:rsidR="00A40A6E"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vertAlign w:val="superscript"/>
        </w:rPr>
        <w:t>5)</w:t>
      </w:r>
      <w:r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vertAlign w:val="superscript"/>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g) </w:t>
      </w:r>
      <w:r w:rsidRPr="002B5C32">
        <w:rPr>
          <w:rFonts w:ascii="Times New Roman" w:eastAsia="Times New Roman" w:hAnsi="Times New Roman" w:cs="Times New Roman"/>
          <w:sz w:val="24"/>
          <w:szCs w:val="24"/>
        </w:rPr>
        <w:t xml:space="preserve">convenția încheiată de operator cu proprietarul terenului, având ca obiect exercitarea de către operator a drepturilor de uz și de servitute asupra terenului afectat de </w:t>
      </w:r>
      <w:r w:rsidR="00C529FA" w:rsidRPr="002B5C32">
        <w:rPr>
          <w:rFonts w:ascii="Times New Roman" w:eastAsia="Times New Roman" w:hAnsi="Times New Roman" w:cs="Times New Roman"/>
          <w:sz w:val="24"/>
          <w:szCs w:val="24"/>
        </w:rPr>
        <w:t>branșament</w:t>
      </w:r>
      <w:r w:rsidRPr="002B5C32">
        <w:rPr>
          <w:rFonts w:ascii="Times New Roman" w:eastAsia="Times New Roman" w:hAnsi="Times New Roman" w:cs="Times New Roman"/>
          <w:sz w:val="24"/>
          <w:szCs w:val="24"/>
        </w:rPr>
        <w:t xml:space="preserve">, </w:t>
      </w:r>
      <w:r w:rsidR="00171C2E" w:rsidRPr="002B5C32">
        <w:rPr>
          <w:rFonts w:ascii="Times New Roman" w:eastAsia="Times New Roman" w:hAnsi="Times New Roman" w:cs="Times New Roman"/>
          <w:sz w:val="24"/>
          <w:szCs w:val="24"/>
        </w:rPr>
        <w:t xml:space="preserve">pentru îndeplinirea obligațiilor ce îi revin operatorului conform prevederilor prezentului contract cu privire la </w:t>
      </w:r>
      <w:r w:rsidR="00C529FA" w:rsidRPr="002B5C32">
        <w:rPr>
          <w:rFonts w:ascii="Times New Roman" w:eastAsia="Times New Roman" w:hAnsi="Times New Roman" w:cs="Times New Roman"/>
          <w:sz w:val="24"/>
          <w:szCs w:val="24"/>
        </w:rPr>
        <w:t>branșament</w:t>
      </w:r>
      <w:r w:rsidR="00171C2E"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document ce se obține </w:t>
      </w:r>
      <w:r w:rsidR="001E14BE" w:rsidRPr="002B5C32">
        <w:rPr>
          <w:rFonts w:ascii="Times New Roman" w:eastAsia="Times New Roman" w:hAnsi="Times New Roman" w:cs="Times New Roman"/>
          <w:sz w:val="24"/>
          <w:szCs w:val="24"/>
        </w:rPr>
        <w:t xml:space="preserve">de către utilizator </w:t>
      </w:r>
      <w:r w:rsidRPr="002B5C32">
        <w:rPr>
          <w:rFonts w:ascii="Times New Roman" w:eastAsia="Times New Roman" w:hAnsi="Times New Roman" w:cs="Times New Roman"/>
          <w:sz w:val="24"/>
          <w:szCs w:val="24"/>
        </w:rPr>
        <w:t>ulterior încheierii prezentului contract</w:t>
      </w:r>
      <w:r w:rsidR="001E14BE" w:rsidRPr="002B5C32" w:rsidDel="001E14BE">
        <w:rPr>
          <w:rFonts w:ascii="Times New Roman" w:eastAsia="Times New Roman" w:hAnsi="Times New Roman" w:cs="Times New Roman"/>
          <w:b/>
          <w:sz w:val="24"/>
          <w:szCs w:val="24"/>
        </w:rPr>
        <w:t xml:space="preserve"> </w:t>
      </w:r>
      <w:r w:rsidRPr="002B5C32">
        <w:rPr>
          <w:rFonts w:ascii="Times New Roman" w:eastAsia="Times New Roman" w:hAnsi="Times New Roman" w:cs="Times New Roman"/>
          <w:sz w:val="24"/>
          <w:szCs w:val="24"/>
          <w:vertAlign w:val="superscript"/>
        </w:rPr>
        <w:t>5</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 xml:space="preserve">h) </w:t>
      </w:r>
      <w:r w:rsidR="00C529FA" w:rsidRPr="002B5C32">
        <w:rPr>
          <w:rFonts w:ascii="Times New Roman" w:eastAsia="Times New Roman" w:hAnsi="Times New Roman" w:cs="Times New Roman"/>
          <w:sz w:val="24"/>
          <w:szCs w:val="24"/>
        </w:rPr>
        <w:t xml:space="preserve">acordul/autorizația pentru execuția branșamentului la rețeaua </w:t>
      </w:r>
      <w:proofErr w:type="gramStart"/>
      <w:r w:rsidR="00C529FA" w:rsidRPr="002B5C32">
        <w:rPr>
          <w:rFonts w:ascii="Times New Roman" w:eastAsia="Times New Roman" w:hAnsi="Times New Roman" w:cs="Times New Roman"/>
          <w:sz w:val="24"/>
          <w:szCs w:val="24"/>
        </w:rPr>
        <w:t xml:space="preserve">electrică </w:t>
      </w:r>
      <w:r w:rsidRPr="002B5C32">
        <w:rPr>
          <w:rFonts w:ascii="Times New Roman" w:eastAsia="Times New Roman" w:hAnsi="Times New Roman" w:cs="Times New Roman"/>
          <w:sz w:val="24"/>
          <w:szCs w:val="24"/>
        </w:rPr>
        <w:t>,</w:t>
      </w:r>
      <w:proofErr w:type="gramEnd"/>
      <w:r w:rsidRPr="002B5C32">
        <w:rPr>
          <w:rFonts w:ascii="Times New Roman" w:eastAsia="Times New Roman" w:hAnsi="Times New Roman" w:cs="Times New Roman"/>
          <w:sz w:val="24"/>
          <w:szCs w:val="24"/>
        </w:rPr>
        <w:t xml:space="preserve"> document ce se obține de către </w:t>
      </w:r>
      <w:r w:rsidR="00422C87" w:rsidRPr="002B5C32">
        <w:rPr>
          <w:rFonts w:ascii="Times New Roman" w:eastAsia="Times New Roman" w:hAnsi="Times New Roman" w:cs="Times New Roman"/>
          <w:sz w:val="24"/>
          <w:szCs w:val="24"/>
        </w:rPr>
        <w:t xml:space="preserve">operator </w:t>
      </w:r>
      <w:r w:rsidR="001E14BE" w:rsidRPr="002B5C32">
        <w:rPr>
          <w:rFonts w:ascii="Times New Roman" w:eastAsia="Times New Roman" w:hAnsi="Times New Roman" w:cs="Times New Roman"/>
          <w:sz w:val="24"/>
          <w:szCs w:val="24"/>
        </w:rPr>
        <w:t xml:space="preserve">în  </w:t>
      </w:r>
      <w:r w:rsidR="00422C87" w:rsidRPr="002B5C32">
        <w:rPr>
          <w:rFonts w:ascii="Times New Roman" w:eastAsia="Times New Roman" w:hAnsi="Times New Roman" w:cs="Times New Roman"/>
          <w:sz w:val="24"/>
          <w:szCs w:val="24"/>
        </w:rPr>
        <w:t>nume propriu, ulterior încheierii prezentului contract</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i)</w:t>
      </w:r>
      <w:r w:rsidRPr="002B5C32">
        <w:rPr>
          <w:rFonts w:ascii="Times New Roman" w:eastAsia="Times New Roman" w:hAnsi="Times New Roman" w:cs="Times New Roman"/>
          <w:sz w:val="24"/>
          <w:szCs w:val="24"/>
        </w:rPr>
        <w:t xml:space="preserve"> autorizația de construire având ca obiect lucrările de întărire prevăzute la pct. 3.</w:t>
      </w:r>
      <w:r w:rsidR="001E14BE" w:rsidRPr="002B5C32">
        <w:rPr>
          <w:rFonts w:ascii="Times New Roman" w:eastAsia="Times New Roman" w:hAnsi="Times New Roman" w:cs="Times New Roman"/>
          <w:sz w:val="24"/>
          <w:szCs w:val="24"/>
        </w:rPr>
        <w:t>4</w:t>
      </w:r>
      <w:r w:rsidRPr="002B5C32">
        <w:rPr>
          <w:rFonts w:ascii="Times New Roman" w:eastAsia="Times New Roman" w:hAnsi="Times New Roman" w:cs="Times New Roman"/>
          <w:sz w:val="24"/>
          <w:szCs w:val="24"/>
        </w:rPr>
        <w:t>, document ce se obține de către operator ulterior încheierii prezentului contract</w:t>
      </w:r>
      <w:r w:rsidRPr="002B5C32">
        <w:rPr>
          <w:rFonts w:ascii="Times New Roman" w:eastAsia="Times New Roman" w:hAnsi="Times New Roman" w:cs="Times New Roman"/>
          <w:sz w:val="24"/>
          <w:szCs w:val="24"/>
          <w:vertAlign w:val="superscript"/>
        </w:rPr>
        <w:t>1)</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j) </w:t>
      </w:r>
      <w:r w:rsidRPr="002B5C32">
        <w:rPr>
          <w:rFonts w:ascii="Times New Roman" w:eastAsia="Times New Roman" w:hAnsi="Times New Roman" w:cs="Times New Roman"/>
          <w:sz w:val="24"/>
          <w:szCs w:val="24"/>
        </w:rPr>
        <w:t>documentele necesare pentru mutarea pe noile amplasamente a instalațiilor operatorului, respectiv actul care atestă dreptul de folosință al operatorului asupra terenurilor pe care urmează să fie amplasate instalațiile electrice deviate și/sau convenția pentru exercitarea de către operator a drepturilor de uz și de servitute asupra terenurilor proprietate privată afectate; documentele se obțin până la data încheierii de către operator a contractului de execuție a lucrărilor de deviere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k)</w:t>
      </w:r>
      <w:r w:rsidRPr="002B5C32">
        <w:rPr>
          <w:rFonts w:ascii="Times New Roman" w:eastAsia="Times New Roman" w:hAnsi="Times New Roman" w:cs="Times New Roman"/>
          <w:sz w:val="24"/>
          <w:szCs w:val="24"/>
        </w:rPr>
        <w:t xml:space="preserve"> autorizația de construire și/sau de desființare pentru lucrarea de deviere, document ce se obține de către operator</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 xml:space="preserve">l) </w:t>
      </w:r>
      <w:r w:rsidRPr="002B5C32">
        <w:rPr>
          <w:rFonts w:ascii="Times New Roman" w:eastAsia="Times New Roman" w:hAnsi="Times New Roman" w:cs="Times New Roman"/>
          <w:sz w:val="24"/>
          <w:szCs w:val="24"/>
        </w:rPr>
        <w:t>confirmarea de către utilizator a amânării realizării obiectivului pe amplasamentul respectiv până la data indicată de operator în avizul tehnic de racordare ca termen pentru asigurarea în amonte de punctul de racordare a condițiilor care să permită racordarea</w:t>
      </w:r>
      <w:r w:rsidRPr="002B5C32">
        <w:rPr>
          <w:rFonts w:ascii="Times New Roman" w:eastAsia="Times New Roman" w:hAnsi="Times New Roman" w:cs="Times New Roman"/>
          <w:sz w:val="24"/>
          <w:szCs w:val="24"/>
          <w:vertAlign w:val="superscript"/>
        </w:rPr>
        <w:t>4)</w:t>
      </w:r>
      <w:r w:rsidRPr="002B5C32">
        <w:rPr>
          <w:rFonts w:ascii="Times New Roman" w:eastAsia="Times New Roman" w:hAnsi="Times New Roman" w:cs="Times New Roman"/>
          <w:sz w:val="24"/>
          <w:szCs w:val="24"/>
        </w:rPr>
        <w:t>;</w:t>
      </w:r>
    </w:p>
    <w:p w:rsidR="001E14BE" w:rsidRPr="002B5C32" w:rsidRDefault="0009050B" w:rsidP="001E14B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m</w:t>
      </w:r>
      <w:r w:rsidR="001E14BE" w:rsidRPr="002B5C32">
        <w:rPr>
          <w:rFonts w:ascii="Times New Roman" w:eastAsia="Times New Roman" w:hAnsi="Times New Roman" w:cs="Times New Roman"/>
          <w:b/>
          <w:sz w:val="24"/>
          <w:szCs w:val="24"/>
        </w:rPr>
        <w:t>)</w:t>
      </w:r>
      <w:r w:rsidR="001E14BE" w:rsidRPr="002B5C32">
        <w:rPr>
          <w:rFonts w:ascii="Times New Roman" w:eastAsia="Times New Roman" w:hAnsi="Times New Roman" w:cs="Times New Roman"/>
          <w:sz w:val="24"/>
          <w:szCs w:val="24"/>
        </w:rPr>
        <w:t xml:space="preserve"> </w:t>
      </w:r>
      <w:r w:rsidR="00C529FA" w:rsidRPr="002B5C32">
        <w:rPr>
          <w:rFonts w:ascii="Times New Roman" w:eastAsia="Times New Roman" w:hAnsi="Times New Roman" w:cs="Times New Roman"/>
          <w:sz w:val="24"/>
          <w:szCs w:val="24"/>
        </w:rPr>
        <w:t xml:space="preserve">notificarea </w:t>
      </w:r>
      <w:r w:rsidR="001E14BE" w:rsidRPr="002B5C32">
        <w:rPr>
          <w:rFonts w:ascii="Times New Roman" w:eastAsia="Times New Roman" w:hAnsi="Times New Roman" w:cs="Times New Roman"/>
          <w:sz w:val="24"/>
          <w:szCs w:val="24"/>
        </w:rPr>
        <w:t xml:space="preserve">utilizatorului pentru contractarea </w:t>
      </w:r>
      <w:r w:rsidR="00980388" w:rsidRPr="002B5C32">
        <w:rPr>
          <w:rFonts w:ascii="Times New Roman" w:eastAsia="Times New Roman" w:hAnsi="Times New Roman" w:cs="Times New Roman"/>
          <w:sz w:val="24"/>
          <w:szCs w:val="24"/>
        </w:rPr>
        <w:t xml:space="preserve">directă a </w:t>
      </w:r>
      <w:r w:rsidR="001E14BE" w:rsidRPr="002B5C32">
        <w:rPr>
          <w:rFonts w:ascii="Times New Roman" w:eastAsia="Times New Roman" w:hAnsi="Times New Roman" w:cs="Times New Roman"/>
          <w:sz w:val="24"/>
          <w:szCs w:val="24"/>
        </w:rPr>
        <w:t xml:space="preserve">lucrărilor de proiectare și execuție a </w:t>
      </w:r>
      <w:r w:rsidR="00C529FA" w:rsidRPr="002B5C32">
        <w:rPr>
          <w:rFonts w:ascii="Times New Roman" w:eastAsia="Times New Roman" w:hAnsi="Times New Roman" w:cs="Times New Roman"/>
          <w:sz w:val="24"/>
          <w:szCs w:val="24"/>
        </w:rPr>
        <w:t>branșamentului</w:t>
      </w:r>
      <w:r w:rsidR="001E14BE" w:rsidRPr="002B5C32">
        <w:rPr>
          <w:rFonts w:ascii="Times New Roman" w:eastAsia="Times New Roman" w:hAnsi="Times New Roman" w:cs="Times New Roman"/>
          <w:sz w:val="24"/>
          <w:szCs w:val="24"/>
        </w:rPr>
        <w:t xml:space="preserve"> cu un anumit operator economic atestat, </w:t>
      </w:r>
      <w:r w:rsidR="00C529FA" w:rsidRPr="002B5C32">
        <w:rPr>
          <w:rFonts w:ascii="Times New Roman" w:eastAsia="Times New Roman" w:hAnsi="Times New Roman" w:cs="Times New Roman"/>
          <w:sz w:val="24"/>
          <w:szCs w:val="24"/>
        </w:rPr>
        <w:t xml:space="preserve">desemnat </w:t>
      </w:r>
      <w:r w:rsidR="001E14BE" w:rsidRPr="002B5C32">
        <w:rPr>
          <w:rFonts w:ascii="Times New Roman" w:eastAsia="Times New Roman" w:hAnsi="Times New Roman" w:cs="Times New Roman"/>
          <w:sz w:val="24"/>
          <w:szCs w:val="24"/>
        </w:rPr>
        <w:t xml:space="preserve">de acesta, devizul general întocmit de </w:t>
      </w:r>
      <w:r w:rsidR="000F22E1" w:rsidRPr="002B5C32">
        <w:rPr>
          <w:rFonts w:ascii="Times New Roman" w:eastAsia="Times New Roman" w:hAnsi="Times New Roman" w:cs="Times New Roman"/>
          <w:sz w:val="24"/>
          <w:szCs w:val="24"/>
        </w:rPr>
        <w:t>operatorul economic atestat</w:t>
      </w:r>
      <w:r w:rsidR="001E14BE" w:rsidRPr="002B5C32">
        <w:rPr>
          <w:rFonts w:ascii="Times New Roman" w:eastAsia="Times New Roman" w:hAnsi="Times New Roman" w:cs="Times New Roman"/>
          <w:sz w:val="24"/>
          <w:szCs w:val="24"/>
        </w:rPr>
        <w:t xml:space="preserve"> </w:t>
      </w:r>
      <w:r w:rsidR="00795420">
        <w:rPr>
          <w:rFonts w:ascii="Times New Roman" w:eastAsia="Times New Roman" w:hAnsi="Times New Roman" w:cs="Times New Roman"/>
          <w:sz w:val="24"/>
          <w:szCs w:val="24"/>
        </w:rPr>
        <w:t>desemnat</w:t>
      </w:r>
      <w:r w:rsidR="00795420" w:rsidRPr="002B5C32">
        <w:rPr>
          <w:rFonts w:ascii="Times New Roman" w:eastAsia="Times New Roman" w:hAnsi="Times New Roman" w:cs="Times New Roman"/>
          <w:sz w:val="24"/>
          <w:szCs w:val="24"/>
        </w:rPr>
        <w:t xml:space="preserve"> </w:t>
      </w:r>
      <w:r w:rsidR="001E14BE" w:rsidRPr="002B5C32">
        <w:rPr>
          <w:rFonts w:ascii="Times New Roman" w:eastAsia="Times New Roman" w:hAnsi="Times New Roman" w:cs="Times New Roman"/>
          <w:sz w:val="24"/>
          <w:szCs w:val="24"/>
        </w:rPr>
        <w:t xml:space="preserve">de utilizator și copia contractului de proiectare și execuție încheiat de utilizator </w:t>
      </w:r>
      <w:r w:rsidR="006138E3" w:rsidRPr="002B5C32">
        <w:rPr>
          <w:rFonts w:ascii="Times New Roman" w:eastAsia="Times New Roman" w:hAnsi="Times New Roman" w:cs="Times New Roman"/>
          <w:sz w:val="24"/>
          <w:szCs w:val="24"/>
        </w:rPr>
        <w:t xml:space="preserve">cu </w:t>
      </w:r>
      <w:r w:rsidR="00C92984" w:rsidRPr="002B5C32">
        <w:rPr>
          <w:rFonts w:ascii="Times New Roman" w:eastAsia="Times New Roman" w:hAnsi="Times New Roman" w:cs="Times New Roman"/>
          <w:sz w:val="24"/>
          <w:szCs w:val="24"/>
        </w:rPr>
        <w:t>operatorul economic</w:t>
      </w:r>
      <w:r w:rsidR="006138E3" w:rsidRPr="002B5C32">
        <w:rPr>
          <w:rFonts w:ascii="Times New Roman" w:eastAsia="Times New Roman" w:hAnsi="Times New Roman" w:cs="Times New Roman"/>
          <w:sz w:val="24"/>
          <w:szCs w:val="24"/>
        </w:rPr>
        <w:t xml:space="preserve"> atestat</w:t>
      </w:r>
      <w:r w:rsidR="005448CB" w:rsidRPr="002B5C32">
        <w:rPr>
          <w:rFonts w:ascii="Times New Roman" w:eastAsia="Times New Roman" w:hAnsi="Times New Roman" w:cs="Times New Roman"/>
          <w:sz w:val="24"/>
          <w:szCs w:val="24"/>
        </w:rPr>
        <w:t>;</w:t>
      </w:r>
    </w:p>
    <w:p w:rsidR="00EC5882" w:rsidRPr="002B5C32" w:rsidRDefault="0009050B" w:rsidP="001E14B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n</w:t>
      </w:r>
      <w:r w:rsidR="005448CB" w:rsidRPr="002B5C32">
        <w:rPr>
          <w:rFonts w:ascii="Times New Roman" w:eastAsia="Times New Roman" w:hAnsi="Times New Roman" w:cs="Times New Roman"/>
          <w:b/>
          <w:sz w:val="24"/>
          <w:szCs w:val="24"/>
        </w:rPr>
        <w:t>)</w:t>
      </w:r>
      <w:r w:rsidR="005448CB" w:rsidRPr="002B5C32">
        <w:rPr>
          <w:rFonts w:ascii="Times New Roman" w:eastAsia="Times New Roman" w:hAnsi="Times New Roman" w:cs="Times New Roman"/>
          <w:sz w:val="24"/>
          <w:szCs w:val="24"/>
        </w:rPr>
        <w:t xml:space="preserve"> documente justificative </w:t>
      </w:r>
      <w:r w:rsidR="00EC5882" w:rsidRPr="002B5C32">
        <w:rPr>
          <w:rFonts w:ascii="Times New Roman" w:eastAsia="Times New Roman" w:hAnsi="Times New Roman" w:cs="Times New Roman"/>
          <w:sz w:val="24"/>
          <w:szCs w:val="24"/>
        </w:rPr>
        <w:t xml:space="preserve">necesare rambursării de către operator a valorii achitate de către utilizator </w:t>
      </w:r>
      <w:r w:rsidR="00AC332F" w:rsidRPr="002B5C32">
        <w:rPr>
          <w:rFonts w:ascii="Times New Roman" w:eastAsia="Times New Roman" w:hAnsi="Times New Roman" w:cs="Times New Roman"/>
          <w:sz w:val="24"/>
          <w:szCs w:val="24"/>
        </w:rPr>
        <w:t>operatorului economic</w:t>
      </w:r>
      <w:r w:rsidR="00EC5882" w:rsidRPr="002B5C32">
        <w:rPr>
          <w:rFonts w:ascii="Times New Roman" w:eastAsia="Times New Roman" w:hAnsi="Times New Roman" w:cs="Times New Roman"/>
          <w:sz w:val="24"/>
          <w:szCs w:val="24"/>
        </w:rPr>
        <w:t xml:space="preserve"> atestat cu care a încheiat contractul pentru proiectarea și execuția instalației de racordare precum facturi, chitanțe, procese verbal</w:t>
      </w:r>
      <w:r w:rsidR="008F5439" w:rsidRPr="002B5C32">
        <w:rPr>
          <w:rFonts w:ascii="Times New Roman" w:eastAsia="Times New Roman" w:hAnsi="Times New Roman" w:cs="Times New Roman"/>
          <w:sz w:val="24"/>
          <w:szCs w:val="24"/>
        </w:rPr>
        <w:t>e</w:t>
      </w:r>
      <w:r w:rsidR="00EC5882" w:rsidRPr="002B5C32">
        <w:rPr>
          <w:rFonts w:ascii="Times New Roman" w:eastAsia="Times New Roman" w:hAnsi="Times New Roman" w:cs="Times New Roman"/>
          <w:sz w:val="24"/>
          <w:szCs w:val="24"/>
        </w:rPr>
        <w:t xml:space="preserve"> etc.;</w:t>
      </w:r>
    </w:p>
    <w:p w:rsidR="00107EFD" w:rsidRPr="002B5C32" w:rsidRDefault="0009050B" w:rsidP="00107EF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o</w:t>
      </w:r>
      <w:r w:rsidR="00107EFD" w:rsidRPr="002B5C32">
        <w:rPr>
          <w:rFonts w:ascii="Times New Roman" w:eastAsia="Times New Roman" w:hAnsi="Times New Roman" w:cs="Times New Roman"/>
          <w:b/>
          <w:sz w:val="24"/>
          <w:szCs w:val="24"/>
        </w:rPr>
        <w:t xml:space="preserve">) </w:t>
      </w:r>
      <w:r w:rsidR="00107EFD" w:rsidRPr="002B5C32">
        <w:rPr>
          <w:rFonts w:ascii="Times New Roman" w:eastAsia="Times New Roman" w:hAnsi="Times New Roman" w:cs="Times New Roman"/>
          <w:sz w:val="24"/>
          <w:szCs w:val="24"/>
        </w:rPr>
        <w:t>actul de proprietate sau orice alt înscris care atestă dreptul de folosinţă asupra terenului, incintei şi/ sau clădirii care constituie locul de consum</w:t>
      </w:r>
      <w:r w:rsidR="00A00059" w:rsidRPr="002B5C32">
        <w:rPr>
          <w:rFonts w:ascii="Times New Roman" w:eastAsia="Times New Roman" w:hAnsi="Times New Roman" w:cs="Times New Roman"/>
          <w:sz w:val="24"/>
          <w:szCs w:val="24"/>
        </w:rPr>
        <w:t xml:space="preserve"> </w:t>
      </w:r>
      <w:r w:rsidR="00107EFD" w:rsidRPr="002B5C32">
        <w:rPr>
          <w:rFonts w:ascii="Times New Roman" w:eastAsia="Times New Roman" w:hAnsi="Times New Roman" w:cs="Times New Roman"/>
          <w:sz w:val="24"/>
          <w:szCs w:val="24"/>
        </w:rPr>
        <w:t>pentru care se solicită racordarea, în copie;</w:t>
      </w:r>
    </w:p>
    <w:p w:rsidR="00C7471D" w:rsidRPr="002B5C32" w:rsidRDefault="0009050B" w:rsidP="00107EFD">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
          <w:sz w:val="24"/>
          <w:szCs w:val="24"/>
        </w:rPr>
        <w:t>p</w:t>
      </w:r>
      <w:r w:rsidR="00107EFD" w:rsidRPr="002B5C32">
        <w:rPr>
          <w:rFonts w:ascii="Times New Roman" w:eastAsia="Times New Roman" w:hAnsi="Times New Roman" w:cs="Times New Roman"/>
          <w:sz w:val="24"/>
          <w:szCs w:val="24"/>
        </w:rPr>
        <w:t xml:space="preserve">) </w:t>
      </w:r>
      <w:r w:rsidR="00107EFD" w:rsidRPr="002B5C32">
        <w:rPr>
          <w:rFonts w:ascii="Times New Roman" w:hAnsi="Times New Roman" w:cs="Times New Roman"/>
          <w:sz w:val="24"/>
          <w:szCs w:val="24"/>
          <w:shd w:val="clear" w:color="auto" w:fill="FFFFFF"/>
        </w:rPr>
        <w:t xml:space="preserve">pentru un loc de consum nou de tip locuinţă individuală, cu excepţia celor din ansamblurile de blocuri de locuinţe şi/sau de locuinţe individuale, aparţinând unui client casnic, în situaţia în care solicitantul nu deţine niciunul dintre documentele prevăzute la </w:t>
      </w:r>
      <w:r w:rsidR="00C1362D" w:rsidRPr="002B5C32">
        <w:rPr>
          <w:rFonts w:ascii="Times New Roman" w:hAnsi="Times New Roman" w:cs="Times New Roman"/>
          <w:sz w:val="24"/>
          <w:szCs w:val="24"/>
          <w:shd w:val="clear" w:color="auto" w:fill="FFFFFF"/>
        </w:rPr>
        <w:t>lit</w:t>
      </w:r>
      <w:r w:rsidR="00107EFD" w:rsidRPr="002B5C32">
        <w:rPr>
          <w:rFonts w:ascii="Times New Roman" w:hAnsi="Times New Roman" w:cs="Times New Roman"/>
          <w:sz w:val="24"/>
          <w:szCs w:val="24"/>
          <w:shd w:val="clear" w:color="auto" w:fill="FFFFFF"/>
        </w:rPr>
        <w:t xml:space="preserve">. </w:t>
      </w:r>
      <w:r w:rsidRPr="002B5C32">
        <w:rPr>
          <w:rFonts w:ascii="Times New Roman" w:hAnsi="Times New Roman" w:cs="Times New Roman"/>
          <w:sz w:val="24"/>
          <w:szCs w:val="24"/>
          <w:shd w:val="clear" w:color="auto" w:fill="FFFFFF"/>
        </w:rPr>
        <w:t>o</w:t>
      </w:r>
      <w:r w:rsidR="00107EFD" w:rsidRPr="002B5C32">
        <w:rPr>
          <w:rFonts w:ascii="Times New Roman" w:hAnsi="Times New Roman" w:cs="Times New Roman"/>
          <w:sz w:val="24"/>
          <w:szCs w:val="24"/>
          <w:shd w:val="clear" w:color="auto" w:fill="FFFFFF"/>
        </w:rPr>
        <w:t>)</w:t>
      </w:r>
      <w:r w:rsidR="00107EFD" w:rsidRPr="002B5C32">
        <w:rPr>
          <w:rFonts w:ascii="Times New Roman" w:hAnsi="Times New Roman" w:cs="Times New Roman"/>
          <w:sz w:val="24"/>
          <w:szCs w:val="24"/>
        </w:rPr>
        <w:t>,</w:t>
      </w:r>
      <w:r w:rsidR="00C7471D" w:rsidRPr="002B5C32">
        <w:rPr>
          <w:rFonts w:ascii="Times New Roman" w:eastAsia="Times New Roman" w:hAnsi="Times New Roman" w:cs="Times New Roman"/>
          <w:sz w:val="24"/>
          <w:szCs w:val="24"/>
        </w:rPr>
        <w:t xml:space="preserve"> </w:t>
      </w:r>
      <w:r w:rsidR="00C7471D" w:rsidRPr="002B5C32">
        <w:rPr>
          <w:rFonts w:ascii="Times New Roman" w:eastAsia="Times New Roman" w:hAnsi="Times New Roman" w:cs="Times New Roman"/>
          <w:bCs/>
          <w:sz w:val="24"/>
          <w:szCs w:val="24"/>
        </w:rPr>
        <w:t>adeverința eliberată de administrația publică locală în a cărei rază teritorială este situat imobilul, din care să rezulte că solicitantul este cunoscut că deține imobilul sub nume de proprietar și declarația pe proprie răspundere a solicitantului, autentificată notarial, prin care acesta declară că:</w:t>
      </w:r>
    </w:p>
    <w:p w:rsidR="00C7471D" w:rsidRPr="002B5C32" w:rsidRDefault="00C7471D" w:rsidP="00C7471D">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Cs/>
          <w:sz w:val="24"/>
          <w:szCs w:val="24"/>
        </w:rPr>
        <w:t>(i) posedă imobilul ca un adevărat proprietar;</w:t>
      </w:r>
    </w:p>
    <w:p w:rsidR="00C7471D" w:rsidRPr="002B5C32" w:rsidRDefault="00C7471D" w:rsidP="00C7471D">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Cs/>
          <w:sz w:val="24"/>
          <w:szCs w:val="24"/>
        </w:rPr>
        <w:t>(ii) nu a înstrăinat sau grevat imobilul</w:t>
      </w:r>
      <w:r w:rsidR="00CE05FD">
        <w:rPr>
          <w:rFonts w:ascii="Times New Roman" w:eastAsia="Times New Roman" w:hAnsi="Times New Roman" w:cs="Times New Roman"/>
          <w:bCs/>
          <w:sz w:val="24"/>
          <w:szCs w:val="24"/>
          <w:vertAlign w:val="superscript"/>
        </w:rPr>
        <w:t>11).</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6.</w:t>
      </w:r>
      <w:r w:rsidR="00B7514D" w:rsidRPr="002B5C32">
        <w:rPr>
          <w:rFonts w:ascii="Times New Roman" w:eastAsia="Times New Roman" w:hAnsi="Times New Roman" w:cs="Times New Roman"/>
          <w:b/>
          <w:bCs/>
          <w:sz w:val="24"/>
          <w:szCs w:val="24"/>
        </w:rPr>
        <w:t>2</w:t>
      </w:r>
      <w:r w:rsidRPr="002B5C32">
        <w:rPr>
          <w:rFonts w:ascii="Times New Roman" w:eastAsia="Times New Roman" w:hAnsi="Times New Roman" w:cs="Times New Roman"/>
          <w:sz w:val="24"/>
          <w:szCs w:val="24"/>
        </w:rPr>
        <w:t>.</w:t>
      </w:r>
      <w:r w:rsidR="00AD4FB0">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Părțile convin ca documentele prevăzute la pct. 6.1 lit. j) să fie obținute de către</w:t>
      </w:r>
      <w:r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a)</w:t>
      </w:r>
      <w:r w:rsidR="00AD4FB0">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operator;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b)</w:t>
      </w:r>
      <w:r w:rsidR="00AD4FB0">
        <w:rPr>
          <w:rFonts w:ascii="Times New Roman" w:eastAsia="Times New Roman" w:hAnsi="Times New Roman" w:cs="Times New Roman"/>
          <w:sz w:val="24"/>
          <w:szCs w:val="24"/>
        </w:rPr>
        <w:t xml:space="preserve"> </w:t>
      </w:r>
      <w:r w:rsidRPr="00316DDB">
        <w:rPr>
          <w:rFonts w:ascii="Times New Roman" w:eastAsia="Times New Roman" w:hAnsi="Times New Roman" w:cs="Times New Roman"/>
          <w:sz w:val="24"/>
          <w:szCs w:val="24"/>
        </w:rPr>
        <w:t>utilizator, împuternicit de</w:t>
      </w:r>
      <w:r w:rsidRPr="002B5C32">
        <w:rPr>
          <w:rFonts w:ascii="Times New Roman" w:eastAsia="Times New Roman" w:hAnsi="Times New Roman" w:cs="Times New Roman"/>
          <w:sz w:val="24"/>
          <w:szCs w:val="24"/>
        </w:rPr>
        <w:t xml:space="preserve"> către operator în acest sens.</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7.</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Norme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Realizarea tuturor lucrărilor în baza contractului de racordare se face cu respectarea normelor de dimensionare, execuție, punere în funcțiune și funcționare în vigoare.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8.</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Caracterul confidențial al contractului/Confidențialitate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8.1.</w:t>
      </w:r>
      <w:r w:rsidRPr="002B5C32">
        <w:rPr>
          <w:rFonts w:ascii="Times New Roman" w:eastAsia="Times New Roman" w:hAnsi="Times New Roman" w:cs="Times New Roman"/>
          <w:sz w:val="24"/>
          <w:szCs w:val="24"/>
        </w:rPr>
        <w:t>O parte contractantă nu are dreptul, fără acordul scris al celeilalte părți: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de a face cunoscut contractul sau orice prevedere a acestuia unei terțe părți;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de a utiliza informațiile și documentele obținute sau la care are acces în perioada de derulare a contractului în alt scop decât acela de a-și îndeplini obligațiile contractuale.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 xml:space="preserve">8.2. </w:t>
      </w:r>
      <w:r w:rsidRPr="002B5C32">
        <w:rPr>
          <w:rFonts w:ascii="Times New Roman" w:eastAsia="Times New Roman" w:hAnsi="Times New Roman" w:cs="Times New Roman"/>
          <w:sz w:val="24"/>
          <w:szCs w:val="24"/>
        </w:rPr>
        <w:t>Dezvăluirea oricărei informații față de persoanele implicate în îndeplinirea contractului se face în regim de confidențialitate, punându-se la dispoziția acestora exclusiv informațiile necesare îndeplinirii obligațiilor contractuale.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8.3.</w:t>
      </w:r>
      <w:r w:rsidRPr="002B5C32">
        <w:rPr>
          <w:rFonts w:ascii="Times New Roman" w:eastAsia="Times New Roman" w:hAnsi="Times New Roman" w:cs="Times New Roman"/>
          <w:sz w:val="24"/>
          <w:szCs w:val="24"/>
        </w:rPr>
        <w:t xml:space="preserve"> O parte contractantă va fi exonerată de răspunderea pentru dezvăluirea de informații referitoare la contract, în următoarele situații: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informația a fost dezvăluită după ce a fost obținut acordul scris al celeilalte părți în acest sens;</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partea contractantă a fost obligată în mod legal să dezvăluie informația respectivă.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8.</w:t>
      </w:r>
      <w:proofErr w:type="gramStart"/>
      <w:r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sz w:val="24"/>
          <w:szCs w:val="24"/>
        </w:rPr>
        <w:t>Prevederile</w:t>
      </w:r>
      <w:proofErr w:type="gramEnd"/>
      <w:r w:rsidRPr="002B5C32">
        <w:rPr>
          <w:rFonts w:ascii="Times New Roman" w:eastAsia="Times New Roman" w:hAnsi="Times New Roman" w:cs="Times New Roman"/>
          <w:sz w:val="24"/>
          <w:szCs w:val="24"/>
        </w:rPr>
        <w:t xml:space="preserve"> de la pct. 8.1 rămân valabile o perioadă de 2 ani de la încetarea relațiilor contractuale.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9.</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Obligațiile operatorului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Operatorul are următoarele obligații:</w:t>
      </w:r>
    </w:p>
    <w:p w:rsidR="008B7D7C" w:rsidRPr="002B5C32" w:rsidRDefault="00A00059" w:rsidP="008C77C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a</w:t>
      </w:r>
      <w:r w:rsidR="00C7471D" w:rsidRPr="002B5C32">
        <w:rPr>
          <w:rFonts w:ascii="Times New Roman" w:eastAsia="Times New Roman" w:hAnsi="Times New Roman" w:cs="Times New Roman"/>
          <w:sz w:val="24"/>
          <w:szCs w:val="24"/>
        </w:rPr>
        <w:t>)</w:t>
      </w:r>
      <w:r w:rsidR="001F635F" w:rsidRPr="002B5C32">
        <w:rPr>
          <w:rFonts w:ascii="Times New Roman" w:eastAsia="Times New Roman" w:hAnsi="Times New Roman" w:cs="Times New Roman"/>
          <w:sz w:val="24"/>
          <w:szCs w:val="24"/>
        </w:rPr>
        <w:t xml:space="preserve"> </w:t>
      </w:r>
      <w:r w:rsidR="004A1A92" w:rsidRPr="002B5C32">
        <w:rPr>
          <w:rFonts w:ascii="Times New Roman" w:eastAsia="Times New Roman" w:hAnsi="Times New Roman" w:cs="Times New Roman"/>
          <w:sz w:val="24"/>
          <w:szCs w:val="24"/>
        </w:rPr>
        <w:t xml:space="preserve">să verifice ori de câte ori este necesar, execuția lucrărilor pentru realizarea </w:t>
      </w:r>
      <w:r w:rsidRPr="002B5C32">
        <w:rPr>
          <w:rFonts w:ascii="Times New Roman" w:eastAsia="Times New Roman" w:hAnsi="Times New Roman" w:cs="Times New Roman"/>
          <w:sz w:val="24"/>
          <w:szCs w:val="24"/>
        </w:rPr>
        <w:t>branșamentului</w:t>
      </w:r>
      <w:r w:rsidR="004A1A92" w:rsidRPr="002B5C32">
        <w:rPr>
          <w:rFonts w:ascii="Times New Roman" w:eastAsia="Times New Roman" w:hAnsi="Times New Roman" w:cs="Times New Roman"/>
          <w:sz w:val="24"/>
          <w:szCs w:val="24"/>
        </w:rPr>
        <w:t xml:space="preserve"> astfel încât instalațiile rezultate din execuția acestora să corespundă din punct de vedere tehnic;</w:t>
      </w:r>
    </w:p>
    <w:p w:rsidR="004A1A92" w:rsidRPr="002B5C32" w:rsidRDefault="00283067" w:rsidP="008C77C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b</w:t>
      </w:r>
      <w:r w:rsidR="00C7471D" w:rsidRPr="002B5C32">
        <w:rPr>
          <w:rFonts w:ascii="Times New Roman" w:eastAsia="Times New Roman" w:hAnsi="Times New Roman" w:cs="Times New Roman"/>
          <w:sz w:val="24"/>
          <w:szCs w:val="24"/>
        </w:rPr>
        <w:t>)</w:t>
      </w:r>
      <w:r w:rsidR="004A1A92" w:rsidRPr="002B5C32">
        <w:rPr>
          <w:rFonts w:ascii="Times New Roman" w:eastAsia="Times New Roman" w:hAnsi="Times New Roman" w:cs="Times New Roman"/>
          <w:sz w:val="24"/>
          <w:szCs w:val="24"/>
        </w:rPr>
        <w:t xml:space="preserve"> să </w:t>
      </w:r>
      <w:r w:rsidR="00C97267" w:rsidRPr="002B5C32">
        <w:rPr>
          <w:rFonts w:ascii="Times New Roman" w:eastAsia="Times New Roman" w:hAnsi="Times New Roman" w:cs="Times New Roman"/>
          <w:sz w:val="24"/>
          <w:szCs w:val="24"/>
        </w:rPr>
        <w:t xml:space="preserve">participe la </w:t>
      </w:r>
      <w:r w:rsidR="004A1A92" w:rsidRPr="002B5C32">
        <w:rPr>
          <w:rFonts w:ascii="Times New Roman" w:eastAsia="Times New Roman" w:hAnsi="Times New Roman" w:cs="Times New Roman"/>
          <w:sz w:val="24"/>
          <w:szCs w:val="24"/>
        </w:rPr>
        <w:t>recepţia</w:t>
      </w:r>
      <w:r w:rsidR="00C97267"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branșamentului</w:t>
      </w:r>
      <w:r w:rsidR="004A1A92" w:rsidRPr="002B5C32">
        <w:rPr>
          <w:rFonts w:ascii="Times New Roman" w:eastAsia="Times New Roman" w:hAnsi="Times New Roman" w:cs="Times New Roman"/>
          <w:sz w:val="24"/>
          <w:szCs w:val="24"/>
        </w:rPr>
        <w:t xml:space="preserve">, în conformitate cu prevederile legislației în vigoare și </w:t>
      </w:r>
      <w:r w:rsidR="00C97267" w:rsidRPr="002B5C32">
        <w:rPr>
          <w:rFonts w:ascii="Times New Roman" w:eastAsia="Times New Roman" w:hAnsi="Times New Roman" w:cs="Times New Roman"/>
          <w:sz w:val="24"/>
          <w:szCs w:val="24"/>
        </w:rPr>
        <w:t xml:space="preserve">să </w:t>
      </w:r>
      <w:r w:rsidRPr="002B5C32">
        <w:rPr>
          <w:rFonts w:ascii="Times New Roman" w:eastAsia="Times New Roman" w:hAnsi="Times New Roman" w:cs="Times New Roman"/>
          <w:sz w:val="24"/>
          <w:szCs w:val="24"/>
        </w:rPr>
        <w:t xml:space="preserve">îl </w:t>
      </w:r>
      <w:r w:rsidR="00C97267" w:rsidRPr="002B5C32">
        <w:rPr>
          <w:rFonts w:ascii="Times New Roman" w:eastAsia="Times New Roman" w:hAnsi="Times New Roman" w:cs="Times New Roman"/>
          <w:sz w:val="24"/>
          <w:szCs w:val="24"/>
        </w:rPr>
        <w:t xml:space="preserve">pună </w:t>
      </w:r>
      <w:r w:rsidR="004A1A92" w:rsidRPr="002B5C32">
        <w:rPr>
          <w:rFonts w:ascii="Times New Roman" w:eastAsia="Times New Roman" w:hAnsi="Times New Roman" w:cs="Times New Roman"/>
          <w:sz w:val="24"/>
          <w:szCs w:val="24"/>
        </w:rPr>
        <w:t>în funcţiune</w:t>
      </w:r>
      <w:r w:rsidR="00C755F9" w:rsidRPr="002B5C32">
        <w:rPr>
          <w:rFonts w:ascii="Times New Roman" w:eastAsia="Times New Roman" w:hAnsi="Times New Roman" w:cs="Times New Roman"/>
          <w:sz w:val="24"/>
          <w:szCs w:val="24"/>
        </w:rPr>
        <w:t xml:space="preserve"> </w:t>
      </w:r>
      <w:r w:rsidR="004A1A92" w:rsidRPr="002B5C32">
        <w:rPr>
          <w:rFonts w:ascii="Times New Roman" w:eastAsia="Times New Roman" w:hAnsi="Times New Roman" w:cs="Times New Roman"/>
          <w:sz w:val="24"/>
          <w:szCs w:val="24"/>
        </w:rPr>
        <w:t xml:space="preserve">în termen de maximum </w:t>
      </w:r>
      <w:r w:rsidR="00316E8B" w:rsidRPr="002B5C32">
        <w:rPr>
          <w:rFonts w:ascii="Times New Roman" w:eastAsia="Times New Roman" w:hAnsi="Times New Roman" w:cs="Times New Roman"/>
          <w:sz w:val="24"/>
          <w:szCs w:val="24"/>
        </w:rPr>
        <w:t xml:space="preserve">18 </w:t>
      </w:r>
      <w:r w:rsidR="004A1A92" w:rsidRPr="002B5C32">
        <w:rPr>
          <w:rFonts w:ascii="Times New Roman" w:eastAsia="Times New Roman" w:hAnsi="Times New Roman" w:cs="Times New Roman"/>
          <w:sz w:val="24"/>
          <w:szCs w:val="24"/>
        </w:rPr>
        <w:t xml:space="preserve">zile </w:t>
      </w:r>
      <w:r w:rsidR="0044293B" w:rsidRPr="002B5C32">
        <w:rPr>
          <w:rFonts w:ascii="Times New Roman" w:eastAsia="Times New Roman" w:hAnsi="Times New Roman" w:cs="Times New Roman"/>
          <w:sz w:val="24"/>
          <w:szCs w:val="24"/>
        </w:rPr>
        <w:t xml:space="preserve">calendaristice </w:t>
      </w:r>
      <w:r w:rsidR="004A1A92" w:rsidRPr="002B5C32">
        <w:rPr>
          <w:rFonts w:ascii="Times New Roman" w:eastAsia="Times New Roman" w:hAnsi="Times New Roman" w:cs="Times New Roman"/>
          <w:sz w:val="24"/>
          <w:szCs w:val="24"/>
        </w:rPr>
        <w:t xml:space="preserve">de la data notificării terminării lucrărilor de realizare a </w:t>
      </w:r>
      <w:r w:rsidRPr="002B5C32">
        <w:rPr>
          <w:rFonts w:ascii="Times New Roman" w:eastAsia="Times New Roman" w:hAnsi="Times New Roman" w:cs="Times New Roman"/>
          <w:sz w:val="24"/>
          <w:szCs w:val="24"/>
        </w:rPr>
        <w:t>branșamentului</w:t>
      </w:r>
      <w:r w:rsidR="004A1A92" w:rsidRPr="002B5C32">
        <w:rPr>
          <w:rFonts w:ascii="Times New Roman" w:eastAsia="Times New Roman" w:hAnsi="Times New Roman" w:cs="Times New Roman"/>
          <w:sz w:val="24"/>
          <w:szCs w:val="24"/>
        </w:rPr>
        <w:t xml:space="preserve">, transmise operatorului și utilizatorului de către executant, conținând confirmarea executantului referitoare la îndeplinirea condiţiilor care permit punerea sub tensiune a </w:t>
      </w:r>
      <w:r w:rsidRPr="002B5C32">
        <w:rPr>
          <w:rFonts w:ascii="Times New Roman" w:eastAsia="Times New Roman" w:hAnsi="Times New Roman" w:cs="Times New Roman"/>
          <w:sz w:val="24"/>
          <w:szCs w:val="24"/>
        </w:rPr>
        <w:t>branșamentului</w:t>
      </w:r>
      <w:r w:rsidR="004A1A92" w:rsidRPr="002B5C32">
        <w:rPr>
          <w:rFonts w:ascii="Times New Roman" w:hAnsi="Times New Roman" w:cs="Times New Roman"/>
          <w:sz w:val="24"/>
          <w:szCs w:val="24"/>
          <w:lang w:val="ro-RO"/>
        </w:rPr>
        <w:t>,</w:t>
      </w:r>
      <w:r w:rsidR="004A1A92" w:rsidRPr="002B5C32">
        <w:rPr>
          <w:rFonts w:ascii="Times New Roman" w:eastAsia="Times New Roman" w:hAnsi="Times New Roman" w:cs="Times New Roman"/>
          <w:sz w:val="24"/>
          <w:szCs w:val="24"/>
        </w:rPr>
        <w:t xml:space="preserve"> cu condiţia ca utilizatorul să respecte prevederile şi termenele stabilite la pct. 11.1 şi </w:t>
      </w:r>
      <w:r w:rsidR="000A1131" w:rsidRPr="002B5C32">
        <w:rPr>
          <w:rFonts w:ascii="Times New Roman" w:eastAsia="Times New Roman" w:hAnsi="Times New Roman" w:cs="Times New Roman"/>
          <w:sz w:val="24"/>
          <w:szCs w:val="24"/>
        </w:rPr>
        <w:t xml:space="preserve">pe </w:t>
      </w:r>
      <w:r w:rsidR="004A1A92" w:rsidRPr="002B5C32">
        <w:rPr>
          <w:rFonts w:ascii="Times New Roman" w:eastAsia="Times New Roman" w:hAnsi="Times New Roman" w:cs="Times New Roman"/>
          <w:sz w:val="24"/>
          <w:szCs w:val="24"/>
        </w:rPr>
        <w:t xml:space="preserve">cele prevăzute la pct. 10 lit. </w:t>
      </w:r>
      <w:r w:rsidR="00316E8B" w:rsidRPr="002B5C32">
        <w:rPr>
          <w:rFonts w:ascii="Times New Roman" w:eastAsia="Times New Roman" w:hAnsi="Times New Roman" w:cs="Times New Roman"/>
          <w:sz w:val="24"/>
          <w:szCs w:val="24"/>
        </w:rPr>
        <w:t>m</w:t>
      </w:r>
      <w:r w:rsidR="004A1A92" w:rsidRPr="002B5C32">
        <w:rPr>
          <w:rFonts w:ascii="Times New Roman" w:eastAsia="Times New Roman" w:hAnsi="Times New Roman" w:cs="Times New Roman"/>
          <w:sz w:val="24"/>
          <w:szCs w:val="24"/>
        </w:rPr>
        <w:t xml:space="preserve">), </w:t>
      </w:r>
      <w:r w:rsidR="00316E8B" w:rsidRPr="002B5C32">
        <w:rPr>
          <w:rFonts w:ascii="Times New Roman" w:eastAsia="Times New Roman" w:hAnsi="Times New Roman" w:cs="Times New Roman"/>
          <w:sz w:val="24"/>
          <w:szCs w:val="24"/>
        </w:rPr>
        <w:t>p</w:t>
      </w:r>
      <w:r w:rsidR="004A1A92" w:rsidRPr="002B5C32">
        <w:rPr>
          <w:rFonts w:ascii="Times New Roman" w:eastAsia="Times New Roman" w:hAnsi="Times New Roman" w:cs="Times New Roman"/>
          <w:sz w:val="24"/>
          <w:szCs w:val="24"/>
        </w:rPr>
        <w:t>) și</w:t>
      </w:r>
      <w:r w:rsidR="004A1A92" w:rsidRPr="002B5C32">
        <w:rPr>
          <w:rFonts w:ascii="Times New Roman" w:eastAsia="Times New Roman" w:hAnsi="Times New Roman" w:cs="Times New Roman"/>
          <w:b/>
          <w:bCs/>
          <w:sz w:val="24"/>
          <w:szCs w:val="24"/>
        </w:rPr>
        <w:t xml:space="preserve"> </w:t>
      </w:r>
      <w:r w:rsidR="00316E8B" w:rsidRPr="002B5C32">
        <w:rPr>
          <w:rFonts w:ascii="Times New Roman" w:eastAsia="Times New Roman" w:hAnsi="Times New Roman" w:cs="Times New Roman"/>
          <w:bCs/>
          <w:sz w:val="24"/>
          <w:szCs w:val="24"/>
        </w:rPr>
        <w:t>q</w:t>
      </w:r>
      <w:r w:rsidR="009D2808" w:rsidRPr="002B5C32">
        <w:rPr>
          <w:rFonts w:ascii="Times New Roman" w:eastAsia="Times New Roman" w:hAnsi="Times New Roman" w:cs="Times New Roman"/>
          <w:bCs/>
          <w:sz w:val="24"/>
          <w:szCs w:val="24"/>
        </w:rPr>
        <w:t>)</w:t>
      </w:r>
      <w:r w:rsidR="004A1A92" w:rsidRPr="002B5C32">
        <w:rPr>
          <w:rFonts w:ascii="Times New Roman" w:eastAsia="Times New Roman" w:hAnsi="Times New Roman" w:cs="Times New Roman"/>
          <w:sz w:val="24"/>
          <w:szCs w:val="24"/>
        </w:rPr>
        <w:t xml:space="preserve">, în măsura în care sunt aplicabile. </w:t>
      </w:r>
      <w:r w:rsidR="00316E8B" w:rsidRPr="002B5C32">
        <w:rPr>
          <w:rFonts w:ascii="Times New Roman" w:eastAsia="Times New Roman" w:hAnsi="Times New Roman" w:cs="Times New Roman"/>
          <w:sz w:val="24"/>
          <w:szCs w:val="24"/>
        </w:rPr>
        <w:t>În cazul în care lucrările executate prezintă neconformități, t</w:t>
      </w:r>
      <w:r w:rsidR="004A1A92" w:rsidRPr="002B5C32">
        <w:rPr>
          <w:rFonts w:ascii="Times New Roman" w:eastAsia="Times New Roman" w:hAnsi="Times New Roman" w:cs="Times New Roman"/>
          <w:sz w:val="24"/>
          <w:szCs w:val="24"/>
        </w:rPr>
        <w:t xml:space="preserve">ermenul pentru punerea în funcţiune a instalaţiei de racordare este de maximum 18 zile calendaristice de la data notificării cu privire la terminarea lucrărilor de eliminare a neconformităților transmise operatorului și utilizatorului de către executant, în conformitate cu prevederile Regulamentului. Ambele documente conțin confirmarea executantului referitoare la îndeplinirea condiţiilor care permit punerea sub tensiune a </w:t>
      </w:r>
      <w:r w:rsidRPr="002B5C32">
        <w:rPr>
          <w:rFonts w:ascii="Times New Roman" w:eastAsia="Times New Roman" w:hAnsi="Times New Roman" w:cs="Times New Roman"/>
          <w:sz w:val="24"/>
          <w:szCs w:val="24"/>
        </w:rPr>
        <w:t>branșamentului</w:t>
      </w:r>
      <w:r w:rsidR="004A1A92" w:rsidRPr="002B5C32">
        <w:rPr>
          <w:rFonts w:ascii="Times New Roman" w:eastAsia="Times New Roman" w:hAnsi="Times New Roman" w:cs="Times New Roman"/>
          <w:sz w:val="24"/>
          <w:szCs w:val="24"/>
        </w:rPr>
        <w:t>;</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c</w:t>
      </w:r>
      <w:r w:rsidR="00C7471D" w:rsidRPr="002B5C32">
        <w:rPr>
          <w:rFonts w:ascii="Times New Roman" w:eastAsia="Times New Roman" w:hAnsi="Times New Roman" w:cs="Times New Roman"/>
          <w:sz w:val="24"/>
          <w:szCs w:val="24"/>
        </w:rPr>
        <w:t xml:space="preserve">) </w:t>
      </w:r>
      <w:r w:rsidR="009D5201" w:rsidRPr="002B5C32">
        <w:rPr>
          <w:rFonts w:ascii="Times New Roman" w:eastAsia="Times New Roman" w:hAnsi="Times New Roman" w:cs="Times New Roman"/>
          <w:sz w:val="24"/>
          <w:szCs w:val="24"/>
        </w:rPr>
        <w:t xml:space="preserve">să îi comunice utilizatorului, în scris, neconformitățile constatate la </w:t>
      </w:r>
      <w:r w:rsidR="00BA5D27" w:rsidRPr="002B5C32">
        <w:rPr>
          <w:rFonts w:ascii="Times New Roman" w:eastAsia="Times New Roman" w:hAnsi="Times New Roman" w:cs="Times New Roman"/>
          <w:sz w:val="24"/>
          <w:szCs w:val="24"/>
        </w:rPr>
        <w:t xml:space="preserve">punerea </w:t>
      </w:r>
      <w:r w:rsidR="009D5201" w:rsidRPr="002B5C32">
        <w:rPr>
          <w:rFonts w:ascii="Times New Roman" w:eastAsia="Times New Roman" w:hAnsi="Times New Roman" w:cs="Times New Roman"/>
          <w:sz w:val="24"/>
          <w:szCs w:val="24"/>
        </w:rPr>
        <w:t xml:space="preserve">în funcţiune a </w:t>
      </w:r>
      <w:r w:rsidRPr="002B5C32">
        <w:rPr>
          <w:rFonts w:ascii="Times New Roman" w:eastAsia="Times New Roman" w:hAnsi="Times New Roman" w:cs="Times New Roman"/>
          <w:sz w:val="24"/>
          <w:szCs w:val="24"/>
        </w:rPr>
        <w:t>branșamentului</w:t>
      </w:r>
      <w:r w:rsidR="00D71CD9" w:rsidRPr="002B5C32">
        <w:rPr>
          <w:rFonts w:ascii="Times New Roman" w:eastAsia="Times New Roman" w:hAnsi="Times New Roman" w:cs="Times New Roman"/>
          <w:sz w:val="24"/>
          <w:szCs w:val="24"/>
        </w:rPr>
        <w:t>;</w:t>
      </w:r>
      <w:r w:rsidR="00BA5D27" w:rsidRPr="002B5C32">
        <w:rPr>
          <w:rFonts w:ascii="Times New Roman" w:eastAsia="Times New Roman" w:hAnsi="Times New Roman" w:cs="Times New Roman"/>
          <w:sz w:val="24"/>
          <w:szCs w:val="24"/>
        </w:rPr>
        <w:t xml:space="preserve"> </w:t>
      </w:r>
    </w:p>
    <w:p w:rsidR="00D71CD9"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d</w:t>
      </w:r>
      <w:r w:rsidR="00C7471D" w:rsidRPr="002B5C32">
        <w:rPr>
          <w:rFonts w:ascii="Times New Roman" w:eastAsia="Times New Roman" w:hAnsi="Times New Roman" w:cs="Times New Roman"/>
          <w:sz w:val="24"/>
          <w:szCs w:val="24"/>
        </w:rPr>
        <w:t xml:space="preserve">) </w:t>
      </w:r>
      <w:r w:rsidR="00D71CD9" w:rsidRPr="002B5C32">
        <w:rPr>
          <w:rFonts w:ascii="Times New Roman" w:eastAsia="Times New Roman" w:hAnsi="Times New Roman" w:cs="Times New Roman"/>
          <w:sz w:val="24"/>
          <w:szCs w:val="24"/>
        </w:rPr>
        <w:t>să motiveze şi să justifice din punct de vedere tehnic neconformitățile constatate</w:t>
      </w:r>
      <w:r w:rsidR="002C40BA" w:rsidRPr="002B5C32">
        <w:rPr>
          <w:rFonts w:ascii="Times New Roman" w:eastAsia="Times New Roman" w:hAnsi="Times New Roman" w:cs="Times New Roman"/>
          <w:sz w:val="24"/>
          <w:szCs w:val="24"/>
        </w:rPr>
        <w:t>,</w:t>
      </w:r>
      <w:r w:rsidR="00D71CD9" w:rsidRPr="002B5C32">
        <w:rPr>
          <w:rFonts w:ascii="Times New Roman" w:eastAsia="Times New Roman" w:hAnsi="Times New Roman" w:cs="Times New Roman"/>
          <w:sz w:val="24"/>
          <w:szCs w:val="24"/>
        </w:rPr>
        <w:t xml:space="preserve"> prevăzute la lit. </w:t>
      </w:r>
      <w:r w:rsidRPr="002B5C32">
        <w:rPr>
          <w:rFonts w:ascii="Times New Roman" w:eastAsia="Times New Roman" w:hAnsi="Times New Roman" w:cs="Times New Roman"/>
          <w:sz w:val="24"/>
          <w:szCs w:val="24"/>
        </w:rPr>
        <w:t>c</w:t>
      </w:r>
      <w:r w:rsidR="00D71CD9" w:rsidRPr="002B5C32">
        <w:rPr>
          <w:rFonts w:ascii="Times New Roman" w:eastAsia="Times New Roman" w:hAnsi="Times New Roman" w:cs="Times New Roman"/>
          <w:sz w:val="24"/>
          <w:szCs w:val="24"/>
        </w:rPr>
        <w:t>) și măsurile concrete pentru remedierea acestora</w:t>
      </w:r>
      <w:r w:rsidR="00593584" w:rsidRPr="002B5C32">
        <w:rPr>
          <w:rFonts w:ascii="Times New Roman" w:eastAsia="Times New Roman" w:hAnsi="Times New Roman" w:cs="Times New Roman"/>
          <w:sz w:val="24"/>
          <w:szCs w:val="24"/>
        </w:rPr>
        <w:t>;</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lastRenderedPageBreak/>
        <w:t>e</w:t>
      </w:r>
      <w:r w:rsidR="005448CB" w:rsidRPr="002B5C32">
        <w:rPr>
          <w:rFonts w:ascii="Times New Roman" w:eastAsia="Times New Roman" w:hAnsi="Times New Roman" w:cs="Times New Roman"/>
          <w:b/>
          <w:sz w:val="24"/>
          <w:szCs w:val="24"/>
        </w:rPr>
        <w:t>)</w:t>
      </w:r>
      <w:r w:rsidR="005448CB" w:rsidRPr="002B5C32">
        <w:rPr>
          <w:rFonts w:ascii="Times New Roman" w:eastAsia="Times New Roman" w:hAnsi="Times New Roman" w:cs="Times New Roman"/>
          <w:sz w:val="24"/>
          <w:szCs w:val="24"/>
        </w:rPr>
        <w:t xml:space="preserve"> </w:t>
      </w:r>
      <w:r w:rsidR="009D5201" w:rsidRPr="002B5C32">
        <w:rPr>
          <w:rFonts w:ascii="Times New Roman" w:eastAsia="Times New Roman" w:hAnsi="Times New Roman" w:cs="Times New Roman"/>
          <w:sz w:val="24"/>
          <w:szCs w:val="24"/>
        </w:rPr>
        <w:t xml:space="preserve">să monteze </w:t>
      </w:r>
      <w:r w:rsidRPr="002B5C32">
        <w:rPr>
          <w:rFonts w:ascii="Times New Roman" w:eastAsia="Times New Roman" w:hAnsi="Times New Roman" w:cs="Times New Roman"/>
          <w:sz w:val="24"/>
          <w:szCs w:val="24"/>
        </w:rPr>
        <w:t>contorul</w:t>
      </w:r>
      <w:r w:rsidR="00BB25C3" w:rsidRPr="002B5C32">
        <w:rPr>
          <w:rFonts w:ascii="Times New Roman" w:eastAsia="Times New Roman" w:hAnsi="Times New Roman" w:cs="Times New Roman"/>
          <w:sz w:val="24"/>
          <w:szCs w:val="24"/>
        </w:rPr>
        <w:t xml:space="preserve"> </w:t>
      </w:r>
      <w:r w:rsidR="009D5201" w:rsidRPr="002B5C32">
        <w:rPr>
          <w:rFonts w:ascii="Times New Roman" w:eastAsia="Times New Roman" w:hAnsi="Times New Roman" w:cs="Times New Roman"/>
          <w:sz w:val="24"/>
          <w:szCs w:val="24"/>
        </w:rPr>
        <w:t>în termen de maximum 5 zile lucrătoare de la data</w:t>
      </w:r>
      <w:r w:rsidR="00195CA0" w:rsidRPr="002B5C32">
        <w:rPr>
          <w:rFonts w:ascii="Times New Roman" w:eastAsia="Times New Roman" w:hAnsi="Times New Roman" w:cs="Times New Roman"/>
          <w:sz w:val="24"/>
          <w:szCs w:val="24"/>
        </w:rPr>
        <w:t xml:space="preserve"> procesului verbal de</w:t>
      </w:r>
      <w:r w:rsidR="0044293B" w:rsidRPr="002B5C32">
        <w:rPr>
          <w:rFonts w:ascii="Times New Roman" w:eastAsia="Times New Roman" w:hAnsi="Times New Roman" w:cs="Times New Roman"/>
          <w:sz w:val="24"/>
          <w:szCs w:val="24"/>
        </w:rPr>
        <w:t xml:space="preserve"> recepție la</w:t>
      </w:r>
      <w:r w:rsidR="00195CA0" w:rsidRPr="002B5C32">
        <w:rPr>
          <w:rFonts w:ascii="Times New Roman" w:eastAsia="Times New Roman" w:hAnsi="Times New Roman" w:cs="Times New Roman"/>
          <w:sz w:val="24"/>
          <w:szCs w:val="24"/>
        </w:rPr>
        <w:t xml:space="preserve"> terminarea lucrărilor</w:t>
      </w:r>
      <w:r w:rsidRPr="002B5C32">
        <w:rPr>
          <w:rFonts w:ascii="Times New Roman" w:eastAsia="Times New Roman" w:hAnsi="Times New Roman" w:cs="Times New Roman"/>
          <w:sz w:val="24"/>
          <w:szCs w:val="24"/>
        </w:rPr>
        <w:t xml:space="preserve"> de execuție a branșamentului</w:t>
      </w:r>
      <w:r w:rsidR="00195CA0" w:rsidRPr="002B5C32">
        <w:rPr>
          <w:rFonts w:ascii="Times New Roman" w:eastAsia="Times New Roman" w:hAnsi="Times New Roman" w:cs="Times New Roman"/>
          <w:sz w:val="24"/>
          <w:szCs w:val="24"/>
        </w:rPr>
        <w:t xml:space="preserve">, dar nu mai târziu de data punerii în funcțiune a </w:t>
      </w:r>
      <w:r w:rsidRPr="002B5C32">
        <w:rPr>
          <w:rFonts w:ascii="Times New Roman" w:eastAsia="Times New Roman" w:hAnsi="Times New Roman" w:cs="Times New Roman"/>
          <w:sz w:val="24"/>
          <w:szCs w:val="24"/>
        </w:rPr>
        <w:t>branșamentului</w:t>
      </w:r>
      <w:r w:rsidR="00C7471D" w:rsidRPr="002B5C32">
        <w:rPr>
          <w:rFonts w:ascii="Times New Roman" w:eastAsia="Times New Roman" w:hAnsi="Times New Roman" w:cs="Times New Roman"/>
          <w:sz w:val="24"/>
          <w:szCs w:val="24"/>
        </w:rPr>
        <w:t xml:space="preserve">; </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f</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pună la dispoziția utilizatorului conținutul convenției prevăzute la pct. 6.1 lit. g), în termen de maximum 10 zile lucrătoare de la data semnării prezentului contract;</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g</w:t>
      </w:r>
      <w:r w:rsidR="00C7471D" w:rsidRPr="002B5C32">
        <w:rPr>
          <w:rFonts w:ascii="Times New Roman" w:eastAsia="Times New Roman" w:hAnsi="Times New Roman" w:cs="Times New Roman"/>
          <w:b/>
          <w:bCs/>
          <w:sz w:val="24"/>
          <w:szCs w:val="24"/>
        </w:rPr>
        <w:t>)</w:t>
      </w:r>
      <w:r w:rsidR="00C7471D" w:rsidRPr="002B5C32">
        <w:rPr>
          <w:rFonts w:ascii="Times New Roman" w:eastAsia="Times New Roman" w:hAnsi="Times New Roman" w:cs="Times New Roman"/>
          <w:sz w:val="24"/>
          <w:szCs w:val="24"/>
        </w:rPr>
        <w:t xml:space="preserve"> 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pună la dispoziția utilizatorului conținutul documentelor prevăzute la pct. 6.1 lit. j), în termen de maximum 10 zile lucrătoare de la data semnării prezentului contract, în cazul în care obținerea acestor documente a fost convenită conform pct. 6.</w:t>
      </w:r>
      <w:r w:rsidR="001F635F" w:rsidRPr="002B5C32">
        <w:rPr>
          <w:rFonts w:ascii="Times New Roman" w:eastAsia="Times New Roman" w:hAnsi="Times New Roman" w:cs="Times New Roman"/>
          <w:sz w:val="24"/>
          <w:szCs w:val="24"/>
        </w:rPr>
        <w:t>2</w:t>
      </w:r>
      <w:r w:rsidR="00FD155F" w:rsidRPr="002B5C32">
        <w:rPr>
          <w:rFonts w:ascii="Times New Roman" w:eastAsia="Times New Roman" w:hAnsi="Times New Roman" w:cs="Times New Roman"/>
          <w:sz w:val="24"/>
          <w:szCs w:val="24"/>
        </w:rPr>
        <w:t xml:space="preserve"> </w:t>
      </w:r>
      <w:r w:rsidR="00C7471D" w:rsidRPr="002B5C32">
        <w:rPr>
          <w:rFonts w:ascii="Times New Roman" w:eastAsia="Times New Roman" w:hAnsi="Times New Roman" w:cs="Times New Roman"/>
          <w:sz w:val="24"/>
          <w:szCs w:val="24"/>
        </w:rPr>
        <w:t>lit. b)</w:t>
      </w:r>
      <w:r w:rsidR="00C7471D" w:rsidRPr="002B5C32">
        <w:rPr>
          <w:rFonts w:ascii="Times New Roman" w:eastAsia="Times New Roman" w:hAnsi="Times New Roman" w:cs="Times New Roman"/>
          <w:sz w:val="24"/>
          <w:szCs w:val="24"/>
          <w:vertAlign w:val="superscript"/>
        </w:rPr>
        <w:t>2)</w:t>
      </w:r>
      <w:r w:rsidR="00C7471D" w:rsidRPr="002B5C32">
        <w:rPr>
          <w:rFonts w:ascii="Times New Roman" w:eastAsia="Times New Roman" w:hAnsi="Times New Roman" w:cs="Times New Roman"/>
          <w:sz w:val="24"/>
          <w:szCs w:val="24"/>
        </w:rPr>
        <w:t>;</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h</w:t>
      </w:r>
      <w:r w:rsidR="00C7471D" w:rsidRPr="002B5C32">
        <w:rPr>
          <w:rFonts w:ascii="Times New Roman" w:eastAsia="Times New Roman" w:hAnsi="Times New Roman" w:cs="Times New Roman"/>
          <w:b/>
          <w:bCs/>
          <w:sz w:val="24"/>
          <w:szCs w:val="24"/>
        </w:rPr>
        <w:t>)</w:t>
      </w:r>
      <w:r w:rsidR="00C7471D" w:rsidRPr="002B5C32">
        <w:rPr>
          <w:rFonts w:ascii="Times New Roman" w:eastAsia="Times New Roman" w:hAnsi="Times New Roman" w:cs="Times New Roman"/>
          <w:sz w:val="24"/>
          <w:szCs w:val="24"/>
        </w:rPr>
        <w:t xml:space="preserve"> 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împuternicească utilizatorul, în termen de maximum 10 zile lucrătoare de la data semnării prezentului contract, pentru încheierea, în numele și pe seama sa, a documentelor prevăzute la pct. 6.1 lit. j), în cazul în care obținerea acestor documente a fost convenită conform pct. 6.</w:t>
      </w:r>
      <w:r w:rsidR="001F635F" w:rsidRPr="002B5C32">
        <w:rPr>
          <w:rFonts w:ascii="Times New Roman" w:eastAsia="Times New Roman" w:hAnsi="Times New Roman" w:cs="Times New Roman"/>
          <w:sz w:val="24"/>
          <w:szCs w:val="24"/>
        </w:rPr>
        <w:t xml:space="preserve">2 </w:t>
      </w:r>
      <w:r w:rsidR="00C7471D" w:rsidRPr="002B5C32">
        <w:rPr>
          <w:rFonts w:ascii="Times New Roman" w:eastAsia="Times New Roman" w:hAnsi="Times New Roman" w:cs="Times New Roman"/>
          <w:sz w:val="24"/>
          <w:szCs w:val="24"/>
        </w:rPr>
        <w:t>lit. b)</w:t>
      </w:r>
      <w:r w:rsidR="00C7471D" w:rsidRPr="002B5C32">
        <w:rPr>
          <w:rFonts w:ascii="Times New Roman" w:eastAsia="Times New Roman" w:hAnsi="Times New Roman" w:cs="Times New Roman"/>
          <w:sz w:val="24"/>
          <w:szCs w:val="24"/>
          <w:vertAlign w:val="superscript"/>
        </w:rPr>
        <w:t>2)</w:t>
      </w:r>
      <w:r w:rsidR="00C7471D" w:rsidRPr="002B5C32">
        <w:rPr>
          <w:rFonts w:ascii="Times New Roman" w:eastAsia="Times New Roman" w:hAnsi="Times New Roman" w:cs="Times New Roman"/>
          <w:sz w:val="24"/>
          <w:szCs w:val="24"/>
        </w:rPr>
        <w:t>;</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i</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realizeze lucrările de întărire specifice prevăzute la pct. 3.</w:t>
      </w:r>
      <w:r w:rsidR="009C0BAD" w:rsidRPr="002B5C32">
        <w:rPr>
          <w:rFonts w:ascii="Times New Roman" w:eastAsia="Times New Roman" w:hAnsi="Times New Roman" w:cs="Times New Roman"/>
          <w:sz w:val="24"/>
          <w:szCs w:val="24"/>
        </w:rPr>
        <w:t xml:space="preserve">4 </w:t>
      </w:r>
      <w:r w:rsidR="00C7471D" w:rsidRPr="002B5C32">
        <w:rPr>
          <w:rFonts w:ascii="Times New Roman" w:eastAsia="Times New Roman" w:hAnsi="Times New Roman" w:cs="Times New Roman"/>
          <w:sz w:val="24"/>
          <w:szCs w:val="24"/>
        </w:rPr>
        <w:t>în termen de maximum ............ zile lucrătoare de la data semnării prezentului contract, cu condiția ca utilizatorul să respecte prevederile și termenele stabilite la pct. 11.</w:t>
      </w:r>
      <w:r w:rsidR="00316E8B" w:rsidRPr="002B5C32">
        <w:rPr>
          <w:rFonts w:ascii="Times New Roman" w:eastAsia="Times New Roman" w:hAnsi="Times New Roman" w:cs="Times New Roman"/>
          <w:sz w:val="24"/>
          <w:szCs w:val="24"/>
        </w:rPr>
        <w:t>2</w:t>
      </w:r>
      <w:r w:rsidR="00316E8B" w:rsidRPr="002B5C32">
        <w:rPr>
          <w:rFonts w:ascii="Times New Roman" w:eastAsia="Times New Roman" w:hAnsi="Times New Roman" w:cs="Times New Roman"/>
          <w:sz w:val="24"/>
          <w:szCs w:val="24"/>
          <w:vertAlign w:val="superscript"/>
        </w:rPr>
        <w:t>1</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 dacă sunt aplicabile;</w:t>
      </w:r>
    </w:p>
    <w:p w:rsidR="00C7471D" w:rsidRPr="002B5C32" w:rsidRDefault="00283067"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j</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bCs/>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execute, în termen de maximum ............ zile lucrătoare de la data semnării prezentului contract, lucrările de modificare pentru îndeplinirea condițiilor de coexistență prevăzute de norme și/sau lucrările de deviere a instalațiilor electrice existente ale operatorului, prevăzute la pct. 3.</w:t>
      </w:r>
      <w:r w:rsidRPr="002B5C32">
        <w:rPr>
          <w:rFonts w:ascii="Times New Roman" w:eastAsia="Times New Roman" w:hAnsi="Times New Roman" w:cs="Times New Roman"/>
          <w:sz w:val="24"/>
          <w:szCs w:val="24"/>
        </w:rPr>
        <w:t>5</w:t>
      </w:r>
      <w:r w:rsidR="00C7471D" w:rsidRPr="002B5C32">
        <w:rPr>
          <w:rFonts w:ascii="Times New Roman" w:eastAsia="Times New Roman" w:hAnsi="Times New Roman" w:cs="Times New Roman"/>
          <w:sz w:val="24"/>
          <w:szCs w:val="24"/>
        </w:rPr>
        <w:t xml:space="preserve">, cu condiția ca utilizatorul să respecte prevederile și termenele stabilite la pct. 10 lit. </w:t>
      </w:r>
      <w:r w:rsidR="00CA7EE9" w:rsidRPr="002B5C32">
        <w:rPr>
          <w:rFonts w:ascii="Times New Roman" w:eastAsia="Times New Roman" w:hAnsi="Times New Roman" w:cs="Times New Roman"/>
          <w:sz w:val="24"/>
          <w:szCs w:val="24"/>
        </w:rPr>
        <w:t>h</w:t>
      </w:r>
      <w:r w:rsidR="00C7471D" w:rsidRPr="002B5C32">
        <w:rPr>
          <w:rFonts w:ascii="Times New Roman" w:eastAsia="Times New Roman" w:hAnsi="Times New Roman" w:cs="Times New Roman"/>
          <w:sz w:val="24"/>
          <w:szCs w:val="24"/>
        </w:rPr>
        <w:t xml:space="preserve">) și </w:t>
      </w:r>
      <w:r w:rsidR="00CA7EE9" w:rsidRPr="002B5C32">
        <w:rPr>
          <w:rFonts w:ascii="Times New Roman" w:eastAsia="Times New Roman" w:hAnsi="Times New Roman" w:cs="Times New Roman"/>
          <w:sz w:val="24"/>
          <w:szCs w:val="24"/>
        </w:rPr>
        <w:t>i</w:t>
      </w:r>
      <w:r w:rsidR="00C7471D" w:rsidRPr="002B5C32">
        <w:rPr>
          <w:rFonts w:ascii="Times New Roman" w:eastAsia="Times New Roman" w:hAnsi="Times New Roman" w:cs="Times New Roman"/>
          <w:sz w:val="24"/>
          <w:szCs w:val="24"/>
        </w:rPr>
        <w:t>), precum și la pct. 11.</w:t>
      </w:r>
      <w:r w:rsidR="00CA7EE9" w:rsidRPr="002B5C32">
        <w:rPr>
          <w:rFonts w:ascii="Times New Roman" w:eastAsia="Times New Roman" w:hAnsi="Times New Roman" w:cs="Times New Roman"/>
          <w:sz w:val="24"/>
          <w:szCs w:val="24"/>
        </w:rPr>
        <w:t>3</w:t>
      </w:r>
      <w:r w:rsidR="00C7471D" w:rsidRPr="002B5C32">
        <w:rPr>
          <w:rFonts w:ascii="Times New Roman" w:eastAsia="Times New Roman" w:hAnsi="Times New Roman" w:cs="Times New Roman"/>
          <w:sz w:val="24"/>
          <w:szCs w:val="24"/>
        </w:rPr>
        <w:t>.</w:t>
      </w:r>
      <w:r w:rsidR="00C7471D" w:rsidRPr="002B5C32">
        <w:rPr>
          <w:rFonts w:ascii="Times New Roman" w:eastAsia="Times New Roman" w:hAnsi="Times New Roman" w:cs="Times New Roman"/>
          <w:sz w:val="24"/>
          <w:szCs w:val="24"/>
          <w:vertAlign w:val="superscript"/>
        </w:rPr>
        <w:t>2)</w:t>
      </w:r>
      <w:r w:rsidR="00C7471D"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k</w:t>
      </w:r>
      <w:r w:rsidR="00C7471D" w:rsidRPr="002B5C32">
        <w:rPr>
          <w:rFonts w:ascii="Times New Roman" w:eastAsia="Times New Roman" w:hAnsi="Times New Roman" w:cs="Times New Roman"/>
          <w:b/>
          <w:bCs/>
          <w:sz w:val="24"/>
          <w:szCs w:val="24"/>
        </w:rPr>
        <w:t>)</w:t>
      </w:r>
      <w:r w:rsidR="00283067"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 xml:space="preserve">pună sub tensiune instalația de utilizare pentru perioada de probe ca urmare a înregistrării cererii formulate de utilizator, însoțită de documentația prevăzută de reglementările în vigoare, după </w:t>
      </w:r>
      <w:r w:rsidR="00B65D73" w:rsidRPr="002B5C32">
        <w:rPr>
          <w:rFonts w:ascii="Times New Roman" w:eastAsia="Times New Roman" w:hAnsi="Times New Roman" w:cs="Times New Roman"/>
          <w:sz w:val="24"/>
          <w:szCs w:val="24"/>
        </w:rPr>
        <w:t xml:space="preserve">punerea </w:t>
      </w:r>
      <w:r w:rsidR="00C7471D" w:rsidRPr="002B5C32">
        <w:rPr>
          <w:rFonts w:ascii="Times New Roman" w:eastAsia="Times New Roman" w:hAnsi="Times New Roman" w:cs="Times New Roman"/>
          <w:sz w:val="24"/>
          <w:szCs w:val="24"/>
        </w:rPr>
        <w:t xml:space="preserve">în funcțiune a </w:t>
      </w:r>
      <w:r w:rsidR="008C142B" w:rsidRPr="002B5C32">
        <w:rPr>
          <w:rFonts w:ascii="Times New Roman" w:eastAsia="Times New Roman" w:hAnsi="Times New Roman" w:cs="Times New Roman"/>
          <w:sz w:val="24"/>
          <w:szCs w:val="24"/>
        </w:rPr>
        <w:t>branșamentului</w:t>
      </w:r>
      <w:r w:rsidR="00CA7EE9" w:rsidRPr="002B5C32">
        <w:rPr>
          <w:rFonts w:ascii="Times New Roman" w:eastAsia="Times New Roman" w:hAnsi="Times New Roman" w:cs="Times New Roman"/>
          <w:sz w:val="24"/>
          <w:szCs w:val="24"/>
          <w:vertAlign w:val="superscript"/>
        </w:rPr>
        <w:t>9</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Punerea sub tensiune se realizează numai după execu</w:t>
      </w:r>
      <w:r w:rsidR="006E655C" w:rsidRPr="002B5C32">
        <w:rPr>
          <w:rFonts w:ascii="Times New Roman" w:eastAsia="Times New Roman" w:hAnsi="Times New Roman" w:cs="Times New Roman"/>
          <w:sz w:val="24"/>
          <w:szCs w:val="24"/>
        </w:rPr>
        <w:t>ția</w:t>
      </w:r>
      <w:r w:rsidRPr="002B5C32">
        <w:rPr>
          <w:rFonts w:ascii="Times New Roman" w:eastAsia="Times New Roman" w:hAnsi="Times New Roman" w:cs="Times New Roman"/>
          <w:sz w:val="24"/>
          <w:szCs w:val="24"/>
        </w:rPr>
        <w:t xml:space="preserve"> lucrărilor de întărire specifice prevăzute în avizul tehnic de racordare;</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l</w:t>
      </w:r>
      <w:r w:rsidR="00C7471D" w:rsidRPr="002B5C32">
        <w:rPr>
          <w:rFonts w:ascii="Times New Roman" w:eastAsia="Times New Roman" w:hAnsi="Times New Roman" w:cs="Times New Roman"/>
          <w:b/>
          <w:bCs/>
          <w:sz w:val="24"/>
          <w:szCs w:val="24"/>
        </w:rPr>
        <w:t>)</w:t>
      </w:r>
      <w:r w:rsidR="008C142B"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mențină sub tensiune instalațiile utilizatorului pe perioada realizării probelor de punere în funcțiune a instalațiilor de utilizare</w:t>
      </w:r>
      <w:r w:rsidR="00C1362D" w:rsidRPr="002B5C32">
        <w:rPr>
          <w:rFonts w:ascii="Times New Roman" w:eastAsia="Times New Roman" w:hAnsi="Times New Roman" w:cs="Times New Roman"/>
          <w:sz w:val="24"/>
          <w:szCs w:val="24"/>
        </w:rPr>
        <w:t>/</w:t>
      </w:r>
      <w:r w:rsidR="00C7471D" w:rsidRPr="002B5C32">
        <w:rPr>
          <w:rFonts w:ascii="Times New Roman" w:eastAsia="Times New Roman" w:hAnsi="Times New Roman" w:cs="Times New Roman"/>
          <w:sz w:val="24"/>
          <w:szCs w:val="24"/>
        </w:rPr>
        <w:t>receptoarelor utilizatorului</w:t>
      </w:r>
      <w:r w:rsidR="005523AB" w:rsidRPr="002B5C32">
        <w:rPr>
          <w:rFonts w:ascii="Times New Roman" w:eastAsia="Times New Roman" w:hAnsi="Times New Roman" w:cs="Times New Roman"/>
          <w:sz w:val="24"/>
          <w:szCs w:val="24"/>
        </w:rPr>
        <w:t>/unităților generatoare/instalațiilor de stocare</w:t>
      </w:r>
      <w:r w:rsidR="00CA7EE9" w:rsidRPr="002B5C32">
        <w:rPr>
          <w:rFonts w:ascii="Times New Roman" w:eastAsia="Times New Roman" w:hAnsi="Times New Roman" w:cs="Times New Roman"/>
          <w:sz w:val="24"/>
          <w:szCs w:val="24"/>
        </w:rPr>
        <w:t xml:space="preserve"> </w:t>
      </w:r>
      <w:r w:rsidR="00CA7EE9" w:rsidRPr="002B5C32">
        <w:rPr>
          <w:rFonts w:ascii="Times New Roman" w:eastAsia="Times New Roman" w:hAnsi="Times New Roman" w:cs="Times New Roman"/>
          <w:sz w:val="24"/>
          <w:szCs w:val="24"/>
          <w:vertAlign w:val="superscript"/>
        </w:rPr>
        <w:t>9</w:t>
      </w:r>
      <w:r w:rsidR="00C7471D" w:rsidRPr="002B5C32">
        <w:rPr>
          <w:rFonts w:ascii="Times New Roman" w:eastAsia="Times New Roman" w:hAnsi="Times New Roman" w:cs="Times New Roman"/>
          <w:sz w:val="24"/>
          <w:szCs w:val="24"/>
          <w:vertAlign w:val="superscript"/>
        </w:rPr>
        <w:t xml:space="preserve">), </w:t>
      </w:r>
      <w:r w:rsidR="00CA7EE9" w:rsidRPr="002B5C32">
        <w:rPr>
          <w:rFonts w:ascii="Times New Roman" w:eastAsia="Times New Roman" w:hAnsi="Times New Roman" w:cs="Times New Roman"/>
          <w:sz w:val="24"/>
          <w:szCs w:val="24"/>
          <w:vertAlign w:val="superscript"/>
        </w:rPr>
        <w:t>12</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m</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 xml:space="preserve">emită și să transmită utilizatorului certificatul de racordare, din oficiu și gratuit, fără să fie necesară o cerere în acest sens din partea utilizatorului, în termen de maximum 3 zile lucrătoare de la </w:t>
      </w:r>
      <w:r w:rsidR="00B65D73" w:rsidRPr="002B5C32">
        <w:rPr>
          <w:rFonts w:ascii="Times New Roman" w:eastAsia="Times New Roman" w:hAnsi="Times New Roman" w:cs="Times New Roman"/>
          <w:sz w:val="24"/>
          <w:szCs w:val="24"/>
        </w:rPr>
        <w:t xml:space="preserve">data </w:t>
      </w:r>
      <w:r w:rsidR="00C7471D" w:rsidRPr="002B5C32">
        <w:rPr>
          <w:rFonts w:ascii="Times New Roman" w:eastAsia="Times New Roman" w:hAnsi="Times New Roman" w:cs="Times New Roman"/>
          <w:sz w:val="24"/>
          <w:szCs w:val="24"/>
        </w:rPr>
        <w:t xml:space="preserve">punerii în funcțiune a </w:t>
      </w:r>
      <w:r w:rsidR="008C142B" w:rsidRPr="002B5C32">
        <w:rPr>
          <w:rFonts w:ascii="Times New Roman" w:eastAsia="Times New Roman" w:hAnsi="Times New Roman" w:cs="Times New Roman"/>
          <w:sz w:val="24"/>
          <w:szCs w:val="24"/>
        </w:rPr>
        <w:t>branșamentului</w:t>
      </w:r>
      <w:r w:rsidR="00D12D17" w:rsidRPr="002B5C32">
        <w:rPr>
          <w:rFonts w:ascii="Times New Roman" w:eastAsia="Times New Roman" w:hAnsi="Times New Roman" w:cs="Times New Roman"/>
          <w:sz w:val="24"/>
          <w:szCs w:val="24"/>
          <w:vertAlign w:val="superscript"/>
        </w:rPr>
        <w:t>12</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 xml:space="preserve">; emiterea certificatului de racordare este condiționată de realizarea lucrărilor de întărire prevăzute în avizul tehnic de racordare. Certificatul </w:t>
      </w:r>
      <w:r w:rsidR="00C7471D" w:rsidRPr="002B5C32">
        <w:rPr>
          <w:rFonts w:ascii="Times New Roman" w:eastAsia="Times New Roman" w:hAnsi="Times New Roman" w:cs="Times New Roman"/>
          <w:sz w:val="24"/>
          <w:szCs w:val="24"/>
        </w:rPr>
        <w:lastRenderedPageBreak/>
        <w:t xml:space="preserve">emis corespunde capacităților de consum/consum și producere/consum cu stocare/consum și producere cu stocare realizate </w:t>
      </w:r>
      <w:r w:rsidR="008C142B" w:rsidRPr="002B5C32">
        <w:rPr>
          <w:rFonts w:ascii="Times New Roman" w:eastAsia="Times New Roman" w:hAnsi="Times New Roman" w:cs="Times New Roman"/>
          <w:sz w:val="24"/>
          <w:szCs w:val="24"/>
        </w:rPr>
        <w:t>la</w:t>
      </w:r>
      <w:r w:rsidR="00C7471D" w:rsidRPr="002B5C32">
        <w:rPr>
          <w:rFonts w:ascii="Times New Roman" w:eastAsia="Times New Roman" w:hAnsi="Times New Roman" w:cs="Times New Roman"/>
          <w:sz w:val="24"/>
          <w:szCs w:val="24"/>
        </w:rPr>
        <w:t xml:space="preserve"> locul de consum, conform prevederilor pct. 10 lit. c);</w:t>
      </w:r>
      <w:r w:rsidR="00C7471D" w:rsidRPr="002B5C32">
        <w:rPr>
          <w:rFonts w:eastAsia="Times New Roman"/>
        </w:rPr>
        <w:t xml:space="preserve"> </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n</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 xml:space="preserve">pună sub tensiune finală instalația de utilizare, în termen de maximum 5 zile lucrătoare de la data încheierii contractului pentru furnizarea energiei </w:t>
      </w:r>
      <w:r w:rsidR="00D12D17" w:rsidRPr="002B5C32">
        <w:rPr>
          <w:rFonts w:ascii="Times New Roman" w:eastAsia="Times New Roman" w:hAnsi="Times New Roman" w:cs="Times New Roman"/>
          <w:sz w:val="24"/>
          <w:szCs w:val="24"/>
        </w:rPr>
        <w:t>electrice</w:t>
      </w:r>
      <w:r w:rsidR="00D12D17" w:rsidRPr="002B5C32">
        <w:rPr>
          <w:rFonts w:ascii="Times New Roman" w:eastAsia="Times New Roman" w:hAnsi="Times New Roman" w:cs="Times New Roman"/>
          <w:sz w:val="24"/>
          <w:szCs w:val="24"/>
          <w:vertAlign w:val="superscript"/>
        </w:rPr>
        <w:t>12</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o</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restituie utilizatorului costurile care revin operatorului pentru realizarea lucrărilor de întărire prevăzute la pct. 3.</w:t>
      </w:r>
      <w:r w:rsidR="005448CB" w:rsidRPr="002B5C32">
        <w:rPr>
          <w:rFonts w:ascii="Times New Roman" w:eastAsia="Times New Roman" w:hAnsi="Times New Roman" w:cs="Times New Roman"/>
          <w:sz w:val="24"/>
          <w:szCs w:val="24"/>
        </w:rPr>
        <w:t xml:space="preserve">4 </w:t>
      </w:r>
      <w:r w:rsidR="00C7471D" w:rsidRPr="002B5C32">
        <w:rPr>
          <w:rFonts w:ascii="Times New Roman" w:eastAsia="Times New Roman" w:hAnsi="Times New Roman" w:cs="Times New Roman"/>
          <w:sz w:val="24"/>
          <w:szCs w:val="24"/>
        </w:rPr>
        <w:t>și care se achită de utilizator în condițiile existenței acordurilor prevăzute la pct. 6.1 lit. d). Modalitatea și termenul de restituire sunt prevăzute în graficul de restituire a cheltuielilor, care face parte integrantă din prezentul contract</w:t>
      </w:r>
      <w:r w:rsidR="00C7471D" w:rsidRPr="002B5C32">
        <w:rPr>
          <w:rFonts w:ascii="Times New Roman" w:eastAsia="Times New Roman" w:hAnsi="Times New Roman" w:cs="Times New Roman"/>
          <w:sz w:val="24"/>
          <w:szCs w:val="24"/>
          <w:vertAlign w:val="superscript"/>
        </w:rPr>
        <w:t xml:space="preserve">1), </w:t>
      </w:r>
      <w:r w:rsidR="00D12D17" w:rsidRPr="002B5C32">
        <w:rPr>
          <w:rFonts w:ascii="Times New Roman" w:eastAsia="Times New Roman" w:hAnsi="Times New Roman" w:cs="Times New Roman"/>
          <w:sz w:val="24"/>
          <w:szCs w:val="24"/>
          <w:vertAlign w:val="superscript"/>
        </w:rPr>
        <w:t>7</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w:t>
      </w:r>
    </w:p>
    <w:p w:rsidR="008C142B" w:rsidRPr="002B5C32" w:rsidRDefault="0009050B" w:rsidP="008C142B">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p</w:t>
      </w:r>
      <w:r w:rsidR="008C142B" w:rsidRPr="002B5C32">
        <w:rPr>
          <w:rFonts w:ascii="Times New Roman" w:eastAsia="Times New Roman" w:hAnsi="Times New Roman" w:cs="Times New Roman"/>
          <w:b/>
          <w:sz w:val="24"/>
          <w:szCs w:val="24"/>
        </w:rPr>
        <w:t>)</w:t>
      </w:r>
      <w:r w:rsidR="008C142B" w:rsidRPr="002B5C32">
        <w:rPr>
          <w:rFonts w:ascii="Times New Roman" w:eastAsia="Times New Roman" w:hAnsi="Times New Roman" w:cs="Times New Roman"/>
          <w:sz w:val="24"/>
          <w:szCs w:val="24"/>
        </w:rPr>
        <w:t xml:space="preserve"> să ramburseze utilizatorului contravaloarea efectivă a lucrărilor de proiectare și execuție a branșamentului, până la valoarea medie a unui branșament prevăzută la pct. 4.</w:t>
      </w:r>
      <w:r w:rsidR="00D12D17" w:rsidRPr="002B5C32">
        <w:rPr>
          <w:rFonts w:ascii="Times New Roman" w:eastAsia="Times New Roman" w:hAnsi="Times New Roman" w:cs="Times New Roman"/>
          <w:sz w:val="24"/>
          <w:szCs w:val="24"/>
        </w:rPr>
        <w:t>8</w:t>
      </w:r>
      <w:r w:rsidR="008C142B"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q</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restituie utilizatorului costurile prevăzute la pct. 4.</w:t>
      </w:r>
      <w:r w:rsidR="008C142B" w:rsidRPr="002B5C32">
        <w:rPr>
          <w:rFonts w:ascii="Times New Roman" w:eastAsia="Times New Roman" w:hAnsi="Times New Roman" w:cs="Times New Roman"/>
          <w:sz w:val="24"/>
          <w:szCs w:val="24"/>
        </w:rPr>
        <w:t>5</w:t>
      </w:r>
      <w:r w:rsidR="00C7471D" w:rsidRPr="002B5C32">
        <w:rPr>
          <w:rFonts w:ascii="Times New Roman" w:eastAsia="Times New Roman" w:hAnsi="Times New Roman" w:cs="Times New Roman"/>
          <w:sz w:val="24"/>
          <w:szCs w:val="24"/>
        </w:rPr>
        <w:t>, pentru realizarea capacităților energetice noi rezultate din lucrările de modificare pentru îndeplinirea condițiilor de coexistență prevăzute de norme ori ca urmare a lucrărilor de deviere a instalațiilor electrice existente ale operatorului de rețea, în condițiile achitării acestora conform prevederilor pct. 11.</w:t>
      </w:r>
      <w:r w:rsidR="00D12D17" w:rsidRPr="002B5C32">
        <w:rPr>
          <w:rFonts w:ascii="Times New Roman" w:eastAsia="Times New Roman" w:hAnsi="Times New Roman" w:cs="Times New Roman"/>
          <w:sz w:val="24"/>
          <w:szCs w:val="24"/>
        </w:rPr>
        <w:t>3</w:t>
      </w:r>
      <w:r w:rsidR="00C7471D" w:rsidRPr="002B5C32">
        <w:rPr>
          <w:rFonts w:ascii="Times New Roman" w:eastAsia="Times New Roman" w:hAnsi="Times New Roman" w:cs="Times New Roman"/>
          <w:sz w:val="24"/>
          <w:szCs w:val="24"/>
        </w:rPr>
        <w:t>, în următoarea modalitate: ............ .</w:t>
      </w:r>
      <w:r w:rsidR="00C7471D" w:rsidRPr="002B5C32">
        <w:rPr>
          <w:rFonts w:ascii="Times New Roman" w:eastAsia="Times New Roman" w:hAnsi="Times New Roman" w:cs="Times New Roman"/>
          <w:sz w:val="24"/>
          <w:szCs w:val="24"/>
          <w:vertAlign w:val="superscript"/>
        </w:rPr>
        <w:t>2), 3)</w:t>
      </w:r>
    </w:p>
    <w:p w:rsidR="00E23109" w:rsidRPr="002B5C32" w:rsidRDefault="0009050B" w:rsidP="00E23109">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r</w:t>
      </w:r>
      <w:r w:rsidR="00E23109" w:rsidRPr="002B5C32">
        <w:rPr>
          <w:rFonts w:ascii="Times New Roman" w:eastAsia="Times New Roman" w:hAnsi="Times New Roman" w:cs="Times New Roman"/>
          <w:b/>
          <w:sz w:val="24"/>
          <w:szCs w:val="24"/>
        </w:rPr>
        <w:t>)</w:t>
      </w:r>
      <w:r w:rsidR="00E23109" w:rsidRPr="002B5C32">
        <w:rPr>
          <w:rFonts w:ascii="Times New Roman" w:eastAsia="Times New Roman" w:hAnsi="Times New Roman" w:cs="Times New Roman"/>
          <w:sz w:val="24"/>
          <w:szCs w:val="24"/>
        </w:rPr>
        <w:t xml:space="preserve"> să achite către primul utilizator compensația bănească cuvenită în conformitate cu prevederile Procedurii, a cărei valoare este prevăzută la pct. 4.</w:t>
      </w:r>
      <w:r w:rsidR="00D12D17" w:rsidRPr="002B5C32">
        <w:rPr>
          <w:rFonts w:ascii="Times New Roman" w:eastAsia="Times New Roman" w:hAnsi="Times New Roman" w:cs="Times New Roman"/>
          <w:sz w:val="24"/>
          <w:szCs w:val="24"/>
        </w:rPr>
        <w:t>7</w:t>
      </w:r>
      <w:r w:rsidR="00E23109" w:rsidRPr="002B5C32">
        <w:rPr>
          <w:rFonts w:ascii="Times New Roman" w:eastAsia="Times New Roman" w:hAnsi="Times New Roman" w:cs="Times New Roman"/>
          <w:sz w:val="24"/>
          <w:szCs w:val="24"/>
        </w:rPr>
        <w:t xml:space="preserve">, în termen de </w:t>
      </w:r>
      <w:r w:rsidR="002A117C" w:rsidRPr="002B5C32">
        <w:rPr>
          <w:rFonts w:ascii="Times New Roman" w:eastAsia="Times New Roman" w:hAnsi="Times New Roman" w:cs="Times New Roman"/>
          <w:sz w:val="24"/>
          <w:szCs w:val="24"/>
        </w:rPr>
        <w:t xml:space="preserve">maximum </w:t>
      </w:r>
      <w:r w:rsidR="00E23109" w:rsidRPr="002B5C32">
        <w:rPr>
          <w:rFonts w:ascii="Times New Roman" w:eastAsia="Times New Roman" w:hAnsi="Times New Roman" w:cs="Times New Roman"/>
          <w:sz w:val="24"/>
          <w:szCs w:val="24"/>
        </w:rPr>
        <w:t>10 zile</w:t>
      </w:r>
      <w:r w:rsidR="002A117C" w:rsidRPr="002B5C32">
        <w:rPr>
          <w:rFonts w:ascii="Times New Roman" w:eastAsia="Times New Roman" w:hAnsi="Times New Roman" w:cs="Times New Roman"/>
          <w:sz w:val="24"/>
          <w:szCs w:val="24"/>
        </w:rPr>
        <w:t xml:space="preserve"> lucrătoare</w:t>
      </w:r>
      <w:r w:rsidR="00E23109" w:rsidRPr="002B5C32">
        <w:rPr>
          <w:rFonts w:ascii="Times New Roman" w:eastAsia="Times New Roman" w:hAnsi="Times New Roman" w:cs="Times New Roman"/>
          <w:sz w:val="24"/>
          <w:szCs w:val="24"/>
        </w:rPr>
        <w:t xml:space="preserve"> de la data </w:t>
      </w:r>
      <w:r w:rsidR="0084557E" w:rsidRPr="002B5C32">
        <w:rPr>
          <w:rFonts w:ascii="Times New Roman" w:eastAsia="Times New Roman" w:hAnsi="Times New Roman" w:cs="Times New Roman"/>
          <w:sz w:val="24"/>
          <w:szCs w:val="24"/>
        </w:rPr>
        <w:t>procesului verbal de punere în funcțiune a</w:t>
      </w:r>
      <w:r w:rsidR="00E23109" w:rsidRPr="002B5C32">
        <w:rPr>
          <w:rFonts w:ascii="Times New Roman" w:eastAsia="Times New Roman" w:hAnsi="Times New Roman" w:cs="Times New Roman"/>
          <w:sz w:val="24"/>
          <w:szCs w:val="24"/>
        </w:rPr>
        <w:t xml:space="preserve"> </w:t>
      </w:r>
      <w:r w:rsidR="008C142B" w:rsidRPr="002B5C32">
        <w:rPr>
          <w:rFonts w:ascii="Times New Roman" w:eastAsia="Times New Roman" w:hAnsi="Times New Roman" w:cs="Times New Roman"/>
          <w:sz w:val="24"/>
          <w:szCs w:val="24"/>
        </w:rPr>
        <w:t>branșamentului</w:t>
      </w:r>
      <w:r w:rsidR="00E23109" w:rsidRPr="002B5C32">
        <w:rPr>
          <w:rFonts w:ascii="Times New Roman" w:eastAsia="Times New Roman" w:hAnsi="Times New Roman" w:cs="Times New Roman"/>
          <w:sz w:val="24"/>
          <w:szCs w:val="24"/>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10.</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Obligațiile utilizatorului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Utilizatorul are următoarele obligații: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a)</w:t>
      </w:r>
      <w:r w:rsidRPr="002B5C32">
        <w:rPr>
          <w:rFonts w:ascii="Times New Roman" w:eastAsia="Times New Roman" w:hAnsi="Times New Roman" w:cs="Times New Roman"/>
          <w:sz w:val="24"/>
          <w:szCs w:val="24"/>
        </w:rPr>
        <w:t xml:space="preserve"> să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achite tariful de racordare prevăzut la pct. 4.2;</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 xml:space="preserve">să achite operatorului costurile prevăzute la pct. 4.3 pentru realizarea lucrărilor de întărire a rețelei, în situația în care utilizatorul a comunicat operatorului acordul prevăzut la pct. 6.1 lit. </w:t>
      </w:r>
      <w:r w:rsidR="00D12D17" w:rsidRPr="002B5C32">
        <w:rPr>
          <w:rFonts w:ascii="Times New Roman" w:eastAsia="Times New Roman" w:hAnsi="Times New Roman" w:cs="Times New Roman"/>
          <w:sz w:val="24"/>
          <w:szCs w:val="24"/>
        </w:rPr>
        <w:t>d</w:t>
      </w:r>
      <w:r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vertAlign w:val="superscript"/>
        </w:rPr>
        <w:t>1), 8)</w:t>
      </w:r>
      <w:r w:rsidRPr="002B5C32">
        <w:rPr>
          <w:rFonts w:ascii="Times New Roman" w:eastAsia="Times New Roman" w:hAnsi="Times New Roman" w:cs="Times New Roman"/>
          <w:sz w:val="24"/>
          <w:szCs w:val="24"/>
        </w:rPr>
        <w:t>;</w:t>
      </w:r>
    </w:p>
    <w:p w:rsidR="00C7471D" w:rsidRPr="002B5C32" w:rsidRDefault="00C7471D" w:rsidP="008016E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c) </w:t>
      </w:r>
      <w:r w:rsidRPr="002B5C32">
        <w:rPr>
          <w:rFonts w:ascii="Times New Roman" w:eastAsia="Times New Roman" w:hAnsi="Times New Roman" w:cs="Times New Roman"/>
          <w:sz w:val="24"/>
          <w:szCs w:val="24"/>
        </w:rPr>
        <w:t>să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realizeze prin finanțare directă</w:t>
      </w:r>
      <w:r w:rsidR="00945437" w:rsidRPr="002B5C32">
        <w:rPr>
          <w:rFonts w:ascii="Times New Roman" w:eastAsia="Times New Roman" w:hAnsi="Times New Roman" w:cs="Times New Roman"/>
          <w:sz w:val="24"/>
          <w:szCs w:val="24"/>
        </w:rPr>
        <w:t>, până la data de…….</w:t>
      </w:r>
      <w:r w:rsidRPr="002B5C32">
        <w:rPr>
          <w:rFonts w:ascii="Times New Roman" w:eastAsia="Times New Roman" w:hAnsi="Times New Roman" w:cs="Times New Roman"/>
          <w:sz w:val="24"/>
          <w:szCs w:val="24"/>
        </w:rPr>
        <w:t xml:space="preserve"> instalația de utilizare</w:t>
      </w:r>
      <w:r w:rsidR="00B7157C"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corespunzătoare </w:t>
      </w:r>
      <w:r w:rsidR="00B7157C" w:rsidRPr="002B5C32">
        <w:rPr>
          <w:rFonts w:ascii="Times New Roman" w:eastAsia="Times New Roman" w:hAnsi="Times New Roman" w:cs="Times New Roman"/>
          <w:sz w:val="24"/>
          <w:szCs w:val="24"/>
        </w:rPr>
        <w:t xml:space="preserve">puterii aprobate </w:t>
      </w:r>
      <w:r w:rsidRPr="002B5C32">
        <w:rPr>
          <w:rFonts w:ascii="Times New Roman" w:eastAsia="Times New Roman" w:hAnsi="Times New Roman" w:cs="Times New Roman"/>
          <w:sz w:val="24"/>
          <w:szCs w:val="24"/>
        </w:rPr>
        <w:t xml:space="preserve">prevăzute în avizul tehnic de racordare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d) </w:t>
      </w:r>
      <w:r w:rsidRPr="002B5C32">
        <w:rPr>
          <w:rFonts w:ascii="Times New Roman" w:eastAsia="Times New Roman" w:hAnsi="Times New Roman" w:cs="Times New Roman"/>
          <w:sz w:val="24"/>
          <w:szCs w:val="24"/>
        </w:rPr>
        <w:t>să depună la operator dosarul instalației de utilizare</w:t>
      </w:r>
      <w:r w:rsidR="004E4FEC"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întocmit de executantul ei, după realizarea fizică a acesteia, în termenul prevăzut la pct. 9 lit. </w:t>
      </w:r>
      <w:r w:rsidR="000C6DD6" w:rsidRPr="002B5C32">
        <w:rPr>
          <w:rFonts w:ascii="Times New Roman" w:eastAsia="Times New Roman" w:hAnsi="Times New Roman" w:cs="Times New Roman"/>
          <w:sz w:val="24"/>
          <w:szCs w:val="24"/>
        </w:rPr>
        <w:t>b</w:t>
      </w:r>
      <w:proofErr w:type="gramStart"/>
      <w:r w:rsidRPr="002B5C32">
        <w:rPr>
          <w:rFonts w:ascii="Times New Roman" w:eastAsia="Times New Roman" w:hAnsi="Times New Roman" w:cs="Times New Roman"/>
          <w:sz w:val="24"/>
          <w:szCs w:val="24"/>
        </w:rPr>
        <w:t>) ;</w:t>
      </w:r>
      <w:proofErr w:type="gramEnd"/>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e) </w:t>
      </w:r>
      <w:r w:rsidRPr="002B5C32">
        <w:rPr>
          <w:rFonts w:ascii="Times New Roman" w:eastAsia="Times New Roman" w:hAnsi="Times New Roman" w:cs="Times New Roman"/>
          <w:sz w:val="24"/>
          <w:szCs w:val="24"/>
        </w:rPr>
        <w:t>să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suporte costurile prevăzute la pct. 4.</w:t>
      </w:r>
      <w:r w:rsidR="00D12D17" w:rsidRPr="002B5C32">
        <w:rPr>
          <w:rFonts w:ascii="Times New Roman" w:eastAsia="Times New Roman" w:hAnsi="Times New Roman" w:cs="Times New Roman"/>
          <w:sz w:val="24"/>
          <w:szCs w:val="24"/>
        </w:rPr>
        <w:t>4</w:t>
      </w:r>
      <w:r w:rsidRPr="002B5C32">
        <w:rPr>
          <w:rFonts w:ascii="Times New Roman" w:eastAsia="Times New Roman" w:hAnsi="Times New Roman" w:cs="Times New Roman"/>
          <w:sz w:val="24"/>
          <w:szCs w:val="24"/>
        </w:rPr>
        <w:t>, pentru lucrările de modificare pentru îndeplinirea condițiilor de coexistență prevăzute de norme și/sau lucrările de deviere precizate la pct. 3.</w:t>
      </w:r>
      <w:r w:rsidR="00945437" w:rsidRPr="002B5C32">
        <w:rPr>
          <w:rFonts w:ascii="Times New Roman" w:eastAsia="Times New Roman" w:hAnsi="Times New Roman" w:cs="Times New Roman"/>
          <w:sz w:val="24"/>
          <w:szCs w:val="24"/>
        </w:rPr>
        <w:t>5</w:t>
      </w:r>
      <w:r w:rsidR="00945437" w:rsidRPr="002B5C32">
        <w:rPr>
          <w:rFonts w:ascii="Times New Roman" w:eastAsia="Times New Roman" w:hAnsi="Times New Roman" w:cs="Times New Roman"/>
          <w:sz w:val="24"/>
          <w:szCs w:val="24"/>
          <w:vertAlign w:val="superscript"/>
        </w:rPr>
        <w:t>2</w:t>
      </w:r>
      <w:r w:rsidRPr="002B5C32">
        <w:rPr>
          <w:rFonts w:ascii="Times New Roman" w:eastAsia="Times New Roman" w:hAnsi="Times New Roman" w:cs="Times New Roman"/>
          <w:sz w:val="24"/>
          <w:szCs w:val="24"/>
          <w:vertAlign w:val="superscript"/>
        </w:rPr>
        <w:t>)</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 xml:space="preserve">f) </w:t>
      </w:r>
      <w:r w:rsidRPr="002B5C32">
        <w:rPr>
          <w:rFonts w:ascii="Times New Roman" w:eastAsia="Times New Roman" w:hAnsi="Times New Roman" w:cs="Times New Roman"/>
          <w:sz w:val="24"/>
          <w:szCs w:val="24"/>
        </w:rPr>
        <w:t>să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suporte din surse proprii contravaloarea indemnizațiilor și despăgubirilor stabilite în convențiile/contractele prevăzute la pct. 6.1 lit. g) și/sau j)</w:t>
      </w:r>
      <w:r w:rsidRPr="002B5C32">
        <w:rPr>
          <w:rFonts w:ascii="Times New Roman" w:eastAsia="Times New Roman" w:hAnsi="Times New Roman" w:cs="Times New Roman"/>
          <w:sz w:val="24"/>
          <w:szCs w:val="24"/>
          <w:vertAlign w:val="superscript"/>
        </w:rPr>
        <w:t>2), 5)</w:t>
      </w:r>
      <w:r w:rsidRPr="002B5C32">
        <w:rPr>
          <w:rFonts w:ascii="Times New Roman" w:eastAsia="Times New Roman" w:hAnsi="Times New Roman" w:cs="Times New Roman"/>
          <w:sz w:val="24"/>
          <w:szCs w:val="24"/>
        </w:rPr>
        <w:t>;</w:t>
      </w:r>
    </w:p>
    <w:p w:rsidR="00FD2D50" w:rsidRPr="002B5C32" w:rsidRDefault="00FD2D50" w:rsidP="008C77CE">
      <w:pPr>
        <w:spacing w:after="0" w:line="360" w:lineRule="auto"/>
        <w:jc w:val="both"/>
        <w:rPr>
          <w:rFonts w:ascii="Times New Roman" w:eastAsia="Times New Roman" w:hAnsi="Times New Roman" w:cs="Times New Roman"/>
          <w:bCs/>
          <w:sz w:val="24"/>
          <w:szCs w:val="24"/>
        </w:rPr>
      </w:pPr>
      <w:r w:rsidRPr="002B5C32">
        <w:rPr>
          <w:rFonts w:ascii="Times New Roman" w:eastAsia="Times New Roman" w:hAnsi="Times New Roman" w:cs="Times New Roman"/>
          <w:b/>
          <w:sz w:val="24"/>
          <w:szCs w:val="24"/>
        </w:rPr>
        <w:t>g)</w:t>
      </w:r>
      <w:r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bCs/>
          <w:sz w:val="24"/>
          <w:szCs w:val="24"/>
        </w:rPr>
        <w:t>să</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 xml:space="preserve">realizeze proiectarea și construirea </w:t>
      </w:r>
      <w:r w:rsidR="000C6DD6"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w:t>
      </w:r>
    </w:p>
    <w:p w:rsidR="00FD2D50" w:rsidRPr="002B5C32" w:rsidRDefault="00FD2D50" w:rsidP="008C77C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 xml:space="preserve">Având în vedere </w:t>
      </w:r>
      <w:r w:rsidR="000C6DD6" w:rsidRPr="002B5C32">
        <w:rPr>
          <w:rFonts w:ascii="Times New Roman" w:eastAsia="Times New Roman" w:hAnsi="Times New Roman" w:cs="Times New Roman"/>
          <w:sz w:val="24"/>
          <w:szCs w:val="24"/>
        </w:rPr>
        <w:t xml:space="preserve">notificarea </w:t>
      </w:r>
      <w:r w:rsidRPr="002B5C32">
        <w:rPr>
          <w:rFonts w:ascii="Times New Roman" w:eastAsia="Times New Roman" w:hAnsi="Times New Roman" w:cs="Times New Roman"/>
          <w:sz w:val="24"/>
          <w:szCs w:val="24"/>
        </w:rPr>
        <w:t xml:space="preserve">prevăzută la pct. 6.1 lit. </w:t>
      </w:r>
      <w:r w:rsidR="00945437" w:rsidRPr="002B5C32">
        <w:rPr>
          <w:rFonts w:ascii="Times New Roman" w:eastAsia="Times New Roman" w:hAnsi="Times New Roman" w:cs="Times New Roman"/>
          <w:sz w:val="24"/>
          <w:szCs w:val="24"/>
        </w:rPr>
        <w:t>m</w:t>
      </w:r>
      <w:r w:rsidRPr="002B5C32">
        <w:rPr>
          <w:rFonts w:ascii="Times New Roman" w:eastAsia="Times New Roman" w:hAnsi="Times New Roman" w:cs="Times New Roman"/>
          <w:sz w:val="24"/>
          <w:szCs w:val="24"/>
        </w:rPr>
        <w:t xml:space="preserve">), </w:t>
      </w:r>
      <w:r w:rsidR="004A4F57" w:rsidRPr="002B5C32">
        <w:rPr>
          <w:rFonts w:ascii="Times New Roman" w:eastAsia="Times New Roman" w:hAnsi="Times New Roman" w:cs="Times New Roman"/>
          <w:sz w:val="24"/>
          <w:szCs w:val="24"/>
        </w:rPr>
        <w:t xml:space="preserve">transmisă </w:t>
      </w:r>
      <w:r w:rsidRPr="002B5C32">
        <w:rPr>
          <w:rFonts w:ascii="Times New Roman" w:eastAsia="Times New Roman" w:hAnsi="Times New Roman" w:cs="Times New Roman"/>
          <w:sz w:val="24"/>
          <w:szCs w:val="24"/>
        </w:rPr>
        <w:t>în scris de către utilizator</w:t>
      </w:r>
      <w:r w:rsidR="0009675A" w:rsidRPr="002B5C32">
        <w:rPr>
          <w:rFonts w:ascii="Times New Roman" w:eastAsia="Times New Roman" w:hAnsi="Times New Roman" w:cs="Times New Roman"/>
          <w:sz w:val="24"/>
          <w:szCs w:val="24"/>
        </w:rPr>
        <w:t>,</w:t>
      </w:r>
      <w:r w:rsidRPr="002B5C32">
        <w:rPr>
          <w:rFonts w:ascii="Times New Roman" w:eastAsia="Times New Roman" w:hAnsi="Times New Roman" w:cs="Times New Roman"/>
          <w:sz w:val="24"/>
          <w:szCs w:val="24"/>
        </w:rPr>
        <w:t xml:space="preserve"> </w:t>
      </w:r>
      <w:r w:rsidR="0009675A" w:rsidRPr="002B5C32">
        <w:rPr>
          <w:rFonts w:ascii="Times New Roman" w:eastAsia="Times New Roman" w:hAnsi="Times New Roman" w:cs="Times New Roman"/>
          <w:sz w:val="24"/>
          <w:szCs w:val="24"/>
        </w:rPr>
        <w:t xml:space="preserve">operatorul economic atestat </w:t>
      </w:r>
      <w:r w:rsidR="00795420">
        <w:rPr>
          <w:rFonts w:ascii="Times New Roman" w:eastAsia="Times New Roman" w:hAnsi="Times New Roman" w:cs="Times New Roman"/>
          <w:sz w:val="24"/>
          <w:szCs w:val="24"/>
        </w:rPr>
        <w:t>desemnat</w:t>
      </w:r>
      <w:r w:rsidR="00795420"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 xml:space="preserve">de către utilizator </w:t>
      </w:r>
      <w:r w:rsidR="0009675A" w:rsidRPr="002B5C32">
        <w:rPr>
          <w:rFonts w:ascii="Times New Roman" w:eastAsia="Times New Roman" w:hAnsi="Times New Roman" w:cs="Times New Roman"/>
          <w:sz w:val="24"/>
          <w:szCs w:val="24"/>
        </w:rPr>
        <w:t xml:space="preserve">pentru proiectarea și execuția </w:t>
      </w:r>
      <w:r w:rsidR="000C6DD6" w:rsidRPr="002B5C32">
        <w:rPr>
          <w:rFonts w:ascii="Times New Roman" w:eastAsia="Times New Roman" w:hAnsi="Times New Roman" w:cs="Times New Roman"/>
          <w:sz w:val="24"/>
          <w:szCs w:val="24"/>
        </w:rPr>
        <w:t>branșamentului</w:t>
      </w:r>
      <w:r w:rsidR="0009675A" w:rsidRPr="002B5C32">
        <w:rPr>
          <w:rFonts w:ascii="Times New Roman" w:eastAsia="Times New Roman" w:hAnsi="Times New Roman" w:cs="Times New Roman"/>
          <w:sz w:val="24"/>
          <w:szCs w:val="24"/>
        </w:rPr>
        <w:t xml:space="preserve"> </w:t>
      </w:r>
      <w:r w:rsidRPr="002B5C32">
        <w:rPr>
          <w:rFonts w:ascii="Times New Roman" w:eastAsia="Times New Roman" w:hAnsi="Times New Roman" w:cs="Times New Roman"/>
          <w:sz w:val="24"/>
          <w:szCs w:val="24"/>
        </w:rPr>
        <w:t>este ............;</w:t>
      </w:r>
    </w:p>
    <w:p w:rsidR="00C7471D" w:rsidRPr="002B5C32" w:rsidRDefault="0009050B" w:rsidP="008C77C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h</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 încheie, în numele și pe seama operatorului, cu deținătorul dreptului de proprietate asupra terenurilor afectate de instalațiile electrice deviate convenții/contracte privind condițiile de exercitare de către operator a drepturilor de folosință și/sau de uz și de servitute, în cazul în care obținerea acestora a fost convenită conform pct. 6.</w:t>
      </w:r>
      <w:r w:rsidR="004E4FEC" w:rsidRPr="002B5C32">
        <w:rPr>
          <w:rFonts w:ascii="Times New Roman" w:eastAsia="Times New Roman" w:hAnsi="Times New Roman" w:cs="Times New Roman"/>
          <w:sz w:val="24"/>
          <w:szCs w:val="24"/>
        </w:rPr>
        <w:t xml:space="preserve">2 </w:t>
      </w:r>
      <w:r w:rsidR="00C7471D" w:rsidRPr="002B5C32">
        <w:rPr>
          <w:rFonts w:ascii="Times New Roman" w:eastAsia="Times New Roman" w:hAnsi="Times New Roman" w:cs="Times New Roman"/>
          <w:sz w:val="24"/>
          <w:szCs w:val="24"/>
        </w:rPr>
        <w:t>lit. b)</w:t>
      </w:r>
      <w:r w:rsidR="00C7471D" w:rsidRPr="002B5C32">
        <w:rPr>
          <w:rFonts w:ascii="Times New Roman" w:eastAsia="Times New Roman" w:hAnsi="Times New Roman" w:cs="Times New Roman"/>
          <w:sz w:val="24"/>
          <w:szCs w:val="24"/>
          <w:vertAlign w:val="superscript"/>
        </w:rPr>
        <w:t>2)</w:t>
      </w:r>
      <w:r w:rsidR="00C7471D"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i</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 obțină, pentru mutarea pe noile amplasamente a instalațiilor operatorului, avizele și acordurile solicitate prin certificatul de urbanism în vederea emiterii autorizației de construire și/sau de desființare pentru lucrarea de deviere, pe baza documentațiilor întocmite în cadrul studiului de soluție pentru eliberarea amplasamentului</w:t>
      </w:r>
      <w:r w:rsidR="00C7471D" w:rsidRPr="002B5C32">
        <w:rPr>
          <w:rFonts w:ascii="Times New Roman" w:eastAsia="Times New Roman" w:hAnsi="Times New Roman" w:cs="Times New Roman"/>
          <w:sz w:val="24"/>
          <w:szCs w:val="24"/>
          <w:vertAlign w:val="superscript"/>
        </w:rPr>
        <w:t>2)</w:t>
      </w:r>
      <w:r w:rsidR="00C7471D"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j</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 xml:space="preserve">depună/transmită la operator cererea pentru punerea sub tensiune a instalației de utilizare pentru perioada de probe, împreună cu documentația prevăzută de reglementările în </w:t>
      </w:r>
      <w:r w:rsidR="00945437" w:rsidRPr="002B5C32">
        <w:rPr>
          <w:rFonts w:ascii="Times New Roman" w:eastAsia="Times New Roman" w:hAnsi="Times New Roman" w:cs="Times New Roman"/>
          <w:sz w:val="24"/>
          <w:szCs w:val="24"/>
        </w:rPr>
        <w:t>vigoare</w:t>
      </w:r>
      <w:r w:rsidR="00945437" w:rsidRPr="002B5C32">
        <w:rPr>
          <w:rFonts w:ascii="Times New Roman" w:eastAsia="Times New Roman" w:hAnsi="Times New Roman" w:cs="Times New Roman"/>
          <w:sz w:val="24"/>
          <w:szCs w:val="24"/>
          <w:vertAlign w:val="superscript"/>
        </w:rPr>
        <w:t>9</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k</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încheie convenția de exploatare, dacă în avizul tehnic de racordare este prevăzută obligația încheierii acesteia;</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l</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să</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încheie contractul de furnizare a energiei electrice;</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m</w:t>
      </w:r>
      <w:r w:rsidR="00C7471D" w:rsidRPr="002B5C32">
        <w:rPr>
          <w:rFonts w:ascii="Times New Roman" w:eastAsia="Times New Roman" w:hAnsi="Times New Roman" w:cs="Times New Roman"/>
          <w:b/>
          <w:bCs/>
          <w:sz w:val="24"/>
          <w:szCs w:val="24"/>
        </w:rPr>
        <w:t xml:space="preserve">) </w:t>
      </w:r>
      <w:r w:rsidR="00627075" w:rsidRPr="002B5C32">
        <w:rPr>
          <w:rFonts w:ascii="Times New Roman" w:eastAsia="Times New Roman" w:hAnsi="Times New Roman" w:cs="Times New Roman"/>
          <w:bCs/>
          <w:sz w:val="24"/>
          <w:szCs w:val="24"/>
        </w:rPr>
        <w:t>să obțină acordul sau promisiunea, în scris, a proprietarului terenului pentru</w:t>
      </w:r>
      <w:r w:rsidR="00627075"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încheie</w:t>
      </w:r>
      <w:r w:rsidR="00627075" w:rsidRPr="002B5C32">
        <w:rPr>
          <w:rFonts w:ascii="Times New Roman" w:eastAsia="Times New Roman" w:hAnsi="Times New Roman" w:cs="Times New Roman"/>
          <w:sz w:val="24"/>
          <w:szCs w:val="24"/>
        </w:rPr>
        <w:t>rea</w:t>
      </w:r>
      <w:r w:rsidR="00C7471D" w:rsidRPr="002B5C32">
        <w:rPr>
          <w:rFonts w:ascii="Times New Roman" w:eastAsia="Times New Roman" w:hAnsi="Times New Roman" w:cs="Times New Roman"/>
          <w:sz w:val="24"/>
          <w:szCs w:val="24"/>
        </w:rPr>
        <w:t xml:space="preserve">, </w:t>
      </w:r>
      <w:proofErr w:type="gramStart"/>
      <w:r w:rsidR="00627075" w:rsidRPr="002B5C32">
        <w:rPr>
          <w:rFonts w:ascii="Times New Roman" w:eastAsia="Times New Roman" w:hAnsi="Times New Roman" w:cs="Times New Roman"/>
          <w:sz w:val="24"/>
          <w:szCs w:val="24"/>
        </w:rPr>
        <w:t xml:space="preserve">cu </w:t>
      </w:r>
      <w:r w:rsidR="00C7471D" w:rsidRPr="002B5C32">
        <w:rPr>
          <w:rFonts w:ascii="Times New Roman" w:eastAsia="Times New Roman" w:hAnsi="Times New Roman" w:cs="Times New Roman"/>
          <w:sz w:val="24"/>
          <w:szCs w:val="24"/>
        </w:rPr>
        <w:t xml:space="preserve"> operatorul</w:t>
      </w:r>
      <w:proofErr w:type="gramEnd"/>
      <w:r w:rsidR="00627075" w:rsidRPr="002B5C32">
        <w:rPr>
          <w:rFonts w:ascii="Times New Roman" w:eastAsia="Times New Roman" w:hAnsi="Times New Roman" w:cs="Times New Roman"/>
          <w:sz w:val="24"/>
          <w:szCs w:val="24"/>
        </w:rPr>
        <w:t xml:space="preserve"> a</w:t>
      </w:r>
      <w:r w:rsidR="00C7471D" w:rsidRPr="002B5C32">
        <w:rPr>
          <w:rFonts w:ascii="Times New Roman" w:eastAsia="Times New Roman" w:hAnsi="Times New Roman" w:cs="Times New Roman"/>
          <w:sz w:val="24"/>
          <w:szCs w:val="24"/>
        </w:rPr>
        <w:t xml:space="preserve"> </w:t>
      </w:r>
      <w:r w:rsidR="00627075" w:rsidRPr="002B5C32">
        <w:rPr>
          <w:rFonts w:ascii="Times New Roman" w:eastAsia="Times New Roman" w:hAnsi="Times New Roman" w:cs="Times New Roman"/>
          <w:sz w:val="24"/>
          <w:szCs w:val="24"/>
        </w:rPr>
        <w:t xml:space="preserve">convenției prevăzute la pct. 6.1 lit. g) și să asigure încheierea acestei convenţii pentru îndeplinirea obligațiilor ce îi revin operatorului de rețea conform prevederilor prezentului contract cu privire la </w:t>
      </w:r>
      <w:r w:rsidR="009C4663" w:rsidRPr="002B5C32">
        <w:rPr>
          <w:rFonts w:ascii="Times New Roman" w:eastAsia="Times New Roman" w:hAnsi="Times New Roman" w:cs="Times New Roman"/>
          <w:sz w:val="24"/>
          <w:szCs w:val="24"/>
        </w:rPr>
        <w:t>branșament</w:t>
      </w:r>
      <w:r w:rsidR="00627075" w:rsidRPr="002B5C32">
        <w:rPr>
          <w:rFonts w:ascii="Times New Roman" w:eastAsia="Times New Roman" w:hAnsi="Times New Roman" w:cs="Times New Roman"/>
          <w:sz w:val="24"/>
          <w:szCs w:val="24"/>
          <w:vertAlign w:val="superscript"/>
        </w:rPr>
        <w:t xml:space="preserve"> </w:t>
      </w:r>
      <w:r w:rsidR="00C7471D" w:rsidRPr="002B5C32">
        <w:rPr>
          <w:rFonts w:ascii="Times New Roman" w:eastAsia="Times New Roman" w:hAnsi="Times New Roman" w:cs="Times New Roman"/>
          <w:sz w:val="24"/>
          <w:szCs w:val="24"/>
        </w:rPr>
        <w:t>)</w:t>
      </w:r>
      <w:r w:rsidR="00C7471D" w:rsidRPr="002B5C32">
        <w:rPr>
          <w:rFonts w:ascii="Times New Roman" w:eastAsia="Times New Roman" w:hAnsi="Times New Roman" w:cs="Times New Roman"/>
          <w:sz w:val="24"/>
          <w:szCs w:val="24"/>
          <w:vertAlign w:val="superscript"/>
        </w:rPr>
        <w:t>5)</w:t>
      </w:r>
      <w:r w:rsidR="00C7471D" w:rsidRPr="002B5C32">
        <w:rPr>
          <w:rFonts w:ascii="Times New Roman" w:eastAsia="Times New Roman" w:hAnsi="Times New Roman" w:cs="Times New Roman"/>
          <w:sz w:val="24"/>
          <w:szCs w:val="24"/>
        </w:rPr>
        <w:t>;</w:t>
      </w:r>
    </w:p>
    <w:p w:rsidR="00525295"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n</w:t>
      </w:r>
      <w:r w:rsidR="00525295" w:rsidRPr="002B5C32">
        <w:rPr>
          <w:rFonts w:ascii="Times New Roman" w:eastAsia="Times New Roman" w:hAnsi="Times New Roman" w:cs="Times New Roman"/>
          <w:b/>
          <w:sz w:val="24"/>
          <w:szCs w:val="24"/>
        </w:rPr>
        <w:t>)</w:t>
      </w:r>
      <w:r w:rsidR="00525295" w:rsidRPr="002B5C32">
        <w:rPr>
          <w:rFonts w:ascii="Times New Roman" w:eastAsia="Times New Roman" w:hAnsi="Times New Roman" w:cs="Times New Roman"/>
          <w:sz w:val="24"/>
          <w:szCs w:val="24"/>
        </w:rPr>
        <w:t xml:space="preserve"> să organizeze recepția,</w:t>
      </w:r>
      <w:r w:rsidR="00525295" w:rsidRPr="002B5C32">
        <w:t xml:space="preserve"> </w:t>
      </w:r>
      <w:r w:rsidR="00525295" w:rsidRPr="002B5C32">
        <w:rPr>
          <w:rFonts w:ascii="Times New Roman" w:eastAsia="Times New Roman" w:hAnsi="Times New Roman" w:cs="Times New Roman"/>
          <w:sz w:val="24"/>
          <w:szCs w:val="24"/>
        </w:rPr>
        <w:t xml:space="preserve">în conformitate cu prevederile legislației în vigoare, să participe la punerea în funcţiune a </w:t>
      </w:r>
      <w:r w:rsidR="009C4663" w:rsidRPr="002B5C32">
        <w:rPr>
          <w:rFonts w:ascii="Times New Roman" w:eastAsia="Times New Roman" w:hAnsi="Times New Roman" w:cs="Times New Roman"/>
          <w:sz w:val="24"/>
          <w:szCs w:val="24"/>
        </w:rPr>
        <w:t>branșament</w:t>
      </w:r>
      <w:r w:rsidR="00945437" w:rsidRPr="002B5C32">
        <w:rPr>
          <w:rFonts w:ascii="Times New Roman" w:eastAsia="Times New Roman" w:hAnsi="Times New Roman" w:cs="Times New Roman"/>
          <w:sz w:val="24"/>
          <w:szCs w:val="24"/>
        </w:rPr>
        <w:t>ului</w:t>
      </w:r>
      <w:r w:rsidR="00525295" w:rsidRPr="002B5C32">
        <w:rPr>
          <w:rFonts w:ascii="Times New Roman" w:eastAsia="Times New Roman" w:hAnsi="Times New Roman" w:cs="Times New Roman"/>
          <w:sz w:val="24"/>
          <w:szCs w:val="24"/>
        </w:rPr>
        <w:t xml:space="preserve"> și să pună la dispoziția operatorului, la solicitarea acestuia, toate datele și informațiile necesare pentru îndeplinirea de către operator a obligațiilor prevăzute la pct. 9 lit. </w:t>
      </w:r>
      <w:r w:rsidR="00945437" w:rsidRPr="002B5C32">
        <w:rPr>
          <w:rFonts w:ascii="Times New Roman" w:eastAsia="Times New Roman" w:hAnsi="Times New Roman" w:cs="Times New Roman"/>
          <w:sz w:val="24"/>
          <w:szCs w:val="24"/>
        </w:rPr>
        <w:t>b</w:t>
      </w:r>
      <w:r w:rsidR="00525295" w:rsidRPr="002B5C32">
        <w:rPr>
          <w:rFonts w:ascii="Times New Roman" w:eastAsia="Times New Roman" w:hAnsi="Times New Roman" w:cs="Times New Roman"/>
          <w:sz w:val="24"/>
          <w:szCs w:val="24"/>
        </w:rPr>
        <w:t>);</w:t>
      </w:r>
    </w:p>
    <w:p w:rsidR="00525295" w:rsidRPr="002B5C32" w:rsidRDefault="0009050B" w:rsidP="008C77CE">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o</w:t>
      </w:r>
      <w:r w:rsidR="00525295" w:rsidRPr="002B5C32">
        <w:rPr>
          <w:rFonts w:ascii="Times New Roman" w:eastAsia="Times New Roman" w:hAnsi="Times New Roman" w:cs="Times New Roman"/>
          <w:b/>
          <w:sz w:val="24"/>
          <w:szCs w:val="24"/>
        </w:rPr>
        <w:t>)</w:t>
      </w:r>
      <w:r w:rsidR="00525295" w:rsidRPr="002B5C32">
        <w:rPr>
          <w:rFonts w:ascii="Times New Roman" w:eastAsia="Times New Roman" w:hAnsi="Times New Roman" w:cs="Times New Roman"/>
          <w:sz w:val="24"/>
          <w:szCs w:val="24"/>
        </w:rPr>
        <w:t xml:space="preserve"> </w:t>
      </w:r>
      <w:r w:rsidR="009D2808" w:rsidRPr="002B5C32">
        <w:rPr>
          <w:rFonts w:ascii="Times New Roman" w:eastAsia="Times New Roman" w:hAnsi="Times New Roman" w:cs="Times New Roman"/>
          <w:sz w:val="24"/>
          <w:szCs w:val="24"/>
        </w:rPr>
        <w:t xml:space="preserve">să </w:t>
      </w:r>
      <w:r w:rsidR="00525295" w:rsidRPr="002B5C32">
        <w:rPr>
          <w:rFonts w:ascii="Times New Roman" w:eastAsia="Times New Roman" w:hAnsi="Times New Roman" w:cs="Times New Roman"/>
          <w:sz w:val="24"/>
          <w:szCs w:val="24"/>
        </w:rPr>
        <w:t>depun</w:t>
      </w:r>
      <w:r w:rsidR="009D2808" w:rsidRPr="002B5C32">
        <w:rPr>
          <w:rFonts w:ascii="Times New Roman" w:eastAsia="Times New Roman" w:hAnsi="Times New Roman" w:cs="Times New Roman"/>
          <w:sz w:val="24"/>
          <w:szCs w:val="24"/>
        </w:rPr>
        <w:t>ă</w:t>
      </w:r>
      <w:r w:rsidR="00525295" w:rsidRPr="002B5C32">
        <w:rPr>
          <w:rFonts w:ascii="Times New Roman" w:eastAsia="Times New Roman" w:hAnsi="Times New Roman" w:cs="Times New Roman"/>
          <w:sz w:val="24"/>
          <w:szCs w:val="24"/>
        </w:rPr>
        <w:t xml:space="preserve"> la operator procesul-verbal de recepţie a punerii în funcţiune a unităților generatoare și/sau a instalațiilor de stocare, după caz, până la data prevăzută la lit. c), în cazul unui loc de consum şi de producere;</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p</w:t>
      </w:r>
      <w:r w:rsidR="00C7471D" w:rsidRPr="002B5C32">
        <w:rPr>
          <w:rFonts w:ascii="Times New Roman" w:eastAsia="Times New Roman" w:hAnsi="Times New Roman" w:cs="Times New Roman"/>
          <w:b/>
          <w:bCs/>
          <w:sz w:val="24"/>
          <w:szCs w:val="24"/>
        </w:rPr>
        <w:t xml:space="preserve">) </w:t>
      </w:r>
      <w:r w:rsidR="00C7471D" w:rsidRPr="002B5C32">
        <w:rPr>
          <w:rFonts w:ascii="Times New Roman" w:eastAsia="Times New Roman" w:hAnsi="Times New Roman" w:cs="Times New Roman"/>
          <w:sz w:val="24"/>
          <w:szCs w:val="24"/>
        </w:rPr>
        <w:t xml:space="preserve">să permită exercitarea cu titlu gratuit de către operator a drepturilor de uz și de servitute pentru exploatarea și întreținerea </w:t>
      </w:r>
      <w:r w:rsidR="002F197B" w:rsidRPr="002B5C32">
        <w:rPr>
          <w:rFonts w:ascii="Times New Roman" w:eastAsia="Times New Roman" w:hAnsi="Times New Roman" w:cs="Times New Roman"/>
          <w:sz w:val="24"/>
          <w:szCs w:val="24"/>
        </w:rPr>
        <w:t>branșamentului</w:t>
      </w:r>
      <w:r w:rsidR="00C7471D" w:rsidRPr="002B5C32">
        <w:rPr>
          <w:rFonts w:ascii="Times New Roman" w:eastAsia="Times New Roman" w:hAnsi="Times New Roman" w:cs="Times New Roman"/>
          <w:sz w:val="24"/>
          <w:szCs w:val="24"/>
        </w:rPr>
        <w:t xml:space="preserve"> în folosul propriu; această obligație se precizează în în contractul de furnizare a energiei electrice încheiat de </w:t>
      </w:r>
      <w:r w:rsidR="00877801" w:rsidRPr="002B5C32">
        <w:rPr>
          <w:rFonts w:ascii="Times New Roman" w:eastAsia="Times New Roman" w:hAnsi="Times New Roman" w:cs="Times New Roman"/>
          <w:sz w:val="24"/>
          <w:szCs w:val="24"/>
        </w:rPr>
        <w:t>utilizator</w:t>
      </w:r>
      <w:r w:rsidR="00877801" w:rsidRPr="002B5C32">
        <w:rPr>
          <w:rFonts w:ascii="Times New Roman" w:eastAsia="Times New Roman" w:hAnsi="Times New Roman" w:cs="Times New Roman"/>
          <w:sz w:val="24"/>
          <w:szCs w:val="24"/>
          <w:vertAlign w:val="superscript"/>
        </w:rPr>
        <w:t>10</w:t>
      </w:r>
      <w:r w:rsidR="00C7471D" w:rsidRPr="002B5C32">
        <w:rPr>
          <w:rFonts w:ascii="Times New Roman" w:eastAsia="Times New Roman" w:hAnsi="Times New Roman" w:cs="Times New Roman"/>
          <w:sz w:val="24"/>
          <w:szCs w:val="24"/>
          <w:vertAlign w:val="superscript"/>
        </w:rPr>
        <w:t>)</w:t>
      </w:r>
      <w:r w:rsidR="00C7471D" w:rsidRPr="002B5C32">
        <w:rPr>
          <w:rFonts w:ascii="Times New Roman" w:eastAsia="Times New Roman" w:hAnsi="Times New Roman" w:cs="Times New Roman"/>
          <w:sz w:val="24"/>
          <w:szCs w:val="24"/>
        </w:rPr>
        <w:t>;</w:t>
      </w:r>
    </w:p>
    <w:p w:rsidR="00CD4C2B"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q</w:t>
      </w:r>
      <w:r w:rsidR="00CD4C2B" w:rsidRPr="002B5C32">
        <w:rPr>
          <w:rFonts w:ascii="Times New Roman" w:eastAsia="Times New Roman" w:hAnsi="Times New Roman" w:cs="Times New Roman"/>
          <w:b/>
          <w:sz w:val="24"/>
          <w:szCs w:val="24"/>
        </w:rPr>
        <w:t>)</w:t>
      </w:r>
      <w:r w:rsidR="00CD4C2B" w:rsidRPr="002B5C32">
        <w:rPr>
          <w:rFonts w:ascii="Times New Roman" w:eastAsia="Times New Roman" w:hAnsi="Times New Roman" w:cs="Times New Roman"/>
          <w:sz w:val="24"/>
          <w:szCs w:val="24"/>
        </w:rPr>
        <w:t xml:space="preserve"> să execute lucrările pentru îndeplinirea cerințelor cu privire la eliminarea neconformităților semnalate de operatorul de rețea la recepția și punerea sub tensiune a </w:t>
      </w:r>
      <w:r w:rsidR="00E0238A" w:rsidRPr="002B5C32">
        <w:rPr>
          <w:rFonts w:ascii="Times New Roman" w:eastAsia="Times New Roman" w:hAnsi="Times New Roman" w:cs="Times New Roman"/>
          <w:sz w:val="24"/>
          <w:szCs w:val="24"/>
        </w:rPr>
        <w:t>branșamentului</w:t>
      </w:r>
      <w:r w:rsidR="00CD4C2B" w:rsidRPr="002B5C32">
        <w:rPr>
          <w:rFonts w:ascii="Times New Roman" w:eastAsia="Times New Roman" w:hAnsi="Times New Roman" w:cs="Times New Roman"/>
          <w:sz w:val="24"/>
          <w:szCs w:val="24"/>
        </w:rPr>
        <w:t xml:space="preserve"> și să suporte eventualele cheltuieli rezultate din aplicarea măsurilor de remediere a acestora;</w:t>
      </w:r>
    </w:p>
    <w:p w:rsidR="00797EF3"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r</w:t>
      </w:r>
      <w:r w:rsidR="00CD4C2B" w:rsidRPr="002B5C32">
        <w:rPr>
          <w:rFonts w:ascii="Times New Roman" w:eastAsia="Times New Roman" w:hAnsi="Times New Roman" w:cs="Times New Roman"/>
          <w:b/>
          <w:sz w:val="24"/>
          <w:szCs w:val="24"/>
        </w:rPr>
        <w:t>)</w:t>
      </w:r>
      <w:r w:rsidR="00CD4C2B" w:rsidRPr="002B5C32">
        <w:rPr>
          <w:rFonts w:ascii="Times New Roman" w:eastAsia="Times New Roman" w:hAnsi="Times New Roman" w:cs="Times New Roman"/>
          <w:sz w:val="24"/>
          <w:szCs w:val="24"/>
        </w:rPr>
        <w:t xml:space="preserve"> să permită accesul operatorului în vederea îndeplinirii de către acesta a obligațiilor prevăzute la pct. 9 lit. </w:t>
      </w:r>
      <w:r w:rsidR="002F197B" w:rsidRPr="002B5C32">
        <w:rPr>
          <w:rFonts w:ascii="Times New Roman" w:eastAsia="Times New Roman" w:hAnsi="Times New Roman" w:cs="Times New Roman"/>
          <w:sz w:val="24"/>
          <w:szCs w:val="24"/>
        </w:rPr>
        <w:t>a</w:t>
      </w:r>
      <w:r w:rsidR="00CD4C2B" w:rsidRPr="002B5C32">
        <w:rPr>
          <w:rFonts w:ascii="Times New Roman" w:eastAsia="Times New Roman" w:hAnsi="Times New Roman" w:cs="Times New Roman"/>
          <w:sz w:val="24"/>
          <w:szCs w:val="24"/>
        </w:rPr>
        <w:t>)</w:t>
      </w:r>
      <w:r w:rsidR="0084557E" w:rsidRPr="002B5C32">
        <w:rPr>
          <w:rFonts w:ascii="Times New Roman" w:eastAsia="Times New Roman" w:hAnsi="Times New Roman" w:cs="Times New Roman"/>
          <w:sz w:val="24"/>
          <w:szCs w:val="24"/>
        </w:rPr>
        <w:t>.</w:t>
      </w:r>
      <w:r w:rsidR="00C7471D" w:rsidRPr="002B5C32">
        <w:rPr>
          <w:rFonts w:ascii="Times New Roman" w:eastAsia="Times New Roman" w:hAnsi="Times New Roman" w:cs="Times New Roman"/>
          <w:sz w:val="24"/>
          <w:szCs w:val="24"/>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11.</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Modalități de plată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11.1. </w:t>
      </w:r>
      <w:r w:rsidRPr="002B5C32">
        <w:rPr>
          <w:rFonts w:ascii="Times New Roman" w:eastAsia="Times New Roman" w:hAnsi="Times New Roman" w:cs="Times New Roman"/>
          <w:sz w:val="24"/>
          <w:szCs w:val="24"/>
        </w:rPr>
        <w:t>Părțile convin ca utilizatorul să plătească componenta tarifului de racordare prevăzută la pct. 4.2</w:t>
      </w:r>
      <w:r w:rsidR="002F197B" w:rsidRPr="002B5C32">
        <w:rPr>
          <w:rFonts w:ascii="Times New Roman" w:eastAsia="Times New Roman" w:hAnsi="Times New Roman" w:cs="Times New Roman"/>
          <w:sz w:val="24"/>
          <w:szCs w:val="24"/>
        </w:rPr>
        <w:t xml:space="preserve"> lit. b)</w:t>
      </w:r>
      <w:r w:rsidRPr="002B5C32">
        <w:rPr>
          <w:rFonts w:ascii="Times New Roman" w:eastAsia="Times New Roman" w:hAnsi="Times New Roman" w:cs="Times New Roman"/>
          <w:sz w:val="24"/>
          <w:szCs w:val="24"/>
        </w:rPr>
        <w:t xml:space="preserve"> către operator: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într-o singură tranșă, în termen de ............ zile lucrătoare de la data semnării prezentului contract;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 xml:space="preserve">într-un număr de ............ rate, conform graficului de eșalonare a ratelor de plată, care face parte integrantă din prezentul contract. </w:t>
      </w:r>
    </w:p>
    <w:p w:rsidR="00C7471D" w:rsidRPr="002B5C32" w:rsidRDefault="00C7471D" w:rsidP="00C7471D">
      <w:pPr>
        <w:spacing w:after="0" w:line="360" w:lineRule="auto"/>
        <w:jc w:val="both"/>
        <w:rPr>
          <w:rFonts w:ascii="Times New Roman" w:eastAsia="Times New Roman" w:hAnsi="Times New Roman" w:cs="Times New Roman"/>
          <w:sz w:val="24"/>
          <w:szCs w:val="24"/>
          <w:lang w:val="ro-RO"/>
        </w:rPr>
      </w:pPr>
      <w:r w:rsidRPr="002B5C32">
        <w:rPr>
          <w:rFonts w:ascii="Times New Roman" w:eastAsia="Times New Roman" w:hAnsi="Times New Roman" w:cs="Times New Roman"/>
          <w:b/>
          <w:bCs/>
          <w:sz w:val="24"/>
          <w:szCs w:val="24"/>
        </w:rPr>
        <w:t>11.</w:t>
      </w:r>
      <w:r w:rsidR="00E0238A" w:rsidRPr="002B5C32">
        <w:rPr>
          <w:rFonts w:ascii="Times New Roman" w:eastAsia="Times New Roman" w:hAnsi="Times New Roman" w:cs="Times New Roman"/>
          <w:b/>
          <w:bCs/>
          <w:sz w:val="24"/>
          <w:szCs w:val="24"/>
        </w:rPr>
        <w:t>2</w:t>
      </w:r>
      <w:r w:rsidR="00F809E3" w:rsidRPr="002B5C32">
        <w:rPr>
          <w:rFonts w:ascii="Times New Roman" w:eastAsia="Times New Roman" w:hAnsi="Times New Roman" w:cs="Times New Roman"/>
          <w:b/>
          <w:bCs/>
          <w:sz w:val="24"/>
          <w:szCs w:val="24"/>
        </w:rPr>
        <w:t>.</w:t>
      </w:r>
      <w:r w:rsidRPr="002B5C32">
        <w:rPr>
          <w:rFonts w:ascii="Times New Roman" w:eastAsia="Times New Roman" w:hAnsi="Times New Roman" w:cs="Times New Roman"/>
          <w:sz w:val="24"/>
          <w:szCs w:val="24"/>
        </w:rPr>
        <w:t xml:space="preserve"> Costurile prevăzute la pct. 4.3 pentru lucrările de întărire se achită operatorului de către utilizator conform graficului de eșalonare plăți, care face parte integrantă din prezentul contract.</w:t>
      </w:r>
      <w:r w:rsidRPr="002B5C32">
        <w:rPr>
          <w:rFonts w:ascii="Times New Roman" w:eastAsia="Times New Roman" w:hAnsi="Times New Roman" w:cs="Times New Roman"/>
          <w:sz w:val="24"/>
          <w:szCs w:val="24"/>
          <w:vertAlign w:val="superscript"/>
        </w:rPr>
        <w:t>1), 4)</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11.</w:t>
      </w:r>
      <w:r w:rsidR="00E0238A" w:rsidRPr="002B5C32">
        <w:rPr>
          <w:rFonts w:ascii="Times New Roman" w:eastAsia="Times New Roman" w:hAnsi="Times New Roman" w:cs="Times New Roman"/>
          <w:b/>
          <w:bCs/>
          <w:sz w:val="24"/>
          <w:szCs w:val="24"/>
        </w:rPr>
        <w:t>3</w:t>
      </w:r>
      <w:r w:rsidRPr="002B5C32">
        <w:rPr>
          <w:rFonts w:ascii="Times New Roman" w:eastAsia="Times New Roman" w:hAnsi="Times New Roman" w:cs="Times New Roman"/>
          <w:b/>
          <w:bCs/>
          <w:sz w:val="24"/>
          <w:szCs w:val="24"/>
        </w:rPr>
        <w:t>.</w:t>
      </w:r>
      <w:r w:rsidR="00F809E3"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Costurile lucrărilor de deviere sau de îndeplinire a condițiilor de coexistență, prevăzute la pct. 4.</w:t>
      </w:r>
      <w:r w:rsidR="00877801" w:rsidRPr="002B5C32">
        <w:rPr>
          <w:rFonts w:ascii="Times New Roman" w:eastAsia="Times New Roman" w:hAnsi="Times New Roman" w:cs="Times New Roman"/>
          <w:sz w:val="24"/>
          <w:szCs w:val="24"/>
        </w:rPr>
        <w:t>4</w:t>
      </w:r>
      <w:r w:rsidRPr="002B5C32">
        <w:rPr>
          <w:rFonts w:ascii="Times New Roman" w:eastAsia="Times New Roman" w:hAnsi="Times New Roman" w:cs="Times New Roman"/>
          <w:sz w:val="24"/>
          <w:szCs w:val="24"/>
        </w:rPr>
        <w:t>, se achită operatorului de către utilizator în termen de ............ zile lucrătoare de la data semnării prezentului contract.</w:t>
      </w:r>
      <w:r w:rsidRPr="002B5C32">
        <w:rPr>
          <w:rFonts w:ascii="Times New Roman" w:eastAsia="Times New Roman" w:hAnsi="Times New Roman" w:cs="Times New Roman"/>
          <w:sz w:val="24"/>
          <w:szCs w:val="24"/>
          <w:vertAlign w:val="superscript"/>
        </w:rPr>
        <w:t>2)</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11.</w:t>
      </w:r>
      <w:r w:rsidR="00E0238A" w:rsidRPr="002B5C32">
        <w:rPr>
          <w:rFonts w:ascii="Times New Roman" w:eastAsia="Times New Roman" w:hAnsi="Times New Roman" w:cs="Times New Roman"/>
          <w:b/>
          <w:bCs/>
          <w:sz w:val="24"/>
          <w:szCs w:val="24"/>
        </w:rPr>
        <w:t>4</w:t>
      </w:r>
      <w:r w:rsidRPr="002B5C32">
        <w:rPr>
          <w:rFonts w:ascii="Times New Roman" w:eastAsia="Times New Roman" w:hAnsi="Times New Roman" w:cs="Times New Roman"/>
          <w:b/>
          <w:bCs/>
          <w:sz w:val="24"/>
          <w:szCs w:val="24"/>
        </w:rPr>
        <w:t>.</w:t>
      </w:r>
      <w:r w:rsidR="00AD4FB0">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Utilizatorul efectuează plățile prevăzute la pct. 11.1 - 11.</w:t>
      </w:r>
      <w:r w:rsidR="00E0238A" w:rsidRPr="002B5C32">
        <w:rPr>
          <w:rFonts w:ascii="Times New Roman" w:eastAsia="Times New Roman" w:hAnsi="Times New Roman" w:cs="Times New Roman"/>
          <w:sz w:val="24"/>
          <w:szCs w:val="24"/>
        </w:rPr>
        <w:t xml:space="preserve">3 </w:t>
      </w:r>
      <w:r w:rsidRPr="002B5C32">
        <w:rPr>
          <w:rFonts w:ascii="Times New Roman" w:eastAsia="Times New Roman" w:hAnsi="Times New Roman" w:cs="Times New Roman"/>
          <w:sz w:val="24"/>
          <w:szCs w:val="24"/>
        </w:rPr>
        <w:t xml:space="preserve">în baza facturilor emise de operator. Operatorul emite câte o factură pentru fiecare din tranșele de plată și o transmite utilizatorului cu </w:t>
      </w:r>
      <w:r w:rsidR="00E0238A" w:rsidRPr="002B5C32">
        <w:rPr>
          <w:rFonts w:ascii="Times New Roman" w:eastAsia="Times New Roman" w:hAnsi="Times New Roman" w:cs="Times New Roman"/>
          <w:sz w:val="24"/>
          <w:szCs w:val="24"/>
        </w:rPr>
        <w:t xml:space="preserve">10 </w:t>
      </w:r>
      <w:r w:rsidRPr="002B5C32">
        <w:rPr>
          <w:rFonts w:ascii="Times New Roman" w:eastAsia="Times New Roman" w:hAnsi="Times New Roman" w:cs="Times New Roman"/>
          <w:sz w:val="24"/>
          <w:szCs w:val="24"/>
        </w:rPr>
        <w:t>zile lucrătoare înainte de termenul de plată corespunzător, prevăzut în contract.</w:t>
      </w:r>
    </w:p>
    <w:p w:rsidR="00E0238A" w:rsidRPr="002B5C32" w:rsidRDefault="00E0238A" w:rsidP="00E0238A">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11.5</w:t>
      </w:r>
      <w:r w:rsidRPr="002B5C32">
        <w:rPr>
          <w:rFonts w:ascii="Times New Roman" w:eastAsia="Times New Roman" w:hAnsi="Times New Roman" w:cs="Times New Roman"/>
          <w:sz w:val="24"/>
          <w:szCs w:val="24"/>
        </w:rPr>
        <w:t>. Operatorul rambursază utilizatorului contravaloarea efectivă a lucrărilor de proiectare și execuție a branșamentului, până la valoarea medie a unui branșament prevăzută la pct. 4.8.</w:t>
      </w:r>
    </w:p>
    <w:p w:rsidR="00F93660" w:rsidRPr="002B5C32" w:rsidRDefault="00E0238A" w:rsidP="00F93660">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sz w:val="24"/>
          <w:szCs w:val="24"/>
        </w:rPr>
        <w:t>11.6</w:t>
      </w:r>
      <w:r w:rsidRPr="002B5C32">
        <w:rPr>
          <w:rFonts w:ascii="Times New Roman" w:eastAsia="Times New Roman" w:hAnsi="Times New Roman" w:cs="Times New Roman"/>
          <w:sz w:val="24"/>
          <w:szCs w:val="24"/>
        </w:rPr>
        <w:t xml:space="preserve">. </w:t>
      </w:r>
      <w:r w:rsidR="00F93660" w:rsidRPr="002B5C32">
        <w:rPr>
          <w:rFonts w:ascii="Times New Roman" w:eastAsia="Times New Roman" w:hAnsi="Times New Roman" w:cs="Times New Roman"/>
          <w:sz w:val="24"/>
          <w:szCs w:val="24"/>
        </w:rPr>
        <w:t xml:space="preserve">Operatorul efectuează plata sumelor prevăzute la pct. 11.5 până la data de…………... </w:t>
      </w:r>
      <w:r w:rsidR="00BB4665">
        <w:rPr>
          <w:rFonts w:ascii="Times New Roman" w:eastAsia="Times New Roman" w:hAnsi="Times New Roman" w:cs="Times New Roman"/>
          <w:sz w:val="24"/>
          <w:szCs w:val="24"/>
        </w:rPr>
        <w:t xml:space="preserve">după cum </w:t>
      </w:r>
      <w:proofErr w:type="gramStart"/>
      <w:r w:rsidR="00BB4665">
        <w:rPr>
          <w:rFonts w:ascii="Times New Roman" w:eastAsia="Times New Roman" w:hAnsi="Times New Roman" w:cs="Times New Roman"/>
          <w:sz w:val="24"/>
          <w:szCs w:val="24"/>
        </w:rPr>
        <w:t>urmează:…</w:t>
      </w:r>
      <w:proofErr w:type="gramEnd"/>
      <w:r w:rsidR="00BB4665">
        <w:rPr>
          <w:rFonts w:ascii="Times New Roman" w:eastAsia="Times New Roman" w:hAnsi="Times New Roman" w:cs="Times New Roman"/>
          <w:sz w:val="24"/>
          <w:szCs w:val="24"/>
        </w:rPr>
        <w:t>………….</w:t>
      </w:r>
      <w:r w:rsidR="0098766B">
        <w:rPr>
          <w:rFonts w:ascii="Times New Roman" w:eastAsia="Times New Roman" w:hAnsi="Times New Roman" w:cs="Times New Roman"/>
          <w:sz w:val="24"/>
          <w:szCs w:val="24"/>
          <w:vertAlign w:val="superscript"/>
        </w:rPr>
        <w:t>14)</w:t>
      </w:r>
      <w:r w:rsidR="00F93660"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12.</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Modificarea valorii lucrărilor din contract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12.1.</w:t>
      </w:r>
      <w:r w:rsidRPr="002B5C32">
        <w:rPr>
          <w:rFonts w:ascii="Times New Roman" w:eastAsia="Times New Roman" w:hAnsi="Times New Roman" w:cs="Times New Roman"/>
          <w:sz w:val="24"/>
          <w:szCs w:val="24"/>
        </w:rPr>
        <w:t xml:space="preserve"> Valoarea lucrărilor din contract se actualizează, dacă este cazul, după elaborarea documentației tehnico-economice sau în funcție de valoarea contractului de execuție, cu </w:t>
      </w:r>
      <w:r w:rsidRPr="002B5C32">
        <w:rPr>
          <w:rFonts w:ascii="Times New Roman" w:eastAsia="Times New Roman" w:hAnsi="Times New Roman" w:cs="Times New Roman"/>
          <w:sz w:val="24"/>
          <w:szCs w:val="24"/>
        </w:rPr>
        <w:lastRenderedPageBreak/>
        <w:t>respectarea prevederilor legale</w:t>
      </w:r>
      <w:r w:rsidR="00405CFB" w:rsidRPr="002B5C32">
        <w:rPr>
          <w:rFonts w:ascii="Times New Roman" w:eastAsia="Times New Roman" w:hAnsi="Times New Roman" w:cs="Times New Roman"/>
          <w:sz w:val="24"/>
          <w:szCs w:val="24"/>
        </w:rPr>
        <w:t>,</w:t>
      </w:r>
      <w:r w:rsidR="00405CFB" w:rsidRPr="002B5C32">
        <w:rPr>
          <w:rFonts w:ascii="Times New Roman" w:hAnsi="Times New Roman" w:cs="Times New Roman"/>
          <w:b/>
          <w:sz w:val="24"/>
          <w:szCs w:val="24"/>
        </w:rPr>
        <w:t xml:space="preserve"> </w:t>
      </w:r>
      <w:r w:rsidR="00405CFB" w:rsidRPr="002B5C32">
        <w:rPr>
          <w:rFonts w:ascii="Times New Roman" w:hAnsi="Times New Roman" w:cs="Times New Roman"/>
          <w:sz w:val="24"/>
          <w:szCs w:val="24"/>
        </w:rPr>
        <w:t>inclusiv ca urmare a regularizării finale a prețului final aferent contracutului de execuție</w:t>
      </w:r>
      <w:r w:rsidRPr="002B5C32">
        <w:rPr>
          <w:rFonts w:ascii="Times New Roman" w:eastAsia="Times New Roman" w:hAnsi="Times New Roman" w:cs="Times New Roman"/>
          <w:sz w:val="24"/>
          <w:szCs w:val="24"/>
        </w:rPr>
        <w:t>.</w:t>
      </w:r>
    </w:p>
    <w:p w:rsidR="0009050B" w:rsidRPr="002B5C32" w:rsidRDefault="00C7471D" w:rsidP="00C7471D">
      <w:pPr>
        <w:spacing w:after="0" w:line="360" w:lineRule="auto"/>
        <w:jc w:val="both"/>
        <w:rPr>
          <w:rFonts w:ascii="Times New Roman" w:hAnsi="Times New Roman" w:cs="Times New Roman"/>
          <w:b/>
          <w:sz w:val="24"/>
          <w:szCs w:val="24"/>
          <w:lang w:val="es-ES"/>
        </w:rPr>
      </w:pPr>
      <w:r w:rsidRPr="002B5C32">
        <w:rPr>
          <w:rFonts w:ascii="Times New Roman" w:eastAsia="Times New Roman" w:hAnsi="Times New Roman" w:cs="Times New Roman"/>
          <w:b/>
          <w:bCs/>
          <w:sz w:val="24"/>
          <w:szCs w:val="24"/>
        </w:rPr>
        <w:t xml:space="preserve">12.2. </w:t>
      </w:r>
      <w:r w:rsidRPr="002B5C32">
        <w:rPr>
          <w:rFonts w:ascii="Times New Roman" w:eastAsia="Times New Roman" w:hAnsi="Times New Roman" w:cs="Times New Roman"/>
          <w:sz w:val="24"/>
          <w:szCs w:val="24"/>
        </w:rPr>
        <w:t>În situația prevăzută la pct. 12.1, valoarea modificată a lucrărilor din contract se reglementează între părți prin acte adiționale, în care se stabilesc termenele și modalitățile de plată a diferențelor de către utilizator sau de restituire a acestora de către operator.</w:t>
      </w:r>
      <w:r w:rsidR="00405CFB" w:rsidRPr="002B5C32">
        <w:rPr>
          <w:rFonts w:ascii="Times New Roman" w:hAnsi="Times New Roman" w:cs="Times New Roman"/>
          <w:b/>
          <w:sz w:val="24"/>
          <w:szCs w:val="24"/>
          <w:lang w:val="es-ES"/>
        </w:rPr>
        <w:t xml:space="preserve"> </w:t>
      </w:r>
    </w:p>
    <w:p w:rsidR="00C7471D" w:rsidRPr="002B5C32" w:rsidRDefault="0009050B" w:rsidP="00C7471D">
      <w:pPr>
        <w:spacing w:after="0" w:line="360" w:lineRule="auto"/>
        <w:jc w:val="both"/>
        <w:rPr>
          <w:rFonts w:ascii="Times New Roman" w:eastAsia="Times New Roman" w:hAnsi="Times New Roman" w:cs="Times New Roman"/>
          <w:sz w:val="24"/>
          <w:szCs w:val="24"/>
        </w:rPr>
      </w:pPr>
      <w:r w:rsidRPr="002B5C32">
        <w:rPr>
          <w:rFonts w:ascii="Times New Roman" w:hAnsi="Times New Roman" w:cs="Times New Roman"/>
          <w:b/>
          <w:sz w:val="24"/>
          <w:szCs w:val="24"/>
          <w:lang w:val="es-ES"/>
        </w:rPr>
        <w:t>12.3.</w:t>
      </w:r>
      <w:r w:rsidRPr="002B5C32">
        <w:rPr>
          <w:rFonts w:ascii="Times New Roman" w:hAnsi="Times New Roman" w:cs="Times New Roman"/>
          <w:sz w:val="24"/>
          <w:szCs w:val="24"/>
          <w:lang w:val="es-ES"/>
        </w:rPr>
        <w:t xml:space="preserve"> </w:t>
      </w:r>
      <w:r w:rsidR="00405CFB" w:rsidRPr="002B5C32">
        <w:rPr>
          <w:rFonts w:ascii="Times New Roman" w:hAnsi="Times New Roman" w:cs="Times New Roman"/>
          <w:sz w:val="24"/>
          <w:szCs w:val="24"/>
          <w:lang w:val="es-ES"/>
        </w:rPr>
        <w:t>Valoarea final</w:t>
      </w:r>
      <w:r w:rsidR="00405CFB" w:rsidRPr="002B5C32">
        <w:rPr>
          <w:rFonts w:ascii="Times New Roman" w:hAnsi="Times New Roman" w:cs="Times New Roman"/>
          <w:sz w:val="24"/>
          <w:szCs w:val="24"/>
        </w:rPr>
        <w:t xml:space="preserve">ă ce se rambursează </w:t>
      </w:r>
      <w:r w:rsidR="002C2653" w:rsidRPr="002B5C32">
        <w:rPr>
          <w:rFonts w:ascii="Times New Roman" w:hAnsi="Times New Roman" w:cs="Times New Roman"/>
          <w:sz w:val="24"/>
          <w:szCs w:val="24"/>
        </w:rPr>
        <w:t xml:space="preserve">utilizatorului </w:t>
      </w:r>
      <w:r w:rsidR="00405CFB" w:rsidRPr="002B5C32">
        <w:rPr>
          <w:rFonts w:ascii="Times New Roman" w:hAnsi="Times New Roman" w:cs="Times New Roman"/>
          <w:sz w:val="24"/>
          <w:szCs w:val="24"/>
        </w:rPr>
        <w:t xml:space="preserve">de către operator nu poate depăși valoarea </w:t>
      </w:r>
      <w:r w:rsidR="002C2653" w:rsidRPr="002B5C32">
        <w:rPr>
          <w:rFonts w:ascii="Times New Roman" w:hAnsi="Times New Roman" w:cs="Times New Roman"/>
          <w:sz w:val="24"/>
          <w:szCs w:val="24"/>
        </w:rPr>
        <w:t>medie a branșamentului prevăzută la pct. 4.8</w:t>
      </w:r>
      <w:r w:rsidR="00405CFB" w:rsidRPr="002B5C32">
        <w:rPr>
          <w:rFonts w:ascii="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13.</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Începerea și sistarea lucrărilor, derularea contractului, finalizarea contractului</w:t>
      </w:r>
    </w:p>
    <w:p w:rsidR="00C7471D" w:rsidRPr="002B5C32" w:rsidRDefault="00C7471D" w:rsidP="00C7471D">
      <w:pPr>
        <w:spacing w:after="0" w:line="360" w:lineRule="auto"/>
        <w:jc w:val="both"/>
        <w:rPr>
          <w:rFonts w:ascii="Times New Roman" w:eastAsia="Times New Roman" w:hAnsi="Times New Roman" w:cs="Times New Roman"/>
          <w:strike/>
          <w:sz w:val="24"/>
          <w:szCs w:val="24"/>
        </w:rPr>
      </w:pPr>
      <w:r w:rsidRPr="002B5C32">
        <w:rPr>
          <w:rFonts w:ascii="Times New Roman" w:eastAsia="Times New Roman" w:hAnsi="Times New Roman" w:cs="Times New Roman"/>
          <w:b/>
          <w:bCs/>
          <w:sz w:val="24"/>
          <w:szCs w:val="24"/>
        </w:rPr>
        <w:t>13.</w:t>
      </w:r>
      <w:r w:rsidR="00310525" w:rsidRPr="002B5C32">
        <w:rPr>
          <w:rFonts w:ascii="Times New Roman" w:eastAsia="Times New Roman" w:hAnsi="Times New Roman" w:cs="Times New Roman"/>
          <w:b/>
          <w:bCs/>
          <w:sz w:val="24"/>
          <w:szCs w:val="24"/>
        </w:rPr>
        <w:t>1</w:t>
      </w:r>
      <w:r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Dacă utilizatorul nu achită integral valoarea unei rate în conformitate cu valorile și termenele prevăzute în graficul de eșalonare a ratelor, în condițiile în care operatorul a emis factura conform dispozițiilor de la pct. 11.</w:t>
      </w:r>
      <w:r w:rsidR="00D54868" w:rsidRPr="002B5C32">
        <w:rPr>
          <w:rFonts w:ascii="Times New Roman" w:eastAsia="Times New Roman" w:hAnsi="Times New Roman" w:cs="Times New Roman"/>
          <w:sz w:val="24"/>
          <w:szCs w:val="24"/>
        </w:rPr>
        <w:t xml:space="preserve">4 </w:t>
      </w:r>
      <w:r w:rsidRPr="002B5C32">
        <w:rPr>
          <w:rFonts w:ascii="Times New Roman" w:eastAsia="Times New Roman" w:hAnsi="Times New Roman" w:cs="Times New Roman"/>
          <w:sz w:val="24"/>
          <w:szCs w:val="24"/>
        </w:rPr>
        <w:t>pentru activitățile prevăzute la pct. 11.</w:t>
      </w:r>
      <w:r w:rsidR="002C2653" w:rsidRPr="002B5C32">
        <w:rPr>
          <w:rFonts w:ascii="Times New Roman" w:eastAsia="Times New Roman" w:hAnsi="Times New Roman" w:cs="Times New Roman"/>
          <w:sz w:val="24"/>
          <w:szCs w:val="24"/>
        </w:rPr>
        <w:t>2</w:t>
      </w:r>
      <w:r w:rsidRPr="002B5C32">
        <w:rPr>
          <w:rFonts w:ascii="Times New Roman" w:eastAsia="Times New Roman" w:hAnsi="Times New Roman" w:cs="Times New Roman"/>
          <w:sz w:val="24"/>
          <w:szCs w:val="24"/>
        </w:rPr>
        <w:t>, operatorul este în drept să sisteze execu</w:t>
      </w:r>
      <w:r w:rsidR="006E655C" w:rsidRPr="002B5C32">
        <w:rPr>
          <w:rFonts w:ascii="Times New Roman" w:eastAsia="Times New Roman" w:hAnsi="Times New Roman" w:cs="Times New Roman"/>
          <w:sz w:val="24"/>
          <w:szCs w:val="24"/>
        </w:rPr>
        <w:t>ția</w:t>
      </w:r>
      <w:r w:rsidRPr="002B5C32">
        <w:rPr>
          <w:rFonts w:ascii="Times New Roman" w:eastAsia="Times New Roman" w:hAnsi="Times New Roman" w:cs="Times New Roman"/>
          <w:sz w:val="24"/>
          <w:szCs w:val="24"/>
        </w:rPr>
        <w:t xml:space="preserve"> lucrărilor de întărire. Dacă utilizatorul achită integral valoarea ratei în termen de maximum 10 de zile de la data prevăzută în graficul de eșalonare a ratelor, operatorul reia </w:t>
      </w:r>
      <w:r w:rsidR="00E84DE4" w:rsidRPr="002B5C32">
        <w:rPr>
          <w:rFonts w:ascii="Times New Roman" w:eastAsia="Times New Roman" w:hAnsi="Times New Roman" w:cs="Times New Roman"/>
          <w:sz w:val="24"/>
          <w:szCs w:val="24"/>
        </w:rPr>
        <w:t xml:space="preserve">execuția </w:t>
      </w:r>
      <w:r w:rsidRPr="002B5C32">
        <w:rPr>
          <w:rFonts w:ascii="Times New Roman" w:eastAsia="Times New Roman" w:hAnsi="Times New Roman" w:cs="Times New Roman"/>
          <w:sz w:val="24"/>
          <w:szCs w:val="24"/>
        </w:rPr>
        <w:t xml:space="preserve">lucrărilor în maximum 2 zile de la data efectuării plății, durata de execuție a lucrărilor respective prelungindu-se corespunzător. În situația în care utilizatorul nu achită valoarea ratei </w:t>
      </w:r>
      <w:r w:rsidR="00E84DE4" w:rsidRPr="002B5C32">
        <w:rPr>
          <w:rFonts w:ascii="Times New Roman" w:eastAsia="Times New Roman" w:hAnsi="Times New Roman" w:cs="Times New Roman"/>
          <w:sz w:val="24"/>
          <w:szCs w:val="24"/>
        </w:rPr>
        <w:t xml:space="preserve">până la </w:t>
      </w:r>
      <w:r w:rsidRPr="002B5C32">
        <w:rPr>
          <w:rFonts w:ascii="Times New Roman" w:eastAsia="Times New Roman" w:hAnsi="Times New Roman" w:cs="Times New Roman"/>
          <w:sz w:val="24"/>
          <w:szCs w:val="24"/>
        </w:rPr>
        <w:t xml:space="preserve">termenul prevăzut la pct. 9 lit. </w:t>
      </w:r>
      <w:r w:rsidR="002C2653" w:rsidRPr="002B5C32">
        <w:rPr>
          <w:rFonts w:ascii="Times New Roman" w:eastAsia="Times New Roman" w:hAnsi="Times New Roman" w:cs="Times New Roman"/>
          <w:sz w:val="24"/>
          <w:szCs w:val="24"/>
        </w:rPr>
        <w:t>b</w:t>
      </w:r>
      <w:r w:rsidRPr="002B5C32">
        <w:rPr>
          <w:rFonts w:ascii="Times New Roman" w:eastAsia="Times New Roman" w:hAnsi="Times New Roman" w:cs="Times New Roman"/>
          <w:sz w:val="24"/>
          <w:szCs w:val="24"/>
        </w:rPr>
        <w:t xml:space="preserve">), operatorul nu are obligația îndeplinirii prevederilor pct. 9 lit. </w:t>
      </w:r>
      <w:r w:rsidR="00D54868" w:rsidRPr="002B5C32">
        <w:rPr>
          <w:rFonts w:ascii="Times New Roman" w:eastAsia="Times New Roman" w:hAnsi="Times New Roman" w:cs="Times New Roman"/>
          <w:sz w:val="24"/>
          <w:szCs w:val="24"/>
        </w:rPr>
        <w:t>m</w:t>
      </w:r>
      <w:r w:rsidRPr="002B5C32">
        <w:rPr>
          <w:rFonts w:ascii="Times New Roman" w:eastAsia="Times New Roman" w:hAnsi="Times New Roman" w:cs="Times New Roman"/>
          <w:sz w:val="24"/>
          <w:szCs w:val="24"/>
        </w:rPr>
        <w:t xml:space="preserve">) și lit. </w:t>
      </w:r>
      <w:r w:rsidR="00D54868" w:rsidRPr="002B5C32">
        <w:rPr>
          <w:rFonts w:ascii="Times New Roman" w:eastAsia="Times New Roman" w:hAnsi="Times New Roman" w:cs="Times New Roman"/>
          <w:sz w:val="24"/>
          <w:szCs w:val="24"/>
        </w:rPr>
        <w:t>n</w:t>
      </w:r>
      <w:r w:rsidRPr="002B5C32">
        <w:rPr>
          <w:rFonts w:ascii="Times New Roman" w:eastAsia="Times New Roman" w:hAnsi="Times New Roman" w:cs="Times New Roman"/>
          <w:sz w:val="24"/>
          <w:szCs w:val="24"/>
        </w:rPr>
        <w:t xml:space="preserv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13.</w:t>
      </w:r>
      <w:r w:rsidR="002C2653" w:rsidRPr="002B5C32">
        <w:rPr>
          <w:rFonts w:ascii="Times New Roman" w:eastAsia="Times New Roman" w:hAnsi="Times New Roman" w:cs="Times New Roman"/>
          <w:b/>
          <w:bCs/>
          <w:sz w:val="24"/>
          <w:szCs w:val="24"/>
        </w:rPr>
        <w:t>2.</w:t>
      </w:r>
      <w:r w:rsidR="00215F8E" w:rsidRPr="002B5C32">
        <w:rPr>
          <w:rFonts w:ascii="Times New Roman" w:eastAsia="Times New Roman" w:hAnsi="Times New Roman" w:cs="Times New Roman"/>
          <w:b/>
          <w:bCs/>
          <w:sz w:val="24"/>
          <w:szCs w:val="24"/>
        </w:rPr>
        <w:t xml:space="preserve"> </w:t>
      </w:r>
      <w:r w:rsidRPr="002B5C32">
        <w:rPr>
          <w:rFonts w:ascii="Times New Roman" w:eastAsia="Times New Roman" w:hAnsi="Times New Roman" w:cs="Times New Roman"/>
          <w:sz w:val="24"/>
          <w:szCs w:val="24"/>
        </w:rPr>
        <w:t>Contractul se consideră finalizat după semnarea de către</w:t>
      </w:r>
      <w:r w:rsidR="009C1669" w:rsidRPr="002B5C32">
        <w:rPr>
          <w:rFonts w:ascii="Times New Roman" w:eastAsia="Times New Roman" w:hAnsi="Times New Roman" w:cs="Times New Roman"/>
          <w:sz w:val="24"/>
          <w:szCs w:val="24"/>
        </w:rPr>
        <w:t xml:space="preserve"> operator</w:t>
      </w:r>
      <w:r w:rsidR="00D71845" w:rsidRPr="002B5C32">
        <w:rPr>
          <w:rFonts w:ascii="Times New Roman" w:eastAsia="Times New Roman" w:hAnsi="Times New Roman" w:cs="Times New Roman"/>
          <w:sz w:val="24"/>
          <w:szCs w:val="24"/>
        </w:rPr>
        <w:t xml:space="preserve"> și executant</w:t>
      </w:r>
      <w:r w:rsidRPr="002B5C32">
        <w:rPr>
          <w:rFonts w:ascii="Times New Roman" w:eastAsia="Times New Roman" w:hAnsi="Times New Roman" w:cs="Times New Roman"/>
          <w:sz w:val="24"/>
          <w:szCs w:val="24"/>
        </w:rPr>
        <w:t xml:space="preserve"> a procesului verbal de </w:t>
      </w:r>
      <w:r w:rsidR="009C2613" w:rsidRPr="002B5C32">
        <w:rPr>
          <w:rFonts w:ascii="Times New Roman" w:eastAsia="Times New Roman" w:hAnsi="Times New Roman" w:cs="Times New Roman"/>
          <w:sz w:val="24"/>
          <w:szCs w:val="24"/>
        </w:rPr>
        <w:t xml:space="preserve">punere </w:t>
      </w:r>
      <w:r w:rsidRPr="002B5C32">
        <w:rPr>
          <w:rFonts w:ascii="Times New Roman" w:eastAsia="Times New Roman" w:hAnsi="Times New Roman" w:cs="Times New Roman"/>
          <w:sz w:val="24"/>
          <w:szCs w:val="24"/>
        </w:rPr>
        <w:t xml:space="preserve">în funcțiune a </w:t>
      </w:r>
      <w:r w:rsidR="002C2653" w:rsidRPr="002B5C32">
        <w:rPr>
          <w:rFonts w:ascii="Times New Roman" w:eastAsia="Times New Roman" w:hAnsi="Times New Roman" w:cs="Times New Roman"/>
          <w:sz w:val="24"/>
          <w:szCs w:val="24"/>
        </w:rPr>
        <w:t>branșamentului</w:t>
      </w:r>
      <w:r w:rsidRPr="002B5C32">
        <w:rPr>
          <w:rFonts w:ascii="Times New Roman" w:eastAsia="Times New Roman" w:hAnsi="Times New Roman" w:cs="Times New Roman"/>
          <w:sz w:val="24"/>
          <w:szCs w:val="24"/>
        </w:rPr>
        <w:t xml:space="preserve">, prin care se confirmă că lucrările au fost executate conform </w:t>
      </w:r>
      <w:r w:rsidR="00215F8E" w:rsidRPr="002B5C32">
        <w:rPr>
          <w:rFonts w:ascii="Times New Roman" w:eastAsia="Times New Roman" w:hAnsi="Times New Roman" w:cs="Times New Roman"/>
          <w:sz w:val="24"/>
          <w:szCs w:val="24"/>
        </w:rPr>
        <w:t>soluției de racordare prevăzute în avizul tehnic de racordare</w:t>
      </w:r>
      <w:r w:rsidR="008D452B" w:rsidRPr="002B5C32">
        <w:rPr>
          <w:rFonts w:ascii="Times New Roman" w:eastAsia="Times New Roman" w:hAnsi="Times New Roman" w:cs="Times New Roman"/>
          <w:sz w:val="24"/>
          <w:szCs w:val="24"/>
        </w:rPr>
        <w:t>, proiectului, acordului/autorizației, documentației privind execuția</w:t>
      </w:r>
      <w:r w:rsidR="00215F8E" w:rsidRPr="002B5C32">
        <w:rPr>
          <w:rFonts w:ascii="Times New Roman" w:eastAsia="Times New Roman" w:hAnsi="Times New Roman" w:cs="Times New Roman"/>
          <w:sz w:val="24"/>
          <w:szCs w:val="24"/>
        </w:rPr>
        <w:t xml:space="preserve"> și corespunzător din punct de vedere tehnic</w:t>
      </w:r>
      <w:r w:rsidRPr="002B5C32">
        <w:rPr>
          <w:rFonts w:ascii="Times New Roman" w:eastAsia="Times New Roman" w:hAnsi="Times New Roman" w:cs="Times New Roman"/>
          <w:sz w:val="24"/>
          <w:szCs w:val="24"/>
        </w:rPr>
        <w:t xml:space="preserve"> și după ce a fost pusă sub tensiune </w:t>
      </w:r>
      <w:r w:rsidR="002C2653" w:rsidRPr="002B5C32">
        <w:rPr>
          <w:rFonts w:ascii="Times New Roman" w:eastAsia="Times New Roman" w:hAnsi="Times New Roman" w:cs="Times New Roman"/>
          <w:sz w:val="24"/>
          <w:szCs w:val="24"/>
        </w:rPr>
        <w:t xml:space="preserve">instalația </w:t>
      </w:r>
      <w:r w:rsidRPr="002B5C32">
        <w:rPr>
          <w:rFonts w:ascii="Times New Roman" w:eastAsia="Times New Roman" w:hAnsi="Times New Roman" w:cs="Times New Roman"/>
          <w:sz w:val="24"/>
          <w:szCs w:val="24"/>
        </w:rPr>
        <w:t>de utilizare, cu asigurarea în rețeaua din amonte de punctul de racordare a tuturor condițiilor tehnice necesare racordării.</w:t>
      </w:r>
    </w:p>
    <w:p w:rsidR="00C7471D" w:rsidRPr="002B5C32" w:rsidRDefault="00C7471D" w:rsidP="00C7471D">
      <w:pPr>
        <w:spacing w:after="0" w:line="360" w:lineRule="auto"/>
        <w:jc w:val="both"/>
        <w:rPr>
          <w:rFonts w:ascii="Times New Roman" w:eastAsia="Times New Roman" w:hAnsi="Times New Roman" w:cs="Times New Roman"/>
          <w:b/>
          <w:bCs/>
          <w:sz w:val="24"/>
          <w:szCs w:val="24"/>
        </w:rPr>
      </w:pPr>
      <w:r w:rsidRPr="002B5C32">
        <w:rPr>
          <w:rFonts w:ascii="Times New Roman" w:eastAsia="Times New Roman" w:hAnsi="Times New Roman" w:cs="Times New Roman"/>
          <w:b/>
          <w:bCs/>
          <w:sz w:val="24"/>
          <w:szCs w:val="24"/>
        </w:rPr>
        <w:t>14. Dreptul de proprietate</w:t>
      </w:r>
    </w:p>
    <w:p w:rsidR="005968F2" w:rsidRDefault="002C2653" w:rsidP="005968F2">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Branșamentul</w:t>
      </w:r>
      <w:r w:rsidR="005968F2" w:rsidRPr="002B5C32">
        <w:rPr>
          <w:rFonts w:ascii="Times New Roman" w:hAnsi="Times New Roman" w:cs="Times New Roman"/>
          <w:sz w:val="24"/>
          <w:szCs w:val="24"/>
        </w:rPr>
        <w:t xml:space="preserve"> realizat în conformitate cu prevederile prezentului contract </w:t>
      </w:r>
      <w:r w:rsidR="000A64C6" w:rsidRPr="002B5C32">
        <w:rPr>
          <w:rFonts w:ascii="Times New Roman" w:hAnsi="Times New Roman" w:cs="Times New Roman"/>
          <w:sz w:val="24"/>
          <w:szCs w:val="24"/>
        </w:rPr>
        <w:t>intră</w:t>
      </w:r>
      <w:r w:rsidR="005968F2" w:rsidRPr="002B5C32">
        <w:rPr>
          <w:rFonts w:ascii="Times New Roman" w:hAnsi="Times New Roman" w:cs="Times New Roman"/>
          <w:sz w:val="24"/>
          <w:szCs w:val="24"/>
        </w:rPr>
        <w:t xml:space="preserve"> în proprietatea operatorului de distribuție </w:t>
      </w:r>
      <w:r w:rsidR="00C644FB" w:rsidRPr="002B5C32">
        <w:rPr>
          <w:rFonts w:ascii="Times New Roman" w:hAnsi="Times New Roman" w:cs="Times New Roman"/>
          <w:sz w:val="24"/>
          <w:szCs w:val="24"/>
        </w:rPr>
        <w:t>prin proces verbal de predare-primire</w:t>
      </w:r>
      <w:r w:rsidR="005968F2" w:rsidRPr="002B5C32">
        <w:rPr>
          <w:rFonts w:ascii="Times New Roman" w:hAnsi="Times New Roman" w:cs="Times New Roman"/>
          <w:sz w:val="24"/>
          <w:szCs w:val="24"/>
        </w:rPr>
        <w:t xml:space="preserve">, </w:t>
      </w:r>
      <w:r w:rsidR="000A64C6" w:rsidRPr="002B5C32">
        <w:rPr>
          <w:rFonts w:ascii="Times New Roman" w:hAnsi="Times New Roman" w:cs="Times New Roman"/>
          <w:sz w:val="24"/>
          <w:szCs w:val="24"/>
        </w:rPr>
        <w:t xml:space="preserve">la data punerii în funcțiune a </w:t>
      </w:r>
      <w:r w:rsidRPr="002B5C32">
        <w:rPr>
          <w:rFonts w:ascii="Times New Roman" w:hAnsi="Times New Roman" w:cs="Times New Roman"/>
          <w:sz w:val="24"/>
          <w:szCs w:val="24"/>
        </w:rPr>
        <w:t>acestuia</w:t>
      </w:r>
      <w:r w:rsidR="000A64C6" w:rsidRPr="002B5C32">
        <w:rPr>
          <w:rFonts w:ascii="Times New Roman" w:hAnsi="Times New Roman" w:cs="Times New Roman"/>
          <w:sz w:val="24"/>
          <w:szCs w:val="24"/>
        </w:rPr>
        <w:t xml:space="preserve">, </w:t>
      </w:r>
      <w:r w:rsidR="005968F2" w:rsidRPr="002B5C32">
        <w:rPr>
          <w:rFonts w:ascii="Times New Roman" w:hAnsi="Times New Roman" w:cs="Times New Roman"/>
          <w:sz w:val="24"/>
          <w:szCs w:val="24"/>
        </w:rPr>
        <w:t>în baza prezentului contract, a documentelor prevăzute la pct. 6.1, a tuturor documentelor aferente construcției, inclusiv a procesului verbal de recepție la terminarea lucrărilor și a procesului verbal de punere în funcțiune</w:t>
      </w:r>
      <w:r w:rsidR="008C3C01" w:rsidRPr="002B5C32">
        <w:rPr>
          <w:rFonts w:ascii="Times New Roman" w:hAnsi="Times New Roman" w:cs="Times New Roman"/>
          <w:sz w:val="24"/>
          <w:szCs w:val="24"/>
        </w:rPr>
        <w:t xml:space="preserve"> a </w:t>
      </w:r>
      <w:r w:rsidRPr="002B5C32">
        <w:rPr>
          <w:rFonts w:ascii="Times New Roman" w:hAnsi="Times New Roman" w:cs="Times New Roman"/>
          <w:sz w:val="24"/>
          <w:szCs w:val="24"/>
        </w:rPr>
        <w:t>branșamentului</w:t>
      </w:r>
      <w:r w:rsidR="005968F2" w:rsidRPr="002B5C32">
        <w:rPr>
          <w:rFonts w:ascii="Times New Roman" w:hAnsi="Times New Roman" w:cs="Times New Roman"/>
          <w:sz w:val="24"/>
          <w:szCs w:val="24"/>
        </w:rPr>
        <w:t>.</w:t>
      </w:r>
    </w:p>
    <w:p w:rsidR="00915DF2" w:rsidRPr="002B5C32" w:rsidRDefault="00915DF2" w:rsidP="005968F2">
      <w:pPr>
        <w:spacing w:line="360" w:lineRule="auto"/>
        <w:jc w:val="both"/>
        <w:rPr>
          <w:rFonts w:ascii="Times New Roman" w:hAnsi="Times New Roman" w:cs="Times New Roman"/>
          <w:sz w:val="24"/>
          <w:szCs w:val="24"/>
        </w:rPr>
      </w:pP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15.</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Forța majoră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În situații de forță majoră conform art. 1.351 alin. (2) din Codul civil, părțile sunt exonerate de răspundere pentru neîndeplinirea obligațiilor asumate prin prezentul contract pe toată perioada în care aceasta acționează.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16.</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Rezilierea contractului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16.1. </w:t>
      </w:r>
      <w:r w:rsidRPr="002B5C32">
        <w:rPr>
          <w:rFonts w:ascii="Times New Roman" w:eastAsia="Times New Roman" w:hAnsi="Times New Roman" w:cs="Times New Roman"/>
          <w:sz w:val="24"/>
          <w:szCs w:val="24"/>
        </w:rPr>
        <w:t>Nerespectarea obligațiilor asumate prin prezentul contract de către una dintre părți dă dreptul celeilalte părți de a cere rezilierea contractului și de a pretinde plata de daune-interese.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Partea prejudiciată va solicita rezilierea contractului în scris celeilalte părți, cu cel puțin 15 zile lucrătoare înainte de data solicitată pentru reziliere.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16.2. </w:t>
      </w:r>
      <w:r w:rsidRPr="002B5C32">
        <w:rPr>
          <w:rFonts w:ascii="Times New Roman" w:eastAsia="Times New Roman" w:hAnsi="Times New Roman" w:cs="Times New Roman"/>
          <w:sz w:val="24"/>
          <w:szCs w:val="24"/>
        </w:rPr>
        <w:t>În cazul rezilierii contractului la cererea scrisă a utilizatorului, operatorul întocmește, în termen de 15 zile lucrătoare de la primirea solicitării, situația privind lucrările executate și echipamentele/materialele deja aprovizionate, după care se stabilesc sumele ce trebuie restituite operatorului și daunele.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17.</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Încetarea contractului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17</w:t>
      </w:r>
      <w:r w:rsidR="009C21E7" w:rsidRPr="002B5C32">
        <w:rPr>
          <w:rFonts w:ascii="Times New Roman" w:eastAsia="Times New Roman" w:hAnsi="Times New Roman" w:cs="Times New Roman"/>
          <w:b/>
          <w:bCs/>
          <w:sz w:val="24"/>
          <w:szCs w:val="24"/>
        </w:rPr>
        <w:t>.</w:t>
      </w:r>
      <w:r w:rsidRPr="002B5C32">
        <w:rPr>
          <w:rFonts w:ascii="Times New Roman" w:eastAsia="Times New Roman" w:hAnsi="Times New Roman" w:cs="Times New Roman"/>
          <w:b/>
          <w:bCs/>
          <w:sz w:val="24"/>
          <w:szCs w:val="24"/>
        </w:rPr>
        <w:t xml:space="preserve">1. </w:t>
      </w:r>
      <w:r w:rsidRPr="002B5C32">
        <w:rPr>
          <w:rFonts w:ascii="Times New Roman" w:eastAsia="Times New Roman" w:hAnsi="Times New Roman" w:cs="Times New Roman"/>
          <w:sz w:val="24"/>
          <w:szCs w:val="24"/>
        </w:rPr>
        <w:t>Contractul încetează de drept în următoarele condiții: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a) </w:t>
      </w:r>
      <w:r w:rsidRPr="002B5C32">
        <w:rPr>
          <w:rFonts w:ascii="Times New Roman" w:eastAsia="Times New Roman" w:hAnsi="Times New Roman" w:cs="Times New Roman"/>
          <w:sz w:val="24"/>
          <w:szCs w:val="24"/>
        </w:rPr>
        <w:t>la data finalizării contractului conform pct. 13.</w:t>
      </w:r>
      <w:r w:rsidR="002C2653" w:rsidRPr="002B5C32">
        <w:rPr>
          <w:rFonts w:ascii="Times New Roman" w:eastAsia="Times New Roman" w:hAnsi="Times New Roman" w:cs="Times New Roman"/>
          <w:sz w:val="24"/>
          <w:szCs w:val="24"/>
        </w:rPr>
        <w:t>2</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b) </w:t>
      </w:r>
      <w:r w:rsidRPr="002B5C32">
        <w:rPr>
          <w:rFonts w:ascii="Times New Roman" w:eastAsia="Times New Roman" w:hAnsi="Times New Roman" w:cs="Times New Roman"/>
          <w:sz w:val="24"/>
          <w:szCs w:val="24"/>
        </w:rPr>
        <w:t>în conformitate cu prevederile pct.15.2</w:t>
      </w:r>
      <w:r w:rsidR="00960D54"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17.2. </w:t>
      </w:r>
      <w:r w:rsidRPr="002B5C32">
        <w:rPr>
          <w:rFonts w:ascii="Times New Roman" w:eastAsia="Times New Roman" w:hAnsi="Times New Roman" w:cs="Times New Roman"/>
          <w:sz w:val="24"/>
          <w:szCs w:val="24"/>
        </w:rPr>
        <w:t>Părțile pot hotărî de comun acord încetarea contractului prin acordul lor scris.</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17.3. </w:t>
      </w:r>
      <w:r w:rsidRPr="002B5C32">
        <w:rPr>
          <w:rFonts w:ascii="Times New Roman" w:eastAsia="Times New Roman" w:hAnsi="Times New Roman" w:cs="Times New Roman"/>
          <w:sz w:val="24"/>
          <w:szCs w:val="24"/>
        </w:rPr>
        <w:t>Contractul poate fi reziliat în conformitate cu prevederile pct. 16.</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18.</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Penalități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18.1. </w:t>
      </w:r>
      <w:r w:rsidRPr="002B5C32">
        <w:rPr>
          <w:rFonts w:ascii="Times New Roman" w:eastAsia="Times New Roman" w:hAnsi="Times New Roman" w:cs="Times New Roman"/>
          <w:sz w:val="24"/>
          <w:szCs w:val="24"/>
        </w:rPr>
        <w:t>În cazul în care operatorul nu își îndeplinește obligațiile asumate prin prezentul contract în condițiile prevăzute la pct. 9, operatorul are obligația de a plăti ca penalități o sumă echivalentă cu dobânda datorată pentru neplata la termen a obligațiilor către bugetul de stat, corespunzătoare sumei totale plătite</w:t>
      </w:r>
      <w:r w:rsidR="007763B2" w:rsidRPr="002B5C32">
        <w:rPr>
          <w:rFonts w:ascii="Times New Roman" w:eastAsia="Times New Roman" w:hAnsi="Times New Roman" w:cs="Times New Roman"/>
          <w:sz w:val="24"/>
          <w:szCs w:val="24"/>
        </w:rPr>
        <w:t xml:space="preserve"> operatorului</w:t>
      </w:r>
      <w:r w:rsidRPr="002B5C32">
        <w:rPr>
          <w:rFonts w:ascii="Times New Roman" w:eastAsia="Times New Roman" w:hAnsi="Times New Roman" w:cs="Times New Roman"/>
          <w:sz w:val="24"/>
          <w:szCs w:val="24"/>
        </w:rPr>
        <w:t xml:space="preserve"> de</w:t>
      </w:r>
      <w:r w:rsidR="007763B2" w:rsidRPr="002B5C32">
        <w:rPr>
          <w:rFonts w:ascii="Times New Roman" w:eastAsia="Times New Roman" w:hAnsi="Times New Roman" w:cs="Times New Roman"/>
          <w:sz w:val="24"/>
          <w:szCs w:val="24"/>
        </w:rPr>
        <w:t xml:space="preserve"> către</w:t>
      </w:r>
      <w:r w:rsidRPr="002B5C32">
        <w:rPr>
          <w:rFonts w:ascii="Times New Roman" w:eastAsia="Times New Roman" w:hAnsi="Times New Roman" w:cs="Times New Roman"/>
          <w:sz w:val="24"/>
          <w:szCs w:val="24"/>
        </w:rPr>
        <w:t xml:space="preserve"> utilizator conform contractului, pentru fiecare zi de întârziere, până la îndeplinirea efectivă a obligațiilor aferente asumate.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18.2. </w:t>
      </w:r>
      <w:r w:rsidRPr="002B5C32">
        <w:rPr>
          <w:rFonts w:ascii="Times New Roman" w:eastAsia="Times New Roman" w:hAnsi="Times New Roman" w:cs="Times New Roman"/>
          <w:sz w:val="24"/>
          <w:szCs w:val="24"/>
        </w:rPr>
        <w:t xml:space="preserve">În cazul în care utilizatorul nu </w:t>
      </w:r>
      <w:r w:rsidR="000F22E1" w:rsidRPr="002B5C32">
        <w:rPr>
          <w:rFonts w:ascii="Times New Roman" w:eastAsia="Times New Roman" w:hAnsi="Times New Roman" w:cs="Times New Roman"/>
          <w:sz w:val="24"/>
          <w:szCs w:val="24"/>
        </w:rPr>
        <w:t>efectuează</w:t>
      </w:r>
      <w:r w:rsidRPr="002B5C32">
        <w:rPr>
          <w:rFonts w:ascii="Times New Roman" w:eastAsia="Times New Roman" w:hAnsi="Times New Roman" w:cs="Times New Roman"/>
          <w:sz w:val="24"/>
          <w:szCs w:val="24"/>
        </w:rPr>
        <w:t xml:space="preserve"> plățile către operator în conformitate cu prevederile pct. 11.1 – 11.</w:t>
      </w:r>
      <w:r w:rsidR="007763B2" w:rsidRPr="002B5C32">
        <w:rPr>
          <w:rFonts w:ascii="Times New Roman" w:eastAsia="Times New Roman" w:hAnsi="Times New Roman" w:cs="Times New Roman"/>
          <w:sz w:val="24"/>
          <w:szCs w:val="24"/>
        </w:rPr>
        <w:t>3</w:t>
      </w:r>
      <w:r w:rsidRPr="002B5C32">
        <w:rPr>
          <w:rFonts w:ascii="Times New Roman" w:eastAsia="Times New Roman" w:hAnsi="Times New Roman" w:cs="Times New Roman"/>
          <w:sz w:val="24"/>
          <w:szCs w:val="24"/>
        </w:rPr>
        <w:t xml:space="preserve">, utilizatorul are obligația de a plăti o dobândă penalizatoare aplicată sumei neachitate, corespunzătoare ca procent dobânzii datorate pentru neplata la termen a obligațiilor către bugetul de stat, pentru fiecare zi de întârziere, până la data plății (exclusiv). </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19.</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Soluționarea litigiilor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lastRenderedPageBreak/>
        <w:t xml:space="preserve">19.1. </w:t>
      </w:r>
      <w:r w:rsidRPr="002B5C32">
        <w:rPr>
          <w:rFonts w:ascii="Times New Roman" w:eastAsia="Times New Roman" w:hAnsi="Times New Roman" w:cs="Times New Roman"/>
          <w:sz w:val="24"/>
          <w:szCs w:val="24"/>
        </w:rPr>
        <w:t>Părțile vor face toate demersurile pentru a rezolva pe cale amiabilă orice neînțelegere sau dispută care se poate ivi între ele în cadrul sau în legătură cu îndeplinirea contractului.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19.2. </w:t>
      </w:r>
      <w:r w:rsidRPr="002B5C32">
        <w:rPr>
          <w:rFonts w:ascii="Times New Roman" w:eastAsia="Times New Roman" w:hAnsi="Times New Roman" w:cs="Times New Roman"/>
          <w:sz w:val="24"/>
          <w:szCs w:val="24"/>
        </w:rPr>
        <w:t>În cazul în care, după 15 zile de la apariția unei divergențe contractuale, părțile nu reușesc să o rezolve în mod amiabil, fiecare poate solicita ca disputa să se soluționeze de către instanța judecătorească competentă.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20.</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Limba care guvernează contractul</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Limba care guvernează contractul este limba română.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21.</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Comunicări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21.1. </w:t>
      </w:r>
      <w:r w:rsidRPr="002B5C32">
        <w:rPr>
          <w:rFonts w:ascii="Times New Roman" w:eastAsia="Times New Roman" w:hAnsi="Times New Roman" w:cs="Times New Roman"/>
          <w:sz w:val="24"/>
          <w:szCs w:val="24"/>
        </w:rPr>
        <w:t>Orice comunicare/notificare între părți, referitoare la îndeplinirea prezentului contract, se consideră valabil îndeplinită dacă se transmite celeilalte părți în scris la adresa de corespondență sau la numărul de fax sau la adresa de e-mail menționate în prezentul contract, cu condiția existenței unei confirmări de primire.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21.2. </w:t>
      </w:r>
      <w:r w:rsidRPr="002B5C32">
        <w:rPr>
          <w:rFonts w:ascii="Times New Roman" w:eastAsia="Times New Roman" w:hAnsi="Times New Roman" w:cs="Times New Roman"/>
          <w:sz w:val="24"/>
          <w:szCs w:val="24"/>
        </w:rPr>
        <w:t>În cazul în care comunicarea/notificarea se transmite prin e-mail sau fax, aceasta se consideră primită de destinatar în prima zi lucrătoare ulterioară celei în care a fost expediată.</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21.3. </w:t>
      </w:r>
      <w:r w:rsidRPr="002B5C32">
        <w:rPr>
          <w:rFonts w:ascii="Times New Roman" w:eastAsia="Times New Roman" w:hAnsi="Times New Roman" w:cs="Times New Roman"/>
          <w:sz w:val="24"/>
          <w:szCs w:val="24"/>
        </w:rPr>
        <w:t>Comunicările/</w:t>
      </w:r>
      <w:r w:rsidR="001B08C8" w:rsidRPr="002B5C32">
        <w:rPr>
          <w:rFonts w:ascii="Times New Roman" w:eastAsia="Times New Roman" w:hAnsi="Times New Roman" w:cs="Times New Roman"/>
          <w:sz w:val="24"/>
          <w:szCs w:val="24"/>
        </w:rPr>
        <w:t>N</w:t>
      </w:r>
      <w:r w:rsidRPr="002B5C32">
        <w:rPr>
          <w:rFonts w:ascii="Times New Roman" w:eastAsia="Times New Roman" w:hAnsi="Times New Roman" w:cs="Times New Roman"/>
          <w:sz w:val="24"/>
          <w:szCs w:val="24"/>
        </w:rPr>
        <w:t>otificările verbale nu sunt luate în considerare de niciuna din părți dacă nu sunt consemnate prin una dintre modalitățile prevăzute mai sus.</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22.</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Legea aplicabilă contractului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Contractul va fi interpretat și executat conform legilor din România</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23.</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 xml:space="preserve">Alte </w:t>
      </w:r>
      <w:r w:rsidR="007F6F23" w:rsidRPr="002B5C32">
        <w:rPr>
          <w:rFonts w:ascii="Times New Roman" w:eastAsia="Times New Roman" w:hAnsi="Times New Roman" w:cs="Times New Roman"/>
          <w:b/>
          <w:bCs/>
          <w:sz w:val="24"/>
          <w:szCs w:val="24"/>
        </w:rPr>
        <w:t>clauze</w:t>
      </w:r>
      <w:r w:rsidR="007F6F23" w:rsidRPr="002B5C32">
        <w:rPr>
          <w:rFonts w:ascii="Times New Roman" w:eastAsia="Times New Roman" w:hAnsi="Times New Roman" w:cs="Times New Roman"/>
          <w:bCs/>
          <w:sz w:val="24"/>
          <w:szCs w:val="24"/>
          <w:vertAlign w:val="superscript"/>
        </w:rPr>
        <w:t>8</w:t>
      </w:r>
      <w:r w:rsidRPr="002B5C32">
        <w:rPr>
          <w:rFonts w:ascii="Times New Roman" w:eastAsia="Times New Roman" w:hAnsi="Times New Roman" w:cs="Times New Roman"/>
          <w:bCs/>
          <w:sz w:val="24"/>
          <w:szCs w:val="24"/>
          <w:vertAlign w:val="superscript"/>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24.</w:t>
      </w:r>
      <w:r w:rsidRPr="002B5C32">
        <w:rPr>
          <w:rFonts w:ascii="Times New Roman" w:eastAsia="Times New Roman" w:hAnsi="Times New Roman" w:cs="Times New Roman"/>
          <w:sz w:val="24"/>
          <w:szCs w:val="24"/>
        </w:rPr>
        <w:t> </w:t>
      </w:r>
      <w:r w:rsidRPr="002B5C32">
        <w:rPr>
          <w:rFonts w:ascii="Times New Roman" w:eastAsia="Times New Roman" w:hAnsi="Times New Roman" w:cs="Times New Roman"/>
          <w:b/>
          <w:bCs/>
          <w:sz w:val="24"/>
          <w:szCs w:val="24"/>
        </w:rPr>
        <w:t>Dispoziții finale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24.1. </w:t>
      </w:r>
      <w:r w:rsidRPr="002B5C32">
        <w:rPr>
          <w:rFonts w:ascii="Times New Roman" w:eastAsia="Times New Roman" w:hAnsi="Times New Roman" w:cs="Times New Roman"/>
          <w:sz w:val="24"/>
          <w:szCs w:val="24"/>
        </w:rPr>
        <w:t>Pentru neexecutarea, în totalitate sau parțial, a obligațiilor prevăzute în prezentul contract, părțile răspund conform prevederilor legale în vigoare.</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24.2. </w:t>
      </w:r>
      <w:r w:rsidRPr="002B5C32">
        <w:rPr>
          <w:rFonts w:ascii="Times New Roman" w:eastAsia="Times New Roman" w:hAnsi="Times New Roman" w:cs="Times New Roman"/>
          <w:sz w:val="24"/>
          <w:szCs w:val="24"/>
        </w:rPr>
        <w:t xml:space="preserve">Orice schimbare privind datele de identificare ale părților semnatare, menționate la pct. 1, se va comunica în scris celeilalte părți, în termen de cel mult 5 zile lucrătoare de la data survenirii </w:t>
      </w:r>
      <w:r w:rsidR="007F6F23" w:rsidRPr="002B5C32">
        <w:rPr>
          <w:rFonts w:ascii="Times New Roman" w:eastAsia="Times New Roman" w:hAnsi="Times New Roman" w:cs="Times New Roman"/>
          <w:sz w:val="24"/>
          <w:szCs w:val="24"/>
        </w:rPr>
        <w:t>modificării</w:t>
      </w:r>
      <w:r w:rsidR="007F6F23" w:rsidRPr="002B5C32">
        <w:rPr>
          <w:rFonts w:ascii="Times New Roman" w:eastAsia="Times New Roman" w:hAnsi="Times New Roman" w:cs="Times New Roman"/>
          <w:sz w:val="24"/>
          <w:szCs w:val="24"/>
          <w:vertAlign w:val="superscript"/>
        </w:rPr>
        <w:t>12</w:t>
      </w:r>
      <w:r w:rsidRPr="002B5C32">
        <w:rPr>
          <w:rFonts w:ascii="Times New Roman" w:eastAsia="Times New Roman" w:hAnsi="Times New Roman" w:cs="Times New Roman"/>
          <w:sz w:val="24"/>
          <w:szCs w:val="24"/>
          <w:vertAlign w:val="superscript"/>
        </w:rPr>
        <w:t>)</w:t>
      </w:r>
      <w:r w:rsidRPr="002B5C32">
        <w:rPr>
          <w:rFonts w:ascii="Times New Roman" w:eastAsia="Times New Roman" w:hAnsi="Times New Roman" w:cs="Times New Roman"/>
          <w:sz w:val="24"/>
          <w:szCs w:val="24"/>
        </w:rPr>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b/>
          <w:bCs/>
          <w:sz w:val="24"/>
          <w:szCs w:val="24"/>
        </w:rPr>
        <w:t xml:space="preserve">24.3. </w:t>
      </w:r>
      <w:r w:rsidRPr="002B5C32">
        <w:rPr>
          <w:rFonts w:ascii="Times New Roman" w:eastAsia="Times New Roman" w:hAnsi="Times New Roman" w:cs="Times New Roman"/>
          <w:sz w:val="24"/>
          <w:szCs w:val="24"/>
        </w:rPr>
        <w:t>Toate modificările intervenite în contractul de racordare se realizează numai prin act adițional, semnat de ambele părți.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Prezentul contract s-a încheiat astăzi, ............, în 2 (două) exemplare, deopotrivă originale, dintre care unul la utilizator și unul la operator.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Reprezentantul legal al operatorului,</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lastRenderedPageBreak/>
        <w:t>........................</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Reprezentantul legal al utilizatorului/utilizator,</w:t>
      </w:r>
    </w:p>
    <w:p w:rsidR="00C7471D" w:rsidRPr="002B5C32" w:rsidRDefault="00C7471D"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w:t>
      </w:r>
    </w:p>
    <w:p w:rsidR="00C7471D" w:rsidRPr="002B5C32" w:rsidRDefault="00C7471D" w:rsidP="00075713">
      <w:pPr>
        <w:spacing w:after="0" w:line="360" w:lineRule="auto"/>
        <w:rPr>
          <w:rFonts w:ascii="Times New Roman" w:hAnsi="Times New Roman" w:cs="Times New Roman"/>
          <w:sz w:val="24"/>
          <w:szCs w:val="24"/>
        </w:rPr>
      </w:pPr>
      <w:r w:rsidRPr="002B5C32">
        <w:rPr>
          <w:rFonts w:ascii="Times New Roman" w:hAnsi="Times New Roman" w:cs="Times New Roman"/>
          <w:sz w:val="24"/>
          <w:szCs w:val="24"/>
        </w:rPr>
        <w:t>NOTE*</w:t>
      </w:r>
    </w:p>
    <w:p w:rsidR="00C7471D" w:rsidRPr="002B5C32" w:rsidRDefault="00C7471D" w:rsidP="00075713">
      <w:pPr>
        <w:spacing w:after="0" w:line="360" w:lineRule="auto"/>
        <w:jc w:val="both"/>
        <w:rPr>
          <w:rFonts w:ascii="Times New Roman" w:hAnsi="Times New Roman" w:cs="Times New Roman"/>
          <w:sz w:val="24"/>
          <w:szCs w:val="24"/>
        </w:rPr>
      </w:pPr>
      <w:r w:rsidRPr="002B5C32">
        <w:rPr>
          <w:rFonts w:ascii="Times New Roman" w:hAnsi="Times New Roman" w:cs="Times New Roman"/>
          <w:sz w:val="24"/>
          <w:szCs w:val="24"/>
        </w:rPr>
        <w:t>*) Notele oferă indicații referitoare la aplicarea unor clauze din contract, în scopul includerii în contractul de racordare încheiat între operatorul de rețea și utilizator numai a clauzelor aplicabile, care se circumscriu speței în cauză. Conținutul notelor nu apare în contractul de racordare încheiat între operatorul de rețea și utilizator.</w:t>
      </w:r>
    </w:p>
    <w:p w:rsidR="00C7471D" w:rsidRPr="002B5C32" w:rsidRDefault="00C7471D"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1) Se prevede numai dacă sunt necesare lucrări de întărire și acestea sunt prevăzute în avizul tehnic de racordare.</w:t>
      </w:r>
    </w:p>
    <w:p w:rsidR="00C7471D" w:rsidRPr="002B5C32" w:rsidRDefault="00C7471D"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2) Se prevede numai în cazul în care sunt necesare lucrări pentru îndeplinirea condițiilor de coexistență și/sau lucrări de deviere și acestea sunt condiționate sau sunt în legătură cu lucrările de realizare a instalației de racordare.</w:t>
      </w:r>
    </w:p>
    <w:p w:rsidR="00C7471D" w:rsidRPr="002B5C32" w:rsidRDefault="00C7471D"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3) Se prevede numai în situația racordării unui loc de consum, dacă lucrările de modificare ori de deviere a instalațiilor electrice de distribuție existente conduc la apariția de capacități energetice noi.</w:t>
      </w:r>
    </w:p>
    <w:p w:rsidR="00C7471D" w:rsidRPr="002B5C32" w:rsidRDefault="00C7471D"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4) Se prevede numai în situația în care operatorul nu are posibilitatea realizării lucrărilor de întărire până la data solicitată pentru punerea sub tensiune a instalației de utilizare și utilizatorul optează pentru această variantă.</w:t>
      </w:r>
    </w:p>
    <w:p w:rsidR="00C7471D" w:rsidRPr="002B5C32" w:rsidRDefault="00C7471D"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5) Se prevede numai în situația în care terenul pe care urmează a fi amplasată instalația de racordare este proprietatea privată a unui terț.</w:t>
      </w:r>
    </w:p>
    <w:p w:rsidR="00C7471D" w:rsidRPr="002B5C32" w:rsidRDefault="00C7471D"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6) Se prevede numai dacă operatorul nu are posibilitatea finanțării lucrărilor de întărire specifice prevăzute la pct. 3.</w:t>
      </w:r>
      <w:r w:rsidR="00465A86" w:rsidRPr="002B5C32">
        <w:rPr>
          <w:rFonts w:ascii="Times New Roman" w:hAnsi="Times New Roman" w:cs="Times New Roman"/>
          <w:sz w:val="24"/>
          <w:szCs w:val="24"/>
        </w:rPr>
        <w:t>4</w:t>
      </w:r>
      <w:r w:rsidRPr="002B5C32">
        <w:rPr>
          <w:rFonts w:ascii="Times New Roman" w:hAnsi="Times New Roman" w:cs="Times New Roman"/>
          <w:sz w:val="24"/>
          <w:szCs w:val="24"/>
        </w:rPr>
        <w:t>, astfel încât lucrările să fie realizate până la data solicitată pentru punerea sub tensiune a instalației de utilizare și utilizatorul și-a dat acordul pentru achitarea către operator a costurilor care revin acestuia din urmă pentru respectivele lucrări, cu condiția recuperării cheltuielilor de la operator.</w:t>
      </w:r>
    </w:p>
    <w:p w:rsidR="00C7471D" w:rsidRPr="002B5C32" w:rsidRDefault="007763B2"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7</w:t>
      </w:r>
      <w:r w:rsidR="00C7471D" w:rsidRPr="002B5C32">
        <w:rPr>
          <w:rFonts w:ascii="Times New Roman" w:hAnsi="Times New Roman" w:cs="Times New Roman"/>
          <w:sz w:val="24"/>
          <w:szCs w:val="24"/>
        </w:rPr>
        <w:t>) Se prevede numai în cazul în care operatorul nu are posibilitatea realizării lucrărilor de întărire prevăzute la pct. 3.</w:t>
      </w:r>
      <w:r w:rsidR="00465A86" w:rsidRPr="002B5C32">
        <w:rPr>
          <w:rFonts w:ascii="Times New Roman" w:hAnsi="Times New Roman" w:cs="Times New Roman"/>
          <w:sz w:val="24"/>
          <w:szCs w:val="24"/>
        </w:rPr>
        <w:t xml:space="preserve">4 </w:t>
      </w:r>
      <w:r w:rsidR="00C7471D" w:rsidRPr="002B5C32">
        <w:rPr>
          <w:rFonts w:ascii="Times New Roman" w:hAnsi="Times New Roman" w:cs="Times New Roman"/>
          <w:sz w:val="24"/>
          <w:szCs w:val="24"/>
        </w:rPr>
        <w:t xml:space="preserve">până la data solicitată pentru punerea sub tensiune a instalației de utilizare și </w:t>
      </w:r>
      <w:r w:rsidR="00C7471D" w:rsidRPr="002B5C32">
        <w:rPr>
          <w:rFonts w:ascii="Times New Roman" w:hAnsi="Times New Roman" w:cs="Times New Roman"/>
          <w:sz w:val="24"/>
          <w:szCs w:val="24"/>
        </w:rPr>
        <w:lastRenderedPageBreak/>
        <w:t>utilizatorul achită operatorului costurile care revin acestuia din urmă pentru respectivele lucrări, cu condiția recuperării cheltuielilor de la operator.</w:t>
      </w:r>
    </w:p>
    <w:p w:rsidR="00C7471D" w:rsidRPr="002B5C32" w:rsidRDefault="007763B2" w:rsidP="00C7471D">
      <w:pPr>
        <w:spacing w:line="360" w:lineRule="auto"/>
        <w:jc w:val="both"/>
        <w:rPr>
          <w:rFonts w:ascii="Times New Roman" w:hAnsi="Times New Roman" w:cs="Times New Roman"/>
          <w:sz w:val="24"/>
          <w:szCs w:val="24"/>
        </w:rPr>
      </w:pPr>
      <w:r w:rsidRPr="002B5C32">
        <w:rPr>
          <w:rFonts w:ascii="Times New Roman" w:hAnsi="Times New Roman" w:cs="Times New Roman"/>
          <w:sz w:val="24"/>
          <w:szCs w:val="24"/>
        </w:rPr>
        <w:t>8</w:t>
      </w:r>
      <w:r w:rsidR="00C7471D" w:rsidRPr="002B5C32">
        <w:rPr>
          <w:rFonts w:ascii="Times New Roman" w:hAnsi="Times New Roman" w:cs="Times New Roman"/>
          <w:sz w:val="24"/>
          <w:szCs w:val="24"/>
        </w:rPr>
        <w:t>) Contractul încheiat de părți se poate completa cu clauze specifice fie impuse prin actele normative în vigoare, fie conforme înțelegerii părților, cu condiția ca acestea să nu fie contrare prevederilor din contractul-cadru și reglementărilor legale, și nici să nu aibă caracter rezolutoriu.</w:t>
      </w:r>
    </w:p>
    <w:p w:rsidR="00C7471D" w:rsidRPr="002B5C32" w:rsidRDefault="007763B2" w:rsidP="00C7471D">
      <w:pPr>
        <w:spacing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9</w:t>
      </w:r>
      <w:r w:rsidR="00C7471D" w:rsidRPr="002B5C32">
        <w:rPr>
          <w:rFonts w:ascii="Times New Roman" w:eastAsia="Times New Roman" w:hAnsi="Times New Roman" w:cs="Times New Roman"/>
          <w:sz w:val="24"/>
          <w:szCs w:val="24"/>
        </w:rPr>
        <w:t xml:space="preserve">) Se prevede numai dacă, în conformitate cu prevederile reglementărilor în vigoare, sunt necesare probe la locul de consum. </w:t>
      </w:r>
    </w:p>
    <w:p w:rsidR="00C7471D" w:rsidRPr="002B5C32" w:rsidRDefault="007763B2" w:rsidP="00C7471D">
      <w:pPr>
        <w:spacing w:after="0" w:line="360" w:lineRule="auto"/>
        <w:jc w:val="both"/>
        <w:rPr>
          <w:rFonts w:ascii="Times New Roman" w:eastAsia="Times New Roman" w:hAnsi="Times New Roman" w:cs="Times New Roman"/>
          <w:sz w:val="24"/>
          <w:szCs w:val="24"/>
        </w:rPr>
      </w:pPr>
      <w:r w:rsidRPr="002B5C32">
        <w:rPr>
          <w:rFonts w:ascii="Times New Roman" w:eastAsia="Times New Roman" w:hAnsi="Times New Roman" w:cs="Times New Roman"/>
          <w:sz w:val="24"/>
          <w:szCs w:val="24"/>
        </w:rPr>
        <w:t>10</w:t>
      </w:r>
      <w:r w:rsidR="00C7471D" w:rsidRPr="002B5C32">
        <w:rPr>
          <w:rFonts w:ascii="Times New Roman" w:eastAsia="Times New Roman" w:hAnsi="Times New Roman" w:cs="Times New Roman"/>
          <w:sz w:val="24"/>
          <w:szCs w:val="24"/>
        </w:rPr>
        <w:t>) Se prevede numai în situația în care punctul de delimitare se stabilește pe terenul aflat în proprietatea utilizatorului.</w:t>
      </w:r>
    </w:p>
    <w:p w:rsidR="00C7471D" w:rsidRPr="002B5C32" w:rsidRDefault="007763B2" w:rsidP="00C7471D">
      <w:pPr>
        <w:spacing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shd w:val="clear" w:color="auto" w:fill="FFFFFF"/>
        </w:rPr>
        <w:t>11</w:t>
      </w:r>
      <w:r w:rsidR="00C7471D" w:rsidRPr="002B5C32">
        <w:rPr>
          <w:rFonts w:ascii="Times New Roman" w:hAnsi="Times New Roman" w:cs="Times New Roman"/>
          <w:sz w:val="24"/>
          <w:szCs w:val="24"/>
          <w:shd w:val="clear" w:color="auto" w:fill="FFFFFF"/>
        </w:rPr>
        <w:t xml:space="preserve">) Se prevede numai pentru un loc de consum nou de tip locuinţă individuală, cu excepţia celor din ansamblurile de blocuri de locuinţe şi/sau de locuinţe individuale, aparţinând unui client casnic, în situaţia în care solicitantul nu deţine niciunul dintre documentele prevăzute la art. 14 alin. (1) lit. g) din </w:t>
      </w:r>
      <w:r w:rsidR="00C7471D" w:rsidRPr="002B5C32">
        <w:rPr>
          <w:rFonts w:ascii="Times New Roman" w:hAnsi="Times New Roman" w:cs="Times New Roman"/>
          <w:sz w:val="24"/>
          <w:szCs w:val="24"/>
          <w:lang w:val="ro-RO"/>
        </w:rPr>
        <w:t>Regulament.</w:t>
      </w:r>
    </w:p>
    <w:p w:rsidR="00C7471D" w:rsidRDefault="007763B2" w:rsidP="008649AB">
      <w:pPr>
        <w:spacing w:line="360" w:lineRule="auto"/>
        <w:jc w:val="both"/>
        <w:rPr>
          <w:rFonts w:ascii="Times New Roman" w:hAnsi="Times New Roman" w:cs="Times New Roman"/>
          <w:sz w:val="24"/>
          <w:szCs w:val="24"/>
          <w:lang w:val="ro-RO"/>
        </w:rPr>
      </w:pPr>
      <w:r w:rsidRPr="002B5C32">
        <w:rPr>
          <w:rFonts w:ascii="Times New Roman" w:hAnsi="Times New Roman" w:cs="Times New Roman"/>
          <w:sz w:val="24"/>
          <w:szCs w:val="24"/>
        </w:rPr>
        <w:t>12</w:t>
      </w:r>
      <w:r w:rsidR="00C7471D" w:rsidRPr="002B5C32">
        <w:rPr>
          <w:rFonts w:ascii="Times New Roman" w:hAnsi="Times New Roman" w:cs="Times New Roman"/>
          <w:sz w:val="24"/>
          <w:szCs w:val="24"/>
        </w:rPr>
        <w:t xml:space="preserve">) Contractul încheiat între părți se completează cu clauze specifice racordării locurilor de consum și de producere aparținând prosumatorilor, în condițiile prevăzute în </w:t>
      </w:r>
      <w:r w:rsidR="00C7471D" w:rsidRPr="002B5C32">
        <w:rPr>
          <w:rFonts w:ascii="Times New Roman" w:eastAsia="Times New Roman" w:hAnsi="Times New Roman" w:cs="Times New Roman"/>
          <w:sz w:val="24"/>
          <w:szCs w:val="24"/>
        </w:rPr>
        <w:t xml:space="preserve">Procedura </w:t>
      </w:r>
      <w:r w:rsidR="00C7471D" w:rsidRPr="002B5C32">
        <w:rPr>
          <w:rFonts w:ascii="Times New Roman" w:hAnsi="Times New Roman" w:cs="Times New Roman"/>
          <w:sz w:val="24"/>
          <w:szCs w:val="24"/>
          <w:lang w:val="ro-RO"/>
        </w:rPr>
        <w:t>privind racordarea la reţelele electrice de interes public a locurilor de consum și de producere aparţinând prosumatorilor, aprobată prin ordin al președintelui Autorității Naționale de Reglementare în Domeniul Energiei, în vigoare.</w:t>
      </w:r>
    </w:p>
    <w:p w:rsidR="00456310" w:rsidRDefault="00456310" w:rsidP="008649AB">
      <w:pPr>
        <w:spacing w:line="360" w:lineRule="auto"/>
        <w:jc w:val="both"/>
        <w:rPr>
          <w:rFonts w:ascii="Times New Roman" w:hAnsi="Times New Roman" w:cs="Times New Roman"/>
          <w:sz w:val="24"/>
          <w:szCs w:val="24"/>
          <w:lang w:val="ro-RO"/>
        </w:rPr>
      </w:pPr>
      <w:r w:rsidRPr="00456310">
        <w:rPr>
          <w:rFonts w:ascii="Times New Roman" w:hAnsi="Times New Roman"/>
          <w:bCs/>
          <w:sz w:val="24"/>
          <w:szCs w:val="24"/>
        </w:rPr>
        <w:t>13)</w:t>
      </w:r>
      <w:r w:rsidR="000D446F" w:rsidRPr="000D446F">
        <w:rPr>
          <w:rFonts w:ascii="Times New Roman" w:hAnsi="Times New Roman" w:cs="Times New Roman"/>
          <w:sz w:val="24"/>
          <w:szCs w:val="24"/>
          <w:lang w:val="ro-RO"/>
        </w:rPr>
        <w:t xml:space="preserve"> </w:t>
      </w:r>
      <w:r w:rsidR="000D446F">
        <w:rPr>
          <w:rFonts w:ascii="Times New Roman" w:hAnsi="Times New Roman" w:cs="Times New Roman"/>
          <w:sz w:val="24"/>
          <w:szCs w:val="24"/>
          <w:lang w:val="ro-RO"/>
        </w:rPr>
        <w:t>La încheierea contractelor se completează explicit numărul ordinului de aprobare a documentului</w:t>
      </w:r>
      <w:r w:rsidR="0098766B">
        <w:rPr>
          <w:rFonts w:ascii="Times New Roman" w:hAnsi="Times New Roman" w:cs="Times New Roman"/>
          <w:sz w:val="24"/>
          <w:szCs w:val="24"/>
          <w:lang w:val="ro-RO"/>
        </w:rPr>
        <w:t>.</w:t>
      </w:r>
    </w:p>
    <w:p w:rsidR="0098766B" w:rsidRPr="00456310" w:rsidRDefault="0098766B" w:rsidP="008649AB">
      <w:pPr>
        <w:spacing w:line="360" w:lineRule="auto"/>
        <w:jc w:val="both"/>
        <w:rPr>
          <w:rFonts w:ascii="Times New Roman" w:hAnsi="Times New Roman"/>
          <w:bCs/>
          <w:sz w:val="24"/>
          <w:szCs w:val="24"/>
        </w:rPr>
      </w:pPr>
      <w:r>
        <w:rPr>
          <w:rFonts w:ascii="Times New Roman" w:hAnsi="Times New Roman"/>
          <w:bCs/>
          <w:sz w:val="24"/>
          <w:szCs w:val="24"/>
        </w:rPr>
        <w:t xml:space="preserve">14) </w:t>
      </w:r>
      <w:r>
        <w:rPr>
          <w:rFonts w:ascii="Times New Roman" w:hAnsi="Times New Roman" w:cs="Times New Roman"/>
          <w:sz w:val="24"/>
          <w:szCs w:val="24"/>
          <w:lang w:val="ro-RO"/>
        </w:rPr>
        <w:t xml:space="preserve">Se completează conform </w:t>
      </w:r>
      <w:r w:rsidR="00E13C6C">
        <w:rPr>
          <w:rFonts w:ascii="Times New Roman" w:hAnsi="Times New Roman" w:cs="Times New Roman"/>
          <w:sz w:val="24"/>
          <w:szCs w:val="24"/>
          <w:lang w:val="ro-RO"/>
        </w:rPr>
        <w:t>dispozițiilor</w:t>
      </w:r>
      <w:r>
        <w:rPr>
          <w:rFonts w:ascii="Times New Roman" w:eastAsia="Times New Roman" w:hAnsi="Times New Roman" w:cs="Times New Roman"/>
          <w:sz w:val="24"/>
          <w:szCs w:val="24"/>
        </w:rPr>
        <w:t xml:space="preserve"> Leg</w:t>
      </w:r>
      <w:r w:rsidR="00E13C6C">
        <w:rPr>
          <w:rFonts w:ascii="Times New Roman" w:eastAsia="Times New Roman" w:hAnsi="Times New Roman" w:cs="Times New Roman"/>
          <w:sz w:val="24"/>
          <w:szCs w:val="24"/>
        </w:rPr>
        <w:t>ii</w:t>
      </w:r>
      <w:r>
        <w:rPr>
          <w:rFonts w:ascii="Times New Roman" w:eastAsia="Times New Roman" w:hAnsi="Times New Roman" w:cs="Times New Roman"/>
          <w:sz w:val="24"/>
          <w:szCs w:val="24"/>
        </w:rPr>
        <w:t xml:space="preserve"> energiei electrice și a gazelor naturale nr. 123/2012, cu modificările și completările ulterioare.</w:t>
      </w:r>
    </w:p>
    <w:p w:rsidR="0023214A" w:rsidRPr="008C77CE" w:rsidRDefault="0023214A" w:rsidP="000106F1">
      <w:pPr>
        <w:spacing w:line="360" w:lineRule="auto"/>
        <w:jc w:val="both"/>
        <w:rPr>
          <w:rFonts w:ascii="Times New Roman" w:eastAsia="Times New Roman" w:hAnsi="Times New Roman" w:cs="Times New Roman"/>
          <w:sz w:val="24"/>
          <w:szCs w:val="24"/>
        </w:rPr>
      </w:pPr>
      <w:bookmarkStart w:id="554" w:name="_GoBack"/>
      <w:bookmarkEnd w:id="553"/>
      <w:bookmarkEnd w:id="554"/>
    </w:p>
    <w:sectPr w:rsidR="0023214A" w:rsidRPr="008C77C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AE2" w:rsidRDefault="00E75AE2" w:rsidP="00241951">
      <w:pPr>
        <w:spacing w:after="0" w:line="240" w:lineRule="auto"/>
      </w:pPr>
      <w:r>
        <w:separator/>
      </w:r>
    </w:p>
  </w:endnote>
  <w:endnote w:type="continuationSeparator" w:id="0">
    <w:p w:rsidR="00E75AE2" w:rsidRDefault="00E75AE2" w:rsidP="00241951">
      <w:pPr>
        <w:spacing w:after="0" w:line="240" w:lineRule="auto"/>
      </w:pPr>
      <w:r>
        <w:continuationSeparator/>
      </w:r>
    </w:p>
  </w:endnote>
  <w:endnote w:type="continuationNotice" w:id="1">
    <w:p w:rsidR="00E75AE2" w:rsidRDefault="00E75A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280707"/>
      <w:docPartObj>
        <w:docPartGallery w:val="Page Numbers (Bottom of Page)"/>
        <w:docPartUnique/>
      </w:docPartObj>
    </w:sdtPr>
    <w:sdtEndPr>
      <w:rPr>
        <w:noProof/>
      </w:rPr>
    </w:sdtEndPr>
    <w:sdtContent>
      <w:p w:rsidR="00A15B52" w:rsidRDefault="00A15B52">
        <w:pPr>
          <w:pStyle w:val="Footer"/>
          <w:jc w:val="center"/>
        </w:pPr>
        <w:r>
          <w:fldChar w:fldCharType="begin"/>
        </w:r>
        <w:r>
          <w:instrText xml:space="preserve"> PAGE   \* MERGEFORMAT </w:instrText>
        </w:r>
        <w:r>
          <w:fldChar w:fldCharType="separate"/>
        </w:r>
        <w:r w:rsidR="00E13C6C">
          <w:rPr>
            <w:noProof/>
          </w:rPr>
          <w:t>40</w:t>
        </w:r>
        <w:r>
          <w:rPr>
            <w:noProof/>
          </w:rPr>
          <w:fldChar w:fldCharType="end"/>
        </w:r>
      </w:p>
    </w:sdtContent>
  </w:sdt>
  <w:p w:rsidR="00A15B52" w:rsidRDefault="00A15B5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AE2" w:rsidRDefault="00E75AE2" w:rsidP="00241951">
      <w:pPr>
        <w:spacing w:after="0" w:line="240" w:lineRule="auto"/>
      </w:pPr>
      <w:r>
        <w:separator/>
      </w:r>
    </w:p>
  </w:footnote>
  <w:footnote w:type="continuationSeparator" w:id="0">
    <w:p w:rsidR="00E75AE2" w:rsidRDefault="00E75AE2" w:rsidP="00241951">
      <w:pPr>
        <w:spacing w:after="0" w:line="240" w:lineRule="auto"/>
      </w:pPr>
      <w:r>
        <w:continuationSeparator/>
      </w:r>
    </w:p>
  </w:footnote>
  <w:footnote w:type="continuationNotice" w:id="1">
    <w:p w:rsidR="00E75AE2" w:rsidRDefault="00E75AE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B402F"/>
    <w:multiLevelType w:val="hybridMultilevel"/>
    <w:tmpl w:val="9E9AF2B0"/>
    <w:lvl w:ilvl="0" w:tplc="3C2488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8162A0"/>
    <w:multiLevelType w:val="hybridMultilevel"/>
    <w:tmpl w:val="C26E95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F105EE"/>
    <w:multiLevelType w:val="hybridMultilevel"/>
    <w:tmpl w:val="9A424A48"/>
    <w:lvl w:ilvl="0" w:tplc="553EA19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C1481"/>
    <w:multiLevelType w:val="hybridMultilevel"/>
    <w:tmpl w:val="27F67D60"/>
    <w:lvl w:ilvl="0" w:tplc="01FA54E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644F6"/>
    <w:multiLevelType w:val="hybridMultilevel"/>
    <w:tmpl w:val="A4D65596"/>
    <w:lvl w:ilvl="0" w:tplc="B0E24D2A">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3C3C73"/>
    <w:multiLevelType w:val="hybridMultilevel"/>
    <w:tmpl w:val="A70E5E38"/>
    <w:lvl w:ilvl="0" w:tplc="6C80E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C2749D"/>
    <w:multiLevelType w:val="hybridMultilevel"/>
    <w:tmpl w:val="0448BEC4"/>
    <w:lvl w:ilvl="0" w:tplc="AEAEF9D4">
      <w:start w:val="1"/>
      <w:numFmt w:val="decimal"/>
      <w:lvlText w:val="(%1)"/>
      <w:lvlJc w:val="left"/>
      <w:pPr>
        <w:ind w:left="795" w:hanging="43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35C11"/>
    <w:multiLevelType w:val="hybridMultilevel"/>
    <w:tmpl w:val="8272AD94"/>
    <w:lvl w:ilvl="0" w:tplc="FB6A9F0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0807C2"/>
    <w:multiLevelType w:val="hybridMultilevel"/>
    <w:tmpl w:val="085AE0B8"/>
    <w:lvl w:ilvl="0" w:tplc="790EAD6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03637AD"/>
    <w:multiLevelType w:val="hybridMultilevel"/>
    <w:tmpl w:val="9D42723C"/>
    <w:lvl w:ilvl="0" w:tplc="F142F7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0532BAA"/>
    <w:multiLevelType w:val="hybridMultilevel"/>
    <w:tmpl w:val="23D638FE"/>
    <w:lvl w:ilvl="0" w:tplc="AC3AE0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2D42ECE"/>
    <w:multiLevelType w:val="hybridMultilevel"/>
    <w:tmpl w:val="74AEB152"/>
    <w:lvl w:ilvl="0" w:tplc="4486592C">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38742FF"/>
    <w:multiLevelType w:val="hybridMultilevel"/>
    <w:tmpl w:val="CB7CD144"/>
    <w:lvl w:ilvl="0" w:tplc="08526C86">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4270CA"/>
    <w:multiLevelType w:val="hybridMultilevel"/>
    <w:tmpl w:val="519EA55A"/>
    <w:lvl w:ilvl="0" w:tplc="19344AAA">
      <w:start w:val="1"/>
      <w:numFmt w:val="lowerLetter"/>
      <w:lvlText w:val="%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79DD70A1"/>
    <w:multiLevelType w:val="hybridMultilevel"/>
    <w:tmpl w:val="892A9598"/>
    <w:lvl w:ilvl="0" w:tplc="741480C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C1103C"/>
    <w:multiLevelType w:val="hybridMultilevel"/>
    <w:tmpl w:val="DB5ABD44"/>
    <w:lvl w:ilvl="0" w:tplc="99802F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4"/>
  </w:num>
  <w:num w:numId="3">
    <w:abstractNumId w:val="15"/>
  </w:num>
  <w:num w:numId="4">
    <w:abstractNumId w:val="3"/>
  </w:num>
  <w:num w:numId="5">
    <w:abstractNumId w:val="6"/>
  </w:num>
  <w:num w:numId="6">
    <w:abstractNumId w:val="2"/>
  </w:num>
  <w:num w:numId="7">
    <w:abstractNumId w:val="8"/>
  </w:num>
  <w:num w:numId="8">
    <w:abstractNumId w:val="7"/>
  </w:num>
  <w:num w:numId="9">
    <w:abstractNumId w:val="5"/>
  </w:num>
  <w:num w:numId="10">
    <w:abstractNumId w:val="14"/>
  </w:num>
  <w:num w:numId="11">
    <w:abstractNumId w:val="9"/>
  </w:num>
  <w:num w:numId="12">
    <w:abstractNumId w:val="0"/>
  </w:num>
  <w:num w:numId="13">
    <w:abstractNumId w:val="13"/>
  </w:num>
  <w:num w:numId="14">
    <w:abstractNumId w:val="12"/>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48D"/>
    <w:rsid w:val="00001DD7"/>
    <w:rsid w:val="000022F5"/>
    <w:rsid w:val="00002457"/>
    <w:rsid w:val="000026ED"/>
    <w:rsid w:val="00006549"/>
    <w:rsid w:val="000106F1"/>
    <w:rsid w:val="00010E63"/>
    <w:rsid w:val="000115A8"/>
    <w:rsid w:val="00011B54"/>
    <w:rsid w:val="00011CAD"/>
    <w:rsid w:val="0001455F"/>
    <w:rsid w:val="00014F7F"/>
    <w:rsid w:val="000153B3"/>
    <w:rsid w:val="000155D1"/>
    <w:rsid w:val="00016633"/>
    <w:rsid w:val="000168FF"/>
    <w:rsid w:val="00020C30"/>
    <w:rsid w:val="000244AD"/>
    <w:rsid w:val="00024CD7"/>
    <w:rsid w:val="00024F40"/>
    <w:rsid w:val="00026949"/>
    <w:rsid w:val="00026A84"/>
    <w:rsid w:val="00027700"/>
    <w:rsid w:val="00030736"/>
    <w:rsid w:val="00030AAB"/>
    <w:rsid w:val="000312B7"/>
    <w:rsid w:val="00031FB8"/>
    <w:rsid w:val="0003258B"/>
    <w:rsid w:val="000339F1"/>
    <w:rsid w:val="00035B95"/>
    <w:rsid w:val="00035F40"/>
    <w:rsid w:val="000361E7"/>
    <w:rsid w:val="00036BC8"/>
    <w:rsid w:val="00037330"/>
    <w:rsid w:val="000405CC"/>
    <w:rsid w:val="00040E2C"/>
    <w:rsid w:val="00041B37"/>
    <w:rsid w:val="00041E78"/>
    <w:rsid w:val="00042256"/>
    <w:rsid w:val="000427F1"/>
    <w:rsid w:val="00043930"/>
    <w:rsid w:val="000454B7"/>
    <w:rsid w:val="00045AD1"/>
    <w:rsid w:val="00046913"/>
    <w:rsid w:val="00046C9C"/>
    <w:rsid w:val="000479CF"/>
    <w:rsid w:val="0005047D"/>
    <w:rsid w:val="00050A82"/>
    <w:rsid w:val="00051F93"/>
    <w:rsid w:val="000524FF"/>
    <w:rsid w:val="00053A1B"/>
    <w:rsid w:val="00055D43"/>
    <w:rsid w:val="00057501"/>
    <w:rsid w:val="00057A3D"/>
    <w:rsid w:val="00060C20"/>
    <w:rsid w:val="00061F04"/>
    <w:rsid w:val="0006280A"/>
    <w:rsid w:val="00063035"/>
    <w:rsid w:val="0006325C"/>
    <w:rsid w:val="00063C07"/>
    <w:rsid w:val="00064C88"/>
    <w:rsid w:val="000651AD"/>
    <w:rsid w:val="00066903"/>
    <w:rsid w:val="0007049E"/>
    <w:rsid w:val="000710F9"/>
    <w:rsid w:val="00071963"/>
    <w:rsid w:val="00071984"/>
    <w:rsid w:val="00072208"/>
    <w:rsid w:val="000723DF"/>
    <w:rsid w:val="00073133"/>
    <w:rsid w:val="00073321"/>
    <w:rsid w:val="00074CB6"/>
    <w:rsid w:val="00074E72"/>
    <w:rsid w:val="0007555B"/>
    <w:rsid w:val="00075713"/>
    <w:rsid w:val="00075740"/>
    <w:rsid w:val="00075C13"/>
    <w:rsid w:val="00076C8C"/>
    <w:rsid w:val="00077E30"/>
    <w:rsid w:val="000801BB"/>
    <w:rsid w:val="00082671"/>
    <w:rsid w:val="00082A3F"/>
    <w:rsid w:val="0008493D"/>
    <w:rsid w:val="00084AD3"/>
    <w:rsid w:val="00086A32"/>
    <w:rsid w:val="0008780D"/>
    <w:rsid w:val="000879CF"/>
    <w:rsid w:val="00087B31"/>
    <w:rsid w:val="0009050B"/>
    <w:rsid w:val="0009089A"/>
    <w:rsid w:val="000924FE"/>
    <w:rsid w:val="0009291A"/>
    <w:rsid w:val="00095451"/>
    <w:rsid w:val="0009630A"/>
    <w:rsid w:val="0009647F"/>
    <w:rsid w:val="0009675A"/>
    <w:rsid w:val="00096C78"/>
    <w:rsid w:val="000A0FEB"/>
    <w:rsid w:val="000A1131"/>
    <w:rsid w:val="000A117A"/>
    <w:rsid w:val="000A1251"/>
    <w:rsid w:val="000A14A4"/>
    <w:rsid w:val="000A1F2A"/>
    <w:rsid w:val="000A241D"/>
    <w:rsid w:val="000A3BB5"/>
    <w:rsid w:val="000A48D7"/>
    <w:rsid w:val="000A5189"/>
    <w:rsid w:val="000A64C6"/>
    <w:rsid w:val="000A6714"/>
    <w:rsid w:val="000A6DA4"/>
    <w:rsid w:val="000A70A7"/>
    <w:rsid w:val="000A72CF"/>
    <w:rsid w:val="000B08DF"/>
    <w:rsid w:val="000B3082"/>
    <w:rsid w:val="000B38AD"/>
    <w:rsid w:val="000B3985"/>
    <w:rsid w:val="000B3DF2"/>
    <w:rsid w:val="000B433D"/>
    <w:rsid w:val="000B5F58"/>
    <w:rsid w:val="000B6CA9"/>
    <w:rsid w:val="000B7177"/>
    <w:rsid w:val="000C3B1A"/>
    <w:rsid w:val="000C55EE"/>
    <w:rsid w:val="000C6351"/>
    <w:rsid w:val="000C6DD6"/>
    <w:rsid w:val="000C770C"/>
    <w:rsid w:val="000C7762"/>
    <w:rsid w:val="000D0A37"/>
    <w:rsid w:val="000D1FEE"/>
    <w:rsid w:val="000D2136"/>
    <w:rsid w:val="000D31EF"/>
    <w:rsid w:val="000D3FF7"/>
    <w:rsid w:val="000D446F"/>
    <w:rsid w:val="000D4BED"/>
    <w:rsid w:val="000D6296"/>
    <w:rsid w:val="000D6568"/>
    <w:rsid w:val="000D7070"/>
    <w:rsid w:val="000D74E9"/>
    <w:rsid w:val="000E00D5"/>
    <w:rsid w:val="000E05EC"/>
    <w:rsid w:val="000E0F0F"/>
    <w:rsid w:val="000E145E"/>
    <w:rsid w:val="000E1D9A"/>
    <w:rsid w:val="000E1F52"/>
    <w:rsid w:val="000F148C"/>
    <w:rsid w:val="000F22E1"/>
    <w:rsid w:val="000F4122"/>
    <w:rsid w:val="000F465D"/>
    <w:rsid w:val="000F472A"/>
    <w:rsid w:val="000F4A58"/>
    <w:rsid w:val="000F4C36"/>
    <w:rsid w:val="000F6735"/>
    <w:rsid w:val="000F6C9D"/>
    <w:rsid w:val="0010225D"/>
    <w:rsid w:val="00104D1F"/>
    <w:rsid w:val="0010616E"/>
    <w:rsid w:val="00106258"/>
    <w:rsid w:val="00107EFD"/>
    <w:rsid w:val="00112BCC"/>
    <w:rsid w:val="00112D83"/>
    <w:rsid w:val="0011374B"/>
    <w:rsid w:val="00116737"/>
    <w:rsid w:val="00116C46"/>
    <w:rsid w:val="00117D5A"/>
    <w:rsid w:val="0012217A"/>
    <w:rsid w:val="00122867"/>
    <w:rsid w:val="001243C3"/>
    <w:rsid w:val="00124798"/>
    <w:rsid w:val="001248A7"/>
    <w:rsid w:val="00124E3C"/>
    <w:rsid w:val="00125721"/>
    <w:rsid w:val="00126DE8"/>
    <w:rsid w:val="0012704C"/>
    <w:rsid w:val="001270E0"/>
    <w:rsid w:val="00127AB4"/>
    <w:rsid w:val="00127C01"/>
    <w:rsid w:val="00127C66"/>
    <w:rsid w:val="00130AF9"/>
    <w:rsid w:val="00131490"/>
    <w:rsid w:val="001322B4"/>
    <w:rsid w:val="00132CA5"/>
    <w:rsid w:val="001333A5"/>
    <w:rsid w:val="001333D2"/>
    <w:rsid w:val="00133B4D"/>
    <w:rsid w:val="001347E0"/>
    <w:rsid w:val="001376B9"/>
    <w:rsid w:val="00140BE1"/>
    <w:rsid w:val="0014110F"/>
    <w:rsid w:val="00141F79"/>
    <w:rsid w:val="00142866"/>
    <w:rsid w:val="00145DB1"/>
    <w:rsid w:val="001470DA"/>
    <w:rsid w:val="0014720A"/>
    <w:rsid w:val="0015065D"/>
    <w:rsid w:val="00152080"/>
    <w:rsid w:val="001534DE"/>
    <w:rsid w:val="0015364C"/>
    <w:rsid w:val="00156476"/>
    <w:rsid w:val="001570C0"/>
    <w:rsid w:val="00160065"/>
    <w:rsid w:val="00160252"/>
    <w:rsid w:val="0016036B"/>
    <w:rsid w:val="00160C44"/>
    <w:rsid w:val="0016174C"/>
    <w:rsid w:val="00161CBE"/>
    <w:rsid w:val="00161F39"/>
    <w:rsid w:val="00162123"/>
    <w:rsid w:val="001629AC"/>
    <w:rsid w:val="00165D95"/>
    <w:rsid w:val="001666B0"/>
    <w:rsid w:val="001671F1"/>
    <w:rsid w:val="00167996"/>
    <w:rsid w:val="00170C1E"/>
    <w:rsid w:val="00170C34"/>
    <w:rsid w:val="00171370"/>
    <w:rsid w:val="00171741"/>
    <w:rsid w:val="00171AB7"/>
    <w:rsid w:val="00171C2E"/>
    <w:rsid w:val="001725DA"/>
    <w:rsid w:val="00172BC9"/>
    <w:rsid w:val="00173335"/>
    <w:rsid w:val="001747F6"/>
    <w:rsid w:val="00175E63"/>
    <w:rsid w:val="00181506"/>
    <w:rsid w:val="001818BE"/>
    <w:rsid w:val="0018201A"/>
    <w:rsid w:val="00183C0D"/>
    <w:rsid w:val="00183D51"/>
    <w:rsid w:val="00185100"/>
    <w:rsid w:val="001856EE"/>
    <w:rsid w:val="00190B61"/>
    <w:rsid w:val="00191155"/>
    <w:rsid w:val="00191344"/>
    <w:rsid w:val="0019168B"/>
    <w:rsid w:val="00191C7A"/>
    <w:rsid w:val="00191F74"/>
    <w:rsid w:val="00192D64"/>
    <w:rsid w:val="001934C0"/>
    <w:rsid w:val="00193744"/>
    <w:rsid w:val="00194D32"/>
    <w:rsid w:val="00195C42"/>
    <w:rsid w:val="00195CA0"/>
    <w:rsid w:val="001972D3"/>
    <w:rsid w:val="001A02E6"/>
    <w:rsid w:val="001A2949"/>
    <w:rsid w:val="001A36C5"/>
    <w:rsid w:val="001A548B"/>
    <w:rsid w:val="001A7195"/>
    <w:rsid w:val="001B0247"/>
    <w:rsid w:val="001B088B"/>
    <w:rsid w:val="001B08C8"/>
    <w:rsid w:val="001B149F"/>
    <w:rsid w:val="001B20A8"/>
    <w:rsid w:val="001B3103"/>
    <w:rsid w:val="001B35B6"/>
    <w:rsid w:val="001B4172"/>
    <w:rsid w:val="001B4261"/>
    <w:rsid w:val="001B60DB"/>
    <w:rsid w:val="001B6AD7"/>
    <w:rsid w:val="001C01EA"/>
    <w:rsid w:val="001C23BF"/>
    <w:rsid w:val="001C2455"/>
    <w:rsid w:val="001C2B4A"/>
    <w:rsid w:val="001C2E74"/>
    <w:rsid w:val="001C325E"/>
    <w:rsid w:val="001C3DEA"/>
    <w:rsid w:val="001C5340"/>
    <w:rsid w:val="001C57B6"/>
    <w:rsid w:val="001C5D76"/>
    <w:rsid w:val="001C5DCD"/>
    <w:rsid w:val="001C61F3"/>
    <w:rsid w:val="001C64BE"/>
    <w:rsid w:val="001C65CF"/>
    <w:rsid w:val="001C67EB"/>
    <w:rsid w:val="001C6A33"/>
    <w:rsid w:val="001C6D82"/>
    <w:rsid w:val="001C7554"/>
    <w:rsid w:val="001D0484"/>
    <w:rsid w:val="001D0638"/>
    <w:rsid w:val="001D1E22"/>
    <w:rsid w:val="001D21D5"/>
    <w:rsid w:val="001D2757"/>
    <w:rsid w:val="001D420F"/>
    <w:rsid w:val="001D4BCD"/>
    <w:rsid w:val="001D5CA0"/>
    <w:rsid w:val="001E14BE"/>
    <w:rsid w:val="001E3FC9"/>
    <w:rsid w:val="001E4066"/>
    <w:rsid w:val="001E4688"/>
    <w:rsid w:val="001E5086"/>
    <w:rsid w:val="001E5259"/>
    <w:rsid w:val="001E5C31"/>
    <w:rsid w:val="001E6617"/>
    <w:rsid w:val="001E70D7"/>
    <w:rsid w:val="001E7499"/>
    <w:rsid w:val="001F0DB0"/>
    <w:rsid w:val="001F1781"/>
    <w:rsid w:val="001F21A7"/>
    <w:rsid w:val="001F28CF"/>
    <w:rsid w:val="001F3911"/>
    <w:rsid w:val="001F4ED5"/>
    <w:rsid w:val="001F5824"/>
    <w:rsid w:val="001F5FFD"/>
    <w:rsid w:val="001F635F"/>
    <w:rsid w:val="001F6880"/>
    <w:rsid w:val="001F6D00"/>
    <w:rsid w:val="001F76DF"/>
    <w:rsid w:val="001F7C89"/>
    <w:rsid w:val="001F7C90"/>
    <w:rsid w:val="00202E89"/>
    <w:rsid w:val="002050AF"/>
    <w:rsid w:val="00206220"/>
    <w:rsid w:val="002068DD"/>
    <w:rsid w:val="0020692B"/>
    <w:rsid w:val="00207398"/>
    <w:rsid w:val="002114E8"/>
    <w:rsid w:val="00211EDA"/>
    <w:rsid w:val="00212942"/>
    <w:rsid w:val="00213F49"/>
    <w:rsid w:val="0021403A"/>
    <w:rsid w:val="00214EB4"/>
    <w:rsid w:val="002153A9"/>
    <w:rsid w:val="00215E14"/>
    <w:rsid w:val="00215E68"/>
    <w:rsid w:val="00215F8E"/>
    <w:rsid w:val="00216454"/>
    <w:rsid w:val="00216DB3"/>
    <w:rsid w:val="00217052"/>
    <w:rsid w:val="002174D1"/>
    <w:rsid w:val="00222CD3"/>
    <w:rsid w:val="00222DBF"/>
    <w:rsid w:val="00224560"/>
    <w:rsid w:val="002249B3"/>
    <w:rsid w:val="00225288"/>
    <w:rsid w:val="0022544E"/>
    <w:rsid w:val="002264CD"/>
    <w:rsid w:val="0022657D"/>
    <w:rsid w:val="00227A77"/>
    <w:rsid w:val="00227D6D"/>
    <w:rsid w:val="00230279"/>
    <w:rsid w:val="00230B0E"/>
    <w:rsid w:val="00230B32"/>
    <w:rsid w:val="0023214A"/>
    <w:rsid w:val="00232365"/>
    <w:rsid w:val="002327E8"/>
    <w:rsid w:val="002329FE"/>
    <w:rsid w:val="00232A09"/>
    <w:rsid w:val="002350C5"/>
    <w:rsid w:val="002351B1"/>
    <w:rsid w:val="00236156"/>
    <w:rsid w:val="0023651D"/>
    <w:rsid w:val="00237EFC"/>
    <w:rsid w:val="00240316"/>
    <w:rsid w:val="00241226"/>
    <w:rsid w:val="00241465"/>
    <w:rsid w:val="00241951"/>
    <w:rsid w:val="00241E4E"/>
    <w:rsid w:val="002423DF"/>
    <w:rsid w:val="0024260F"/>
    <w:rsid w:val="00242C56"/>
    <w:rsid w:val="00243F86"/>
    <w:rsid w:val="0024537C"/>
    <w:rsid w:val="00246353"/>
    <w:rsid w:val="00247C6D"/>
    <w:rsid w:val="00250C7D"/>
    <w:rsid w:val="00251534"/>
    <w:rsid w:val="00251F43"/>
    <w:rsid w:val="002521AF"/>
    <w:rsid w:val="002522AE"/>
    <w:rsid w:val="00252966"/>
    <w:rsid w:val="00254F3F"/>
    <w:rsid w:val="00255B35"/>
    <w:rsid w:val="00255F5F"/>
    <w:rsid w:val="002565B7"/>
    <w:rsid w:val="00261A89"/>
    <w:rsid w:val="00261D9E"/>
    <w:rsid w:val="002622D3"/>
    <w:rsid w:val="0026275D"/>
    <w:rsid w:val="00262CAD"/>
    <w:rsid w:val="002645C2"/>
    <w:rsid w:val="00265778"/>
    <w:rsid w:val="00267C6E"/>
    <w:rsid w:val="0027021D"/>
    <w:rsid w:val="00270312"/>
    <w:rsid w:val="00270888"/>
    <w:rsid w:val="00271CE7"/>
    <w:rsid w:val="00272402"/>
    <w:rsid w:val="0027380D"/>
    <w:rsid w:val="00274237"/>
    <w:rsid w:val="002745EF"/>
    <w:rsid w:val="002761FA"/>
    <w:rsid w:val="00276A3F"/>
    <w:rsid w:val="00277597"/>
    <w:rsid w:val="00277668"/>
    <w:rsid w:val="00281172"/>
    <w:rsid w:val="00281940"/>
    <w:rsid w:val="00281AE7"/>
    <w:rsid w:val="00283067"/>
    <w:rsid w:val="0028400E"/>
    <w:rsid w:val="002842F4"/>
    <w:rsid w:val="00284973"/>
    <w:rsid w:val="00285512"/>
    <w:rsid w:val="00287520"/>
    <w:rsid w:val="00287E52"/>
    <w:rsid w:val="00290ACB"/>
    <w:rsid w:val="00290C4C"/>
    <w:rsid w:val="00290D11"/>
    <w:rsid w:val="00291365"/>
    <w:rsid w:val="00292173"/>
    <w:rsid w:val="00292BC0"/>
    <w:rsid w:val="00292CF4"/>
    <w:rsid w:val="00293CE3"/>
    <w:rsid w:val="00293CEA"/>
    <w:rsid w:val="00294B9C"/>
    <w:rsid w:val="00294F10"/>
    <w:rsid w:val="00295032"/>
    <w:rsid w:val="0029533E"/>
    <w:rsid w:val="00296BD4"/>
    <w:rsid w:val="00296D8F"/>
    <w:rsid w:val="0029771E"/>
    <w:rsid w:val="002A083C"/>
    <w:rsid w:val="002A0854"/>
    <w:rsid w:val="002A093E"/>
    <w:rsid w:val="002A117C"/>
    <w:rsid w:val="002A1FDA"/>
    <w:rsid w:val="002A2317"/>
    <w:rsid w:val="002A283B"/>
    <w:rsid w:val="002A337C"/>
    <w:rsid w:val="002A378A"/>
    <w:rsid w:val="002A4533"/>
    <w:rsid w:val="002B22D8"/>
    <w:rsid w:val="002B374B"/>
    <w:rsid w:val="002B3D51"/>
    <w:rsid w:val="002B4AB8"/>
    <w:rsid w:val="002B5C32"/>
    <w:rsid w:val="002B5DF9"/>
    <w:rsid w:val="002B6112"/>
    <w:rsid w:val="002B66CC"/>
    <w:rsid w:val="002C18F1"/>
    <w:rsid w:val="002C19D0"/>
    <w:rsid w:val="002C2653"/>
    <w:rsid w:val="002C2F99"/>
    <w:rsid w:val="002C37D0"/>
    <w:rsid w:val="002C40BA"/>
    <w:rsid w:val="002C4B1F"/>
    <w:rsid w:val="002C5B08"/>
    <w:rsid w:val="002C5D28"/>
    <w:rsid w:val="002C664A"/>
    <w:rsid w:val="002C7460"/>
    <w:rsid w:val="002C7C8F"/>
    <w:rsid w:val="002D0D47"/>
    <w:rsid w:val="002D0F87"/>
    <w:rsid w:val="002D2B23"/>
    <w:rsid w:val="002D2B91"/>
    <w:rsid w:val="002D46CA"/>
    <w:rsid w:val="002D4AF2"/>
    <w:rsid w:val="002D62AC"/>
    <w:rsid w:val="002D6393"/>
    <w:rsid w:val="002D64B1"/>
    <w:rsid w:val="002D6E0D"/>
    <w:rsid w:val="002E0414"/>
    <w:rsid w:val="002E04A3"/>
    <w:rsid w:val="002E0C43"/>
    <w:rsid w:val="002E119F"/>
    <w:rsid w:val="002E1437"/>
    <w:rsid w:val="002E1910"/>
    <w:rsid w:val="002E22FB"/>
    <w:rsid w:val="002E2552"/>
    <w:rsid w:val="002E429B"/>
    <w:rsid w:val="002E4CF3"/>
    <w:rsid w:val="002E5811"/>
    <w:rsid w:val="002E5A3E"/>
    <w:rsid w:val="002E6315"/>
    <w:rsid w:val="002E6AFC"/>
    <w:rsid w:val="002E74C1"/>
    <w:rsid w:val="002F1191"/>
    <w:rsid w:val="002F197B"/>
    <w:rsid w:val="002F1ADB"/>
    <w:rsid w:val="002F2326"/>
    <w:rsid w:val="002F33E9"/>
    <w:rsid w:val="002F37ED"/>
    <w:rsid w:val="002F4261"/>
    <w:rsid w:val="002F4363"/>
    <w:rsid w:val="002F497C"/>
    <w:rsid w:val="002F6323"/>
    <w:rsid w:val="002F6685"/>
    <w:rsid w:val="002F673C"/>
    <w:rsid w:val="002F742A"/>
    <w:rsid w:val="0030041F"/>
    <w:rsid w:val="00300B3E"/>
    <w:rsid w:val="00301723"/>
    <w:rsid w:val="00301A50"/>
    <w:rsid w:val="00302A76"/>
    <w:rsid w:val="0030313B"/>
    <w:rsid w:val="003045AB"/>
    <w:rsid w:val="00304932"/>
    <w:rsid w:val="0030502B"/>
    <w:rsid w:val="00305340"/>
    <w:rsid w:val="00307D8F"/>
    <w:rsid w:val="00310525"/>
    <w:rsid w:val="00311689"/>
    <w:rsid w:val="00311B6E"/>
    <w:rsid w:val="003126B0"/>
    <w:rsid w:val="00312D62"/>
    <w:rsid w:val="00315636"/>
    <w:rsid w:val="00316DDB"/>
    <w:rsid w:val="00316E8B"/>
    <w:rsid w:val="00317392"/>
    <w:rsid w:val="00317ABB"/>
    <w:rsid w:val="00320E84"/>
    <w:rsid w:val="0032165F"/>
    <w:rsid w:val="00322916"/>
    <w:rsid w:val="003236BD"/>
    <w:rsid w:val="00324FF2"/>
    <w:rsid w:val="00325807"/>
    <w:rsid w:val="003260FA"/>
    <w:rsid w:val="00330AAE"/>
    <w:rsid w:val="003315F8"/>
    <w:rsid w:val="003336BE"/>
    <w:rsid w:val="00334455"/>
    <w:rsid w:val="00334ED8"/>
    <w:rsid w:val="0033576F"/>
    <w:rsid w:val="00335EA6"/>
    <w:rsid w:val="00337401"/>
    <w:rsid w:val="00337722"/>
    <w:rsid w:val="00341C93"/>
    <w:rsid w:val="00342F90"/>
    <w:rsid w:val="0034338C"/>
    <w:rsid w:val="003435D4"/>
    <w:rsid w:val="00343C90"/>
    <w:rsid w:val="00343F0C"/>
    <w:rsid w:val="0034438E"/>
    <w:rsid w:val="00347CE5"/>
    <w:rsid w:val="00347DDC"/>
    <w:rsid w:val="0035233E"/>
    <w:rsid w:val="00352B22"/>
    <w:rsid w:val="00352C15"/>
    <w:rsid w:val="00355DAD"/>
    <w:rsid w:val="00356815"/>
    <w:rsid w:val="00356D07"/>
    <w:rsid w:val="00357F43"/>
    <w:rsid w:val="0036149D"/>
    <w:rsid w:val="0036183E"/>
    <w:rsid w:val="00362651"/>
    <w:rsid w:val="003655A1"/>
    <w:rsid w:val="00365897"/>
    <w:rsid w:val="00366D80"/>
    <w:rsid w:val="00370797"/>
    <w:rsid w:val="0037092E"/>
    <w:rsid w:val="00371EE0"/>
    <w:rsid w:val="00372075"/>
    <w:rsid w:val="00374911"/>
    <w:rsid w:val="003751DF"/>
    <w:rsid w:val="00375ADC"/>
    <w:rsid w:val="00375C59"/>
    <w:rsid w:val="00377B68"/>
    <w:rsid w:val="00377C5B"/>
    <w:rsid w:val="00382B0A"/>
    <w:rsid w:val="003831B8"/>
    <w:rsid w:val="00385330"/>
    <w:rsid w:val="00386112"/>
    <w:rsid w:val="003928E8"/>
    <w:rsid w:val="00393B24"/>
    <w:rsid w:val="00393EE4"/>
    <w:rsid w:val="00396B19"/>
    <w:rsid w:val="003A027E"/>
    <w:rsid w:val="003A4134"/>
    <w:rsid w:val="003A5756"/>
    <w:rsid w:val="003A5843"/>
    <w:rsid w:val="003A5993"/>
    <w:rsid w:val="003A5CDB"/>
    <w:rsid w:val="003A73F2"/>
    <w:rsid w:val="003B0FBA"/>
    <w:rsid w:val="003B16B5"/>
    <w:rsid w:val="003B45F4"/>
    <w:rsid w:val="003B4CC4"/>
    <w:rsid w:val="003B60D7"/>
    <w:rsid w:val="003B7958"/>
    <w:rsid w:val="003C25BC"/>
    <w:rsid w:val="003C265B"/>
    <w:rsid w:val="003C3018"/>
    <w:rsid w:val="003C3F04"/>
    <w:rsid w:val="003C45FD"/>
    <w:rsid w:val="003C4C5B"/>
    <w:rsid w:val="003C554D"/>
    <w:rsid w:val="003C5BF9"/>
    <w:rsid w:val="003C60CC"/>
    <w:rsid w:val="003C665A"/>
    <w:rsid w:val="003C6B7E"/>
    <w:rsid w:val="003D005C"/>
    <w:rsid w:val="003D1E1D"/>
    <w:rsid w:val="003D359B"/>
    <w:rsid w:val="003D4969"/>
    <w:rsid w:val="003D5E60"/>
    <w:rsid w:val="003D6636"/>
    <w:rsid w:val="003D7438"/>
    <w:rsid w:val="003D74D3"/>
    <w:rsid w:val="003D7B08"/>
    <w:rsid w:val="003E03CD"/>
    <w:rsid w:val="003E25B1"/>
    <w:rsid w:val="003E2CF3"/>
    <w:rsid w:val="003E3698"/>
    <w:rsid w:val="003E420E"/>
    <w:rsid w:val="003E42EF"/>
    <w:rsid w:val="003E549C"/>
    <w:rsid w:val="003E5A6D"/>
    <w:rsid w:val="003E6738"/>
    <w:rsid w:val="003E7C41"/>
    <w:rsid w:val="003F023A"/>
    <w:rsid w:val="003F06EA"/>
    <w:rsid w:val="003F11A4"/>
    <w:rsid w:val="003F19B2"/>
    <w:rsid w:val="003F2C00"/>
    <w:rsid w:val="003F48CD"/>
    <w:rsid w:val="003F49C7"/>
    <w:rsid w:val="003F4E3B"/>
    <w:rsid w:val="003F618B"/>
    <w:rsid w:val="003F730E"/>
    <w:rsid w:val="003F7362"/>
    <w:rsid w:val="003F7768"/>
    <w:rsid w:val="00400474"/>
    <w:rsid w:val="00401F56"/>
    <w:rsid w:val="0040256F"/>
    <w:rsid w:val="004025A7"/>
    <w:rsid w:val="00403CE2"/>
    <w:rsid w:val="0040408D"/>
    <w:rsid w:val="00404193"/>
    <w:rsid w:val="00405CFB"/>
    <w:rsid w:val="00407FB2"/>
    <w:rsid w:val="00411676"/>
    <w:rsid w:val="00411CA2"/>
    <w:rsid w:val="00411E82"/>
    <w:rsid w:val="00412AEC"/>
    <w:rsid w:val="004132CD"/>
    <w:rsid w:val="0041513D"/>
    <w:rsid w:val="004153DE"/>
    <w:rsid w:val="00415951"/>
    <w:rsid w:val="00416F60"/>
    <w:rsid w:val="004201D2"/>
    <w:rsid w:val="0042140C"/>
    <w:rsid w:val="0042199D"/>
    <w:rsid w:val="004223E7"/>
    <w:rsid w:val="00422B4C"/>
    <w:rsid w:val="00422C87"/>
    <w:rsid w:val="004230A8"/>
    <w:rsid w:val="00423640"/>
    <w:rsid w:val="00425B7C"/>
    <w:rsid w:val="004266AC"/>
    <w:rsid w:val="00427323"/>
    <w:rsid w:val="00427611"/>
    <w:rsid w:val="00430B54"/>
    <w:rsid w:val="00430BD0"/>
    <w:rsid w:val="004310C7"/>
    <w:rsid w:val="00431510"/>
    <w:rsid w:val="00431690"/>
    <w:rsid w:val="004318EF"/>
    <w:rsid w:val="0043198B"/>
    <w:rsid w:val="00433186"/>
    <w:rsid w:val="0043318A"/>
    <w:rsid w:val="0043354A"/>
    <w:rsid w:val="00433B7D"/>
    <w:rsid w:val="00433BDF"/>
    <w:rsid w:val="00433DB4"/>
    <w:rsid w:val="004349D6"/>
    <w:rsid w:val="00436148"/>
    <w:rsid w:val="00436282"/>
    <w:rsid w:val="00436487"/>
    <w:rsid w:val="00436E51"/>
    <w:rsid w:val="00440A91"/>
    <w:rsid w:val="00440C77"/>
    <w:rsid w:val="00440C82"/>
    <w:rsid w:val="00441618"/>
    <w:rsid w:val="00441E9C"/>
    <w:rsid w:val="0044281A"/>
    <w:rsid w:val="0044293B"/>
    <w:rsid w:val="004437A6"/>
    <w:rsid w:val="00443AF0"/>
    <w:rsid w:val="00444F54"/>
    <w:rsid w:val="004479F5"/>
    <w:rsid w:val="004507AB"/>
    <w:rsid w:val="0045085C"/>
    <w:rsid w:val="00450B4F"/>
    <w:rsid w:val="0045132E"/>
    <w:rsid w:val="004516A3"/>
    <w:rsid w:val="00451CD2"/>
    <w:rsid w:val="00452BFD"/>
    <w:rsid w:val="00453C85"/>
    <w:rsid w:val="00453DD0"/>
    <w:rsid w:val="00453F15"/>
    <w:rsid w:val="00456310"/>
    <w:rsid w:val="00456BB3"/>
    <w:rsid w:val="00456D0D"/>
    <w:rsid w:val="00457D8B"/>
    <w:rsid w:val="00457F8D"/>
    <w:rsid w:val="00460F7E"/>
    <w:rsid w:val="0046208B"/>
    <w:rsid w:val="00462249"/>
    <w:rsid w:val="0046260E"/>
    <w:rsid w:val="0046518E"/>
    <w:rsid w:val="0046588E"/>
    <w:rsid w:val="00465918"/>
    <w:rsid w:val="00465A86"/>
    <w:rsid w:val="00465BFD"/>
    <w:rsid w:val="00465CA2"/>
    <w:rsid w:val="00467800"/>
    <w:rsid w:val="004705F0"/>
    <w:rsid w:val="004707E4"/>
    <w:rsid w:val="004708BB"/>
    <w:rsid w:val="00471F17"/>
    <w:rsid w:val="00472E28"/>
    <w:rsid w:val="00473228"/>
    <w:rsid w:val="0047332D"/>
    <w:rsid w:val="004746D1"/>
    <w:rsid w:val="00474BA6"/>
    <w:rsid w:val="00475D02"/>
    <w:rsid w:val="00477E98"/>
    <w:rsid w:val="00480B95"/>
    <w:rsid w:val="004848D8"/>
    <w:rsid w:val="00485F73"/>
    <w:rsid w:val="0048687A"/>
    <w:rsid w:val="004913C2"/>
    <w:rsid w:val="00491CE8"/>
    <w:rsid w:val="00492AC5"/>
    <w:rsid w:val="0049306C"/>
    <w:rsid w:val="0049582D"/>
    <w:rsid w:val="004960F4"/>
    <w:rsid w:val="00496D69"/>
    <w:rsid w:val="00497302"/>
    <w:rsid w:val="00497D23"/>
    <w:rsid w:val="004A077A"/>
    <w:rsid w:val="004A1824"/>
    <w:rsid w:val="004A1A92"/>
    <w:rsid w:val="004A2F76"/>
    <w:rsid w:val="004A330E"/>
    <w:rsid w:val="004A3C7F"/>
    <w:rsid w:val="004A3CFF"/>
    <w:rsid w:val="004A3E4C"/>
    <w:rsid w:val="004A4105"/>
    <w:rsid w:val="004A4CA3"/>
    <w:rsid w:val="004A4F57"/>
    <w:rsid w:val="004A57C3"/>
    <w:rsid w:val="004A7768"/>
    <w:rsid w:val="004B09ED"/>
    <w:rsid w:val="004B3C86"/>
    <w:rsid w:val="004B6CB0"/>
    <w:rsid w:val="004B7357"/>
    <w:rsid w:val="004B7E83"/>
    <w:rsid w:val="004C0FA6"/>
    <w:rsid w:val="004C287C"/>
    <w:rsid w:val="004C3547"/>
    <w:rsid w:val="004C3A87"/>
    <w:rsid w:val="004C4379"/>
    <w:rsid w:val="004C567C"/>
    <w:rsid w:val="004C6D77"/>
    <w:rsid w:val="004D0023"/>
    <w:rsid w:val="004D1C93"/>
    <w:rsid w:val="004D1D56"/>
    <w:rsid w:val="004D39F7"/>
    <w:rsid w:val="004D5065"/>
    <w:rsid w:val="004D5DFF"/>
    <w:rsid w:val="004D672C"/>
    <w:rsid w:val="004D6DD2"/>
    <w:rsid w:val="004D77B4"/>
    <w:rsid w:val="004E0915"/>
    <w:rsid w:val="004E17D9"/>
    <w:rsid w:val="004E1EB6"/>
    <w:rsid w:val="004E26BC"/>
    <w:rsid w:val="004E27D3"/>
    <w:rsid w:val="004E3D04"/>
    <w:rsid w:val="004E3FCE"/>
    <w:rsid w:val="004E4341"/>
    <w:rsid w:val="004E4441"/>
    <w:rsid w:val="004E471C"/>
    <w:rsid w:val="004E4FEC"/>
    <w:rsid w:val="004E51FD"/>
    <w:rsid w:val="004E5358"/>
    <w:rsid w:val="004E62FF"/>
    <w:rsid w:val="004F14E4"/>
    <w:rsid w:val="004F27B7"/>
    <w:rsid w:val="004F65CC"/>
    <w:rsid w:val="004F6E8C"/>
    <w:rsid w:val="00501190"/>
    <w:rsid w:val="00501F72"/>
    <w:rsid w:val="005024CF"/>
    <w:rsid w:val="00502F07"/>
    <w:rsid w:val="0050333B"/>
    <w:rsid w:val="00504E5F"/>
    <w:rsid w:val="005065EA"/>
    <w:rsid w:val="00506984"/>
    <w:rsid w:val="00506D0D"/>
    <w:rsid w:val="00513339"/>
    <w:rsid w:val="0051346A"/>
    <w:rsid w:val="0051376D"/>
    <w:rsid w:val="005137EE"/>
    <w:rsid w:val="00513DCA"/>
    <w:rsid w:val="00515FF1"/>
    <w:rsid w:val="00516B50"/>
    <w:rsid w:val="005201F3"/>
    <w:rsid w:val="005208B1"/>
    <w:rsid w:val="00520DA2"/>
    <w:rsid w:val="00521108"/>
    <w:rsid w:val="005222C3"/>
    <w:rsid w:val="00522FDC"/>
    <w:rsid w:val="0052302F"/>
    <w:rsid w:val="005238CD"/>
    <w:rsid w:val="00523CD7"/>
    <w:rsid w:val="005242EB"/>
    <w:rsid w:val="00524693"/>
    <w:rsid w:val="0052525C"/>
    <w:rsid w:val="00525295"/>
    <w:rsid w:val="005269FA"/>
    <w:rsid w:val="00526BAC"/>
    <w:rsid w:val="0052749B"/>
    <w:rsid w:val="00533C5E"/>
    <w:rsid w:val="00534E62"/>
    <w:rsid w:val="0053741E"/>
    <w:rsid w:val="00537CE6"/>
    <w:rsid w:val="00540531"/>
    <w:rsid w:val="00540EED"/>
    <w:rsid w:val="005421A4"/>
    <w:rsid w:val="0054258C"/>
    <w:rsid w:val="00543084"/>
    <w:rsid w:val="005438F9"/>
    <w:rsid w:val="00543A20"/>
    <w:rsid w:val="005448CB"/>
    <w:rsid w:val="00545B3A"/>
    <w:rsid w:val="00546C4F"/>
    <w:rsid w:val="005523AB"/>
    <w:rsid w:val="005537EE"/>
    <w:rsid w:val="00557DC0"/>
    <w:rsid w:val="00560BAD"/>
    <w:rsid w:val="0056140F"/>
    <w:rsid w:val="00561770"/>
    <w:rsid w:val="005627D3"/>
    <w:rsid w:val="00563833"/>
    <w:rsid w:val="00563924"/>
    <w:rsid w:val="005647B2"/>
    <w:rsid w:val="005649C1"/>
    <w:rsid w:val="00564A78"/>
    <w:rsid w:val="005655AA"/>
    <w:rsid w:val="00565A6D"/>
    <w:rsid w:val="00566EFB"/>
    <w:rsid w:val="00567D3E"/>
    <w:rsid w:val="00567F99"/>
    <w:rsid w:val="0057049F"/>
    <w:rsid w:val="005728FC"/>
    <w:rsid w:val="00572B11"/>
    <w:rsid w:val="00572DE2"/>
    <w:rsid w:val="005733CA"/>
    <w:rsid w:val="005745C9"/>
    <w:rsid w:val="00574713"/>
    <w:rsid w:val="00574D34"/>
    <w:rsid w:val="00575677"/>
    <w:rsid w:val="00575708"/>
    <w:rsid w:val="00575FE2"/>
    <w:rsid w:val="00577064"/>
    <w:rsid w:val="0057716E"/>
    <w:rsid w:val="00577C7E"/>
    <w:rsid w:val="00581135"/>
    <w:rsid w:val="00584D35"/>
    <w:rsid w:val="0058585A"/>
    <w:rsid w:val="0058612A"/>
    <w:rsid w:val="00586BFB"/>
    <w:rsid w:val="00587028"/>
    <w:rsid w:val="00587C6F"/>
    <w:rsid w:val="0059023B"/>
    <w:rsid w:val="005902CA"/>
    <w:rsid w:val="005903E1"/>
    <w:rsid w:val="005908C5"/>
    <w:rsid w:val="00590AA2"/>
    <w:rsid w:val="00590CF0"/>
    <w:rsid w:val="00591A1B"/>
    <w:rsid w:val="005924AF"/>
    <w:rsid w:val="005928B9"/>
    <w:rsid w:val="00593584"/>
    <w:rsid w:val="005951CA"/>
    <w:rsid w:val="00595920"/>
    <w:rsid w:val="00595ADE"/>
    <w:rsid w:val="005968F2"/>
    <w:rsid w:val="0059710E"/>
    <w:rsid w:val="005A0178"/>
    <w:rsid w:val="005A0794"/>
    <w:rsid w:val="005A172D"/>
    <w:rsid w:val="005A1824"/>
    <w:rsid w:val="005A2806"/>
    <w:rsid w:val="005A2D9B"/>
    <w:rsid w:val="005A311A"/>
    <w:rsid w:val="005A36FA"/>
    <w:rsid w:val="005A381A"/>
    <w:rsid w:val="005A3A23"/>
    <w:rsid w:val="005A3AC4"/>
    <w:rsid w:val="005A5034"/>
    <w:rsid w:val="005A50ED"/>
    <w:rsid w:val="005A56C9"/>
    <w:rsid w:val="005A581D"/>
    <w:rsid w:val="005A6BB4"/>
    <w:rsid w:val="005A7374"/>
    <w:rsid w:val="005A7582"/>
    <w:rsid w:val="005B0142"/>
    <w:rsid w:val="005B113C"/>
    <w:rsid w:val="005B1393"/>
    <w:rsid w:val="005B1E31"/>
    <w:rsid w:val="005B2458"/>
    <w:rsid w:val="005B3EF6"/>
    <w:rsid w:val="005B504D"/>
    <w:rsid w:val="005B5BFA"/>
    <w:rsid w:val="005B6C5B"/>
    <w:rsid w:val="005B7157"/>
    <w:rsid w:val="005C1E3B"/>
    <w:rsid w:val="005C1F0A"/>
    <w:rsid w:val="005C2214"/>
    <w:rsid w:val="005C2F6D"/>
    <w:rsid w:val="005C3D37"/>
    <w:rsid w:val="005C52F0"/>
    <w:rsid w:val="005C5ADB"/>
    <w:rsid w:val="005C5E25"/>
    <w:rsid w:val="005C6D9E"/>
    <w:rsid w:val="005C72A7"/>
    <w:rsid w:val="005C7699"/>
    <w:rsid w:val="005D019A"/>
    <w:rsid w:val="005D077B"/>
    <w:rsid w:val="005D0E49"/>
    <w:rsid w:val="005D0F7B"/>
    <w:rsid w:val="005D254F"/>
    <w:rsid w:val="005D32A0"/>
    <w:rsid w:val="005D3D81"/>
    <w:rsid w:val="005D5C49"/>
    <w:rsid w:val="005D62DE"/>
    <w:rsid w:val="005D631A"/>
    <w:rsid w:val="005D6533"/>
    <w:rsid w:val="005D7961"/>
    <w:rsid w:val="005E0333"/>
    <w:rsid w:val="005E3A69"/>
    <w:rsid w:val="005E3CF0"/>
    <w:rsid w:val="005E7C3E"/>
    <w:rsid w:val="005F001E"/>
    <w:rsid w:val="005F0B03"/>
    <w:rsid w:val="005F0FA5"/>
    <w:rsid w:val="005F24A2"/>
    <w:rsid w:val="005F3AD8"/>
    <w:rsid w:val="005F4F06"/>
    <w:rsid w:val="005F51D8"/>
    <w:rsid w:val="005F527F"/>
    <w:rsid w:val="005F5888"/>
    <w:rsid w:val="00600782"/>
    <w:rsid w:val="00602167"/>
    <w:rsid w:val="00602B08"/>
    <w:rsid w:val="00603E38"/>
    <w:rsid w:val="00605D95"/>
    <w:rsid w:val="00605E2B"/>
    <w:rsid w:val="0060631C"/>
    <w:rsid w:val="0060752B"/>
    <w:rsid w:val="00607ED9"/>
    <w:rsid w:val="0061100A"/>
    <w:rsid w:val="006125DA"/>
    <w:rsid w:val="006127E4"/>
    <w:rsid w:val="006128B5"/>
    <w:rsid w:val="00612B41"/>
    <w:rsid w:val="00612F8B"/>
    <w:rsid w:val="00613062"/>
    <w:rsid w:val="006138CC"/>
    <w:rsid w:val="006138E3"/>
    <w:rsid w:val="00613CD4"/>
    <w:rsid w:val="006147BF"/>
    <w:rsid w:val="00614C76"/>
    <w:rsid w:val="00615B6D"/>
    <w:rsid w:val="00616689"/>
    <w:rsid w:val="00616D7B"/>
    <w:rsid w:val="00616F8A"/>
    <w:rsid w:val="00617600"/>
    <w:rsid w:val="006206D0"/>
    <w:rsid w:val="00620782"/>
    <w:rsid w:val="006218C2"/>
    <w:rsid w:val="00621E64"/>
    <w:rsid w:val="00622D20"/>
    <w:rsid w:val="006230A4"/>
    <w:rsid w:val="006230BD"/>
    <w:rsid w:val="00623EB8"/>
    <w:rsid w:val="00624A54"/>
    <w:rsid w:val="00625363"/>
    <w:rsid w:val="006261FB"/>
    <w:rsid w:val="00627075"/>
    <w:rsid w:val="00627F23"/>
    <w:rsid w:val="00630E26"/>
    <w:rsid w:val="00632C02"/>
    <w:rsid w:val="00633685"/>
    <w:rsid w:val="00634ADA"/>
    <w:rsid w:val="00635333"/>
    <w:rsid w:val="006356C8"/>
    <w:rsid w:val="00636389"/>
    <w:rsid w:val="006365E7"/>
    <w:rsid w:val="0063783B"/>
    <w:rsid w:val="00637A8A"/>
    <w:rsid w:val="00640266"/>
    <w:rsid w:val="00640782"/>
    <w:rsid w:val="00640FFC"/>
    <w:rsid w:val="00641DDC"/>
    <w:rsid w:val="00641E1E"/>
    <w:rsid w:val="006421D0"/>
    <w:rsid w:val="00643006"/>
    <w:rsid w:val="00643D82"/>
    <w:rsid w:val="00643F64"/>
    <w:rsid w:val="006447BE"/>
    <w:rsid w:val="00644E8F"/>
    <w:rsid w:val="00645837"/>
    <w:rsid w:val="00646463"/>
    <w:rsid w:val="00647269"/>
    <w:rsid w:val="00647424"/>
    <w:rsid w:val="00647EFB"/>
    <w:rsid w:val="00651C29"/>
    <w:rsid w:val="006530E6"/>
    <w:rsid w:val="00653165"/>
    <w:rsid w:val="0065454E"/>
    <w:rsid w:val="00657A5C"/>
    <w:rsid w:val="0066021B"/>
    <w:rsid w:val="006613CE"/>
    <w:rsid w:val="006615AF"/>
    <w:rsid w:val="0066325C"/>
    <w:rsid w:val="006652AF"/>
    <w:rsid w:val="00666502"/>
    <w:rsid w:val="00666E22"/>
    <w:rsid w:val="00667F25"/>
    <w:rsid w:val="00670654"/>
    <w:rsid w:val="00671641"/>
    <w:rsid w:val="006716D5"/>
    <w:rsid w:val="0067373A"/>
    <w:rsid w:val="006744DB"/>
    <w:rsid w:val="00674AA6"/>
    <w:rsid w:val="006751CF"/>
    <w:rsid w:val="00676E93"/>
    <w:rsid w:val="00677BBB"/>
    <w:rsid w:val="00681951"/>
    <w:rsid w:val="00681CA2"/>
    <w:rsid w:val="00681E9C"/>
    <w:rsid w:val="0068253C"/>
    <w:rsid w:val="00685980"/>
    <w:rsid w:val="00686628"/>
    <w:rsid w:val="00686640"/>
    <w:rsid w:val="0068687C"/>
    <w:rsid w:val="00687432"/>
    <w:rsid w:val="00687812"/>
    <w:rsid w:val="0069098E"/>
    <w:rsid w:val="0069131E"/>
    <w:rsid w:val="0069139C"/>
    <w:rsid w:val="0069174F"/>
    <w:rsid w:val="0069298E"/>
    <w:rsid w:val="00692D78"/>
    <w:rsid w:val="00694431"/>
    <w:rsid w:val="00694891"/>
    <w:rsid w:val="0069493A"/>
    <w:rsid w:val="006961A0"/>
    <w:rsid w:val="00696E26"/>
    <w:rsid w:val="00696EFA"/>
    <w:rsid w:val="006972E8"/>
    <w:rsid w:val="006976CE"/>
    <w:rsid w:val="00697A8A"/>
    <w:rsid w:val="006A0FA8"/>
    <w:rsid w:val="006A1B89"/>
    <w:rsid w:val="006A2698"/>
    <w:rsid w:val="006A301B"/>
    <w:rsid w:val="006A34D1"/>
    <w:rsid w:val="006A4C4F"/>
    <w:rsid w:val="006A5AE6"/>
    <w:rsid w:val="006A6041"/>
    <w:rsid w:val="006A68A1"/>
    <w:rsid w:val="006A6E3D"/>
    <w:rsid w:val="006B0AFF"/>
    <w:rsid w:val="006B0C5C"/>
    <w:rsid w:val="006B3A87"/>
    <w:rsid w:val="006B3BA4"/>
    <w:rsid w:val="006B40CD"/>
    <w:rsid w:val="006B4C9D"/>
    <w:rsid w:val="006B6E37"/>
    <w:rsid w:val="006B7157"/>
    <w:rsid w:val="006B77F4"/>
    <w:rsid w:val="006C09E6"/>
    <w:rsid w:val="006C1054"/>
    <w:rsid w:val="006C2F91"/>
    <w:rsid w:val="006C3D9F"/>
    <w:rsid w:val="006C443A"/>
    <w:rsid w:val="006C447C"/>
    <w:rsid w:val="006C4A2E"/>
    <w:rsid w:val="006C5EDF"/>
    <w:rsid w:val="006C5F3D"/>
    <w:rsid w:val="006C6B89"/>
    <w:rsid w:val="006D0C92"/>
    <w:rsid w:val="006D2991"/>
    <w:rsid w:val="006D2E7E"/>
    <w:rsid w:val="006D4AF2"/>
    <w:rsid w:val="006D5454"/>
    <w:rsid w:val="006D7309"/>
    <w:rsid w:val="006D77FA"/>
    <w:rsid w:val="006E1152"/>
    <w:rsid w:val="006E11B5"/>
    <w:rsid w:val="006E198A"/>
    <w:rsid w:val="006E2488"/>
    <w:rsid w:val="006E2500"/>
    <w:rsid w:val="006E3B32"/>
    <w:rsid w:val="006E3DA6"/>
    <w:rsid w:val="006E49ED"/>
    <w:rsid w:val="006E5BE3"/>
    <w:rsid w:val="006E64BB"/>
    <w:rsid w:val="006E655C"/>
    <w:rsid w:val="006E69D5"/>
    <w:rsid w:val="006E6F41"/>
    <w:rsid w:val="006F0826"/>
    <w:rsid w:val="006F1A46"/>
    <w:rsid w:val="006F2852"/>
    <w:rsid w:val="006F4C29"/>
    <w:rsid w:val="007019F6"/>
    <w:rsid w:val="00702691"/>
    <w:rsid w:val="0070369C"/>
    <w:rsid w:val="007048D2"/>
    <w:rsid w:val="0070612B"/>
    <w:rsid w:val="007072E8"/>
    <w:rsid w:val="00711990"/>
    <w:rsid w:val="00711A52"/>
    <w:rsid w:val="00712A1B"/>
    <w:rsid w:val="00712CF5"/>
    <w:rsid w:val="0071344E"/>
    <w:rsid w:val="00713B15"/>
    <w:rsid w:val="00714D3C"/>
    <w:rsid w:val="00715BFE"/>
    <w:rsid w:val="00715D6B"/>
    <w:rsid w:val="00716008"/>
    <w:rsid w:val="00717D5D"/>
    <w:rsid w:val="007201BB"/>
    <w:rsid w:val="00721CA7"/>
    <w:rsid w:val="00722915"/>
    <w:rsid w:val="00722DCC"/>
    <w:rsid w:val="00722DDB"/>
    <w:rsid w:val="00722FCF"/>
    <w:rsid w:val="0072522C"/>
    <w:rsid w:val="007268FC"/>
    <w:rsid w:val="00726DE5"/>
    <w:rsid w:val="00726FBB"/>
    <w:rsid w:val="00727A77"/>
    <w:rsid w:val="00727F44"/>
    <w:rsid w:val="00731103"/>
    <w:rsid w:val="00731632"/>
    <w:rsid w:val="00731C12"/>
    <w:rsid w:val="007333A5"/>
    <w:rsid w:val="00733BDB"/>
    <w:rsid w:val="0073411E"/>
    <w:rsid w:val="007354AD"/>
    <w:rsid w:val="007359E8"/>
    <w:rsid w:val="00736274"/>
    <w:rsid w:val="00736469"/>
    <w:rsid w:val="00736B82"/>
    <w:rsid w:val="007379F1"/>
    <w:rsid w:val="00744C3C"/>
    <w:rsid w:val="007461EF"/>
    <w:rsid w:val="0075002C"/>
    <w:rsid w:val="00750E81"/>
    <w:rsid w:val="007538F9"/>
    <w:rsid w:val="0075686C"/>
    <w:rsid w:val="00756B70"/>
    <w:rsid w:val="00757C12"/>
    <w:rsid w:val="00760985"/>
    <w:rsid w:val="007613B4"/>
    <w:rsid w:val="00761780"/>
    <w:rsid w:val="0076190C"/>
    <w:rsid w:val="00761C20"/>
    <w:rsid w:val="00764A0F"/>
    <w:rsid w:val="00764A91"/>
    <w:rsid w:val="00765617"/>
    <w:rsid w:val="00765C39"/>
    <w:rsid w:val="007664CC"/>
    <w:rsid w:val="00766525"/>
    <w:rsid w:val="007708B7"/>
    <w:rsid w:val="007728DB"/>
    <w:rsid w:val="00772CE1"/>
    <w:rsid w:val="00773027"/>
    <w:rsid w:val="007735C5"/>
    <w:rsid w:val="007738D4"/>
    <w:rsid w:val="00773E53"/>
    <w:rsid w:val="007763B2"/>
    <w:rsid w:val="0077716A"/>
    <w:rsid w:val="0077746E"/>
    <w:rsid w:val="007805BA"/>
    <w:rsid w:val="00781C06"/>
    <w:rsid w:val="00781D60"/>
    <w:rsid w:val="00783075"/>
    <w:rsid w:val="0078423F"/>
    <w:rsid w:val="00784CE4"/>
    <w:rsid w:val="007855D4"/>
    <w:rsid w:val="00785F49"/>
    <w:rsid w:val="007869E1"/>
    <w:rsid w:val="00786F83"/>
    <w:rsid w:val="0078791D"/>
    <w:rsid w:val="00787B4C"/>
    <w:rsid w:val="007907D7"/>
    <w:rsid w:val="0079144A"/>
    <w:rsid w:val="007914B7"/>
    <w:rsid w:val="00791BB0"/>
    <w:rsid w:val="00791CE4"/>
    <w:rsid w:val="00791EEE"/>
    <w:rsid w:val="00793095"/>
    <w:rsid w:val="00793EC4"/>
    <w:rsid w:val="00795420"/>
    <w:rsid w:val="007956FE"/>
    <w:rsid w:val="00797EF3"/>
    <w:rsid w:val="007A02E9"/>
    <w:rsid w:val="007A1518"/>
    <w:rsid w:val="007A22BD"/>
    <w:rsid w:val="007A26D4"/>
    <w:rsid w:val="007A2F2B"/>
    <w:rsid w:val="007A4173"/>
    <w:rsid w:val="007A4A31"/>
    <w:rsid w:val="007A4C4F"/>
    <w:rsid w:val="007A59B2"/>
    <w:rsid w:val="007A5C14"/>
    <w:rsid w:val="007A628B"/>
    <w:rsid w:val="007A737D"/>
    <w:rsid w:val="007A7B5A"/>
    <w:rsid w:val="007A7B63"/>
    <w:rsid w:val="007A7E28"/>
    <w:rsid w:val="007B0A75"/>
    <w:rsid w:val="007B1CBB"/>
    <w:rsid w:val="007B4CDC"/>
    <w:rsid w:val="007B4F36"/>
    <w:rsid w:val="007B5FFB"/>
    <w:rsid w:val="007B6B3C"/>
    <w:rsid w:val="007B76EF"/>
    <w:rsid w:val="007C1716"/>
    <w:rsid w:val="007C3419"/>
    <w:rsid w:val="007C399A"/>
    <w:rsid w:val="007C45F9"/>
    <w:rsid w:val="007C4A26"/>
    <w:rsid w:val="007C4A7F"/>
    <w:rsid w:val="007C572B"/>
    <w:rsid w:val="007C65CD"/>
    <w:rsid w:val="007C69DA"/>
    <w:rsid w:val="007C79A5"/>
    <w:rsid w:val="007C7F25"/>
    <w:rsid w:val="007D205D"/>
    <w:rsid w:val="007D3122"/>
    <w:rsid w:val="007D5513"/>
    <w:rsid w:val="007E1F6C"/>
    <w:rsid w:val="007E3ABF"/>
    <w:rsid w:val="007E4743"/>
    <w:rsid w:val="007E4F6E"/>
    <w:rsid w:val="007E548D"/>
    <w:rsid w:val="007E565D"/>
    <w:rsid w:val="007E57DF"/>
    <w:rsid w:val="007E6332"/>
    <w:rsid w:val="007E63B9"/>
    <w:rsid w:val="007E7464"/>
    <w:rsid w:val="007F0A7F"/>
    <w:rsid w:val="007F22E7"/>
    <w:rsid w:val="007F2B51"/>
    <w:rsid w:val="007F2B6F"/>
    <w:rsid w:val="007F42C2"/>
    <w:rsid w:val="007F5217"/>
    <w:rsid w:val="007F533B"/>
    <w:rsid w:val="007F5977"/>
    <w:rsid w:val="007F609E"/>
    <w:rsid w:val="007F6F23"/>
    <w:rsid w:val="007F7184"/>
    <w:rsid w:val="007F7323"/>
    <w:rsid w:val="008011CD"/>
    <w:rsid w:val="008016EA"/>
    <w:rsid w:val="008031B6"/>
    <w:rsid w:val="008031EC"/>
    <w:rsid w:val="00805758"/>
    <w:rsid w:val="00806748"/>
    <w:rsid w:val="0080722B"/>
    <w:rsid w:val="008072B5"/>
    <w:rsid w:val="00807DE9"/>
    <w:rsid w:val="00812B25"/>
    <w:rsid w:val="00812DC1"/>
    <w:rsid w:val="008133E2"/>
    <w:rsid w:val="0081348A"/>
    <w:rsid w:val="008141BD"/>
    <w:rsid w:val="00816338"/>
    <w:rsid w:val="00817222"/>
    <w:rsid w:val="008176F7"/>
    <w:rsid w:val="0082045E"/>
    <w:rsid w:val="00820944"/>
    <w:rsid w:val="00820BB9"/>
    <w:rsid w:val="008210B2"/>
    <w:rsid w:val="008225A3"/>
    <w:rsid w:val="00822690"/>
    <w:rsid w:val="00824F6D"/>
    <w:rsid w:val="0082508F"/>
    <w:rsid w:val="0082556F"/>
    <w:rsid w:val="00825F51"/>
    <w:rsid w:val="00826B47"/>
    <w:rsid w:val="0083010C"/>
    <w:rsid w:val="0083079B"/>
    <w:rsid w:val="0083129F"/>
    <w:rsid w:val="008313CC"/>
    <w:rsid w:val="008315CC"/>
    <w:rsid w:val="008339EA"/>
    <w:rsid w:val="00834044"/>
    <w:rsid w:val="00834F3C"/>
    <w:rsid w:val="00835F78"/>
    <w:rsid w:val="00836CC2"/>
    <w:rsid w:val="00837218"/>
    <w:rsid w:val="008376E1"/>
    <w:rsid w:val="0084028C"/>
    <w:rsid w:val="00840DC5"/>
    <w:rsid w:val="00840DCA"/>
    <w:rsid w:val="0084193A"/>
    <w:rsid w:val="00841A33"/>
    <w:rsid w:val="0084378C"/>
    <w:rsid w:val="0084380F"/>
    <w:rsid w:val="00843CE7"/>
    <w:rsid w:val="0084429A"/>
    <w:rsid w:val="00844D63"/>
    <w:rsid w:val="00845238"/>
    <w:rsid w:val="0084557E"/>
    <w:rsid w:val="008455F4"/>
    <w:rsid w:val="00845A0F"/>
    <w:rsid w:val="00845D8D"/>
    <w:rsid w:val="00851438"/>
    <w:rsid w:val="008535CB"/>
    <w:rsid w:val="0085417F"/>
    <w:rsid w:val="00854725"/>
    <w:rsid w:val="008548EF"/>
    <w:rsid w:val="00855ADB"/>
    <w:rsid w:val="00855BF5"/>
    <w:rsid w:val="008602CE"/>
    <w:rsid w:val="00860AFD"/>
    <w:rsid w:val="00861391"/>
    <w:rsid w:val="00863529"/>
    <w:rsid w:val="008649AB"/>
    <w:rsid w:val="00865017"/>
    <w:rsid w:val="008659B5"/>
    <w:rsid w:val="008670EF"/>
    <w:rsid w:val="0086767D"/>
    <w:rsid w:val="00867717"/>
    <w:rsid w:val="00867882"/>
    <w:rsid w:val="00872137"/>
    <w:rsid w:val="0087243F"/>
    <w:rsid w:val="00872562"/>
    <w:rsid w:val="008730C5"/>
    <w:rsid w:val="008732D4"/>
    <w:rsid w:val="008733CD"/>
    <w:rsid w:val="00875397"/>
    <w:rsid w:val="00876DA7"/>
    <w:rsid w:val="00877801"/>
    <w:rsid w:val="008822AB"/>
    <w:rsid w:val="008829F0"/>
    <w:rsid w:val="00883AF0"/>
    <w:rsid w:val="00884589"/>
    <w:rsid w:val="008846FF"/>
    <w:rsid w:val="00884FAA"/>
    <w:rsid w:val="0088657E"/>
    <w:rsid w:val="00886EB4"/>
    <w:rsid w:val="0088732A"/>
    <w:rsid w:val="008903FE"/>
    <w:rsid w:val="00890CC1"/>
    <w:rsid w:val="0089427C"/>
    <w:rsid w:val="008959D9"/>
    <w:rsid w:val="008963C0"/>
    <w:rsid w:val="00896804"/>
    <w:rsid w:val="00896D49"/>
    <w:rsid w:val="008970A4"/>
    <w:rsid w:val="008A03FB"/>
    <w:rsid w:val="008A06AB"/>
    <w:rsid w:val="008A088D"/>
    <w:rsid w:val="008A2C40"/>
    <w:rsid w:val="008A5B92"/>
    <w:rsid w:val="008A5F48"/>
    <w:rsid w:val="008B093D"/>
    <w:rsid w:val="008B0B0C"/>
    <w:rsid w:val="008B0CCE"/>
    <w:rsid w:val="008B1400"/>
    <w:rsid w:val="008B2E55"/>
    <w:rsid w:val="008B339C"/>
    <w:rsid w:val="008B3CE0"/>
    <w:rsid w:val="008B5324"/>
    <w:rsid w:val="008B58FD"/>
    <w:rsid w:val="008B69F7"/>
    <w:rsid w:val="008B7CC5"/>
    <w:rsid w:val="008B7D7C"/>
    <w:rsid w:val="008C122B"/>
    <w:rsid w:val="008C142B"/>
    <w:rsid w:val="008C18E9"/>
    <w:rsid w:val="008C1B2F"/>
    <w:rsid w:val="008C1D14"/>
    <w:rsid w:val="008C28CF"/>
    <w:rsid w:val="008C36DC"/>
    <w:rsid w:val="008C3C01"/>
    <w:rsid w:val="008C4581"/>
    <w:rsid w:val="008C624B"/>
    <w:rsid w:val="008C64A8"/>
    <w:rsid w:val="008C7533"/>
    <w:rsid w:val="008C77CE"/>
    <w:rsid w:val="008C7C33"/>
    <w:rsid w:val="008D0195"/>
    <w:rsid w:val="008D1A3B"/>
    <w:rsid w:val="008D1BED"/>
    <w:rsid w:val="008D268B"/>
    <w:rsid w:val="008D340D"/>
    <w:rsid w:val="008D452B"/>
    <w:rsid w:val="008D5516"/>
    <w:rsid w:val="008D5C08"/>
    <w:rsid w:val="008E0642"/>
    <w:rsid w:val="008E0A32"/>
    <w:rsid w:val="008E1246"/>
    <w:rsid w:val="008E260A"/>
    <w:rsid w:val="008E3128"/>
    <w:rsid w:val="008E3611"/>
    <w:rsid w:val="008E3BCF"/>
    <w:rsid w:val="008E466E"/>
    <w:rsid w:val="008E4CAF"/>
    <w:rsid w:val="008E5FDE"/>
    <w:rsid w:val="008E6220"/>
    <w:rsid w:val="008E6C8F"/>
    <w:rsid w:val="008E7020"/>
    <w:rsid w:val="008E7546"/>
    <w:rsid w:val="008F1A2E"/>
    <w:rsid w:val="008F2508"/>
    <w:rsid w:val="008F3704"/>
    <w:rsid w:val="008F4B80"/>
    <w:rsid w:val="008F5439"/>
    <w:rsid w:val="008F61B3"/>
    <w:rsid w:val="008F6C3E"/>
    <w:rsid w:val="008F6FDC"/>
    <w:rsid w:val="008F7D32"/>
    <w:rsid w:val="00900109"/>
    <w:rsid w:val="00900EB3"/>
    <w:rsid w:val="0090126F"/>
    <w:rsid w:val="009014DD"/>
    <w:rsid w:val="0090203E"/>
    <w:rsid w:val="00902A6F"/>
    <w:rsid w:val="00902EC4"/>
    <w:rsid w:val="009047D2"/>
    <w:rsid w:val="00904A94"/>
    <w:rsid w:val="00906BCA"/>
    <w:rsid w:val="00906D3E"/>
    <w:rsid w:val="00910A37"/>
    <w:rsid w:val="009126ED"/>
    <w:rsid w:val="00912925"/>
    <w:rsid w:val="00913922"/>
    <w:rsid w:val="00914231"/>
    <w:rsid w:val="00914EF2"/>
    <w:rsid w:val="00915473"/>
    <w:rsid w:val="00915881"/>
    <w:rsid w:val="00915DF2"/>
    <w:rsid w:val="009168E8"/>
    <w:rsid w:val="00917710"/>
    <w:rsid w:val="00917BFD"/>
    <w:rsid w:val="00917CE4"/>
    <w:rsid w:val="00920279"/>
    <w:rsid w:val="00920F98"/>
    <w:rsid w:val="00921156"/>
    <w:rsid w:val="00921898"/>
    <w:rsid w:val="00922DDF"/>
    <w:rsid w:val="00923B4B"/>
    <w:rsid w:val="00924AD4"/>
    <w:rsid w:val="00925606"/>
    <w:rsid w:val="00926086"/>
    <w:rsid w:val="0092676D"/>
    <w:rsid w:val="009269AA"/>
    <w:rsid w:val="00926D15"/>
    <w:rsid w:val="0092786D"/>
    <w:rsid w:val="009309FC"/>
    <w:rsid w:val="00930CF9"/>
    <w:rsid w:val="00931094"/>
    <w:rsid w:val="00932ADC"/>
    <w:rsid w:val="00932DA3"/>
    <w:rsid w:val="009331E6"/>
    <w:rsid w:val="009336E5"/>
    <w:rsid w:val="0093483B"/>
    <w:rsid w:val="009370A3"/>
    <w:rsid w:val="00937468"/>
    <w:rsid w:val="00941486"/>
    <w:rsid w:val="009429A7"/>
    <w:rsid w:val="009437C4"/>
    <w:rsid w:val="00944042"/>
    <w:rsid w:val="00944C65"/>
    <w:rsid w:val="00944ED7"/>
    <w:rsid w:val="00944F79"/>
    <w:rsid w:val="00945437"/>
    <w:rsid w:val="00945709"/>
    <w:rsid w:val="00945F09"/>
    <w:rsid w:val="00946801"/>
    <w:rsid w:val="009478F9"/>
    <w:rsid w:val="00950422"/>
    <w:rsid w:val="0095094F"/>
    <w:rsid w:val="00950DF6"/>
    <w:rsid w:val="009518E2"/>
    <w:rsid w:val="00952262"/>
    <w:rsid w:val="00953171"/>
    <w:rsid w:val="0095392C"/>
    <w:rsid w:val="00960D54"/>
    <w:rsid w:val="009620B4"/>
    <w:rsid w:val="0096319A"/>
    <w:rsid w:val="009632B3"/>
    <w:rsid w:val="009635C4"/>
    <w:rsid w:val="00964475"/>
    <w:rsid w:val="00964D86"/>
    <w:rsid w:val="00964F25"/>
    <w:rsid w:val="009652BF"/>
    <w:rsid w:val="00965B72"/>
    <w:rsid w:val="00965B97"/>
    <w:rsid w:val="0096611D"/>
    <w:rsid w:val="009663CA"/>
    <w:rsid w:val="009666CC"/>
    <w:rsid w:val="00970170"/>
    <w:rsid w:val="0097252E"/>
    <w:rsid w:val="009742AE"/>
    <w:rsid w:val="009749B0"/>
    <w:rsid w:val="00974FDA"/>
    <w:rsid w:val="00975502"/>
    <w:rsid w:val="0097753E"/>
    <w:rsid w:val="00980235"/>
    <w:rsid w:val="00980388"/>
    <w:rsid w:val="009822E3"/>
    <w:rsid w:val="009828AA"/>
    <w:rsid w:val="00982E10"/>
    <w:rsid w:val="00983104"/>
    <w:rsid w:val="00983277"/>
    <w:rsid w:val="00983E4D"/>
    <w:rsid w:val="00984F08"/>
    <w:rsid w:val="009860BA"/>
    <w:rsid w:val="0098650C"/>
    <w:rsid w:val="00986EE1"/>
    <w:rsid w:val="00987229"/>
    <w:rsid w:val="00987577"/>
    <w:rsid w:val="0098766B"/>
    <w:rsid w:val="00990046"/>
    <w:rsid w:val="00991288"/>
    <w:rsid w:val="009920B3"/>
    <w:rsid w:val="0099394F"/>
    <w:rsid w:val="00993C72"/>
    <w:rsid w:val="00994ED4"/>
    <w:rsid w:val="009950F8"/>
    <w:rsid w:val="00997CCF"/>
    <w:rsid w:val="009A07E1"/>
    <w:rsid w:val="009A0D7E"/>
    <w:rsid w:val="009A1637"/>
    <w:rsid w:val="009A1704"/>
    <w:rsid w:val="009A24B9"/>
    <w:rsid w:val="009A3A5A"/>
    <w:rsid w:val="009A4BD3"/>
    <w:rsid w:val="009A7D40"/>
    <w:rsid w:val="009B07D0"/>
    <w:rsid w:val="009B0F21"/>
    <w:rsid w:val="009B1AF1"/>
    <w:rsid w:val="009B3B32"/>
    <w:rsid w:val="009B5B53"/>
    <w:rsid w:val="009B6FB1"/>
    <w:rsid w:val="009B7328"/>
    <w:rsid w:val="009B7A97"/>
    <w:rsid w:val="009B7C5D"/>
    <w:rsid w:val="009C02AE"/>
    <w:rsid w:val="009C0786"/>
    <w:rsid w:val="009C0BAD"/>
    <w:rsid w:val="009C112A"/>
    <w:rsid w:val="009C1669"/>
    <w:rsid w:val="009C16A6"/>
    <w:rsid w:val="009C1711"/>
    <w:rsid w:val="009C21E7"/>
    <w:rsid w:val="009C2613"/>
    <w:rsid w:val="009C309D"/>
    <w:rsid w:val="009C3250"/>
    <w:rsid w:val="009C4663"/>
    <w:rsid w:val="009C4B0C"/>
    <w:rsid w:val="009C5C40"/>
    <w:rsid w:val="009C6CF9"/>
    <w:rsid w:val="009C7A32"/>
    <w:rsid w:val="009D0041"/>
    <w:rsid w:val="009D2215"/>
    <w:rsid w:val="009D2808"/>
    <w:rsid w:val="009D3A57"/>
    <w:rsid w:val="009D3CA1"/>
    <w:rsid w:val="009D474A"/>
    <w:rsid w:val="009D5201"/>
    <w:rsid w:val="009D7341"/>
    <w:rsid w:val="009E0F48"/>
    <w:rsid w:val="009E132F"/>
    <w:rsid w:val="009E2237"/>
    <w:rsid w:val="009E29E4"/>
    <w:rsid w:val="009E2CA4"/>
    <w:rsid w:val="009E2E22"/>
    <w:rsid w:val="009E2F9E"/>
    <w:rsid w:val="009E3BAA"/>
    <w:rsid w:val="009E3BB2"/>
    <w:rsid w:val="009E4431"/>
    <w:rsid w:val="009E5232"/>
    <w:rsid w:val="009E6ACE"/>
    <w:rsid w:val="009F0638"/>
    <w:rsid w:val="009F098B"/>
    <w:rsid w:val="009F1422"/>
    <w:rsid w:val="009F1909"/>
    <w:rsid w:val="009F19B3"/>
    <w:rsid w:val="009F2682"/>
    <w:rsid w:val="009F4564"/>
    <w:rsid w:val="009F5C81"/>
    <w:rsid w:val="009F5D57"/>
    <w:rsid w:val="009F67B4"/>
    <w:rsid w:val="009F7562"/>
    <w:rsid w:val="009F76CC"/>
    <w:rsid w:val="00A00059"/>
    <w:rsid w:val="00A02C61"/>
    <w:rsid w:val="00A0357A"/>
    <w:rsid w:val="00A0408E"/>
    <w:rsid w:val="00A050FD"/>
    <w:rsid w:val="00A0516F"/>
    <w:rsid w:val="00A05A08"/>
    <w:rsid w:val="00A06991"/>
    <w:rsid w:val="00A06C32"/>
    <w:rsid w:val="00A06F24"/>
    <w:rsid w:val="00A07912"/>
    <w:rsid w:val="00A10390"/>
    <w:rsid w:val="00A10CF0"/>
    <w:rsid w:val="00A10E4C"/>
    <w:rsid w:val="00A115B0"/>
    <w:rsid w:val="00A12067"/>
    <w:rsid w:val="00A1230B"/>
    <w:rsid w:val="00A12E3C"/>
    <w:rsid w:val="00A1491D"/>
    <w:rsid w:val="00A14E61"/>
    <w:rsid w:val="00A15647"/>
    <w:rsid w:val="00A15B52"/>
    <w:rsid w:val="00A16B74"/>
    <w:rsid w:val="00A16D40"/>
    <w:rsid w:val="00A2021F"/>
    <w:rsid w:val="00A2109E"/>
    <w:rsid w:val="00A214C5"/>
    <w:rsid w:val="00A21C24"/>
    <w:rsid w:val="00A22117"/>
    <w:rsid w:val="00A22547"/>
    <w:rsid w:val="00A22697"/>
    <w:rsid w:val="00A22781"/>
    <w:rsid w:val="00A22E46"/>
    <w:rsid w:val="00A2353A"/>
    <w:rsid w:val="00A2421C"/>
    <w:rsid w:val="00A243E9"/>
    <w:rsid w:val="00A247A1"/>
    <w:rsid w:val="00A24C8A"/>
    <w:rsid w:val="00A25697"/>
    <w:rsid w:val="00A256B0"/>
    <w:rsid w:val="00A2572E"/>
    <w:rsid w:val="00A26784"/>
    <w:rsid w:val="00A26788"/>
    <w:rsid w:val="00A274E5"/>
    <w:rsid w:val="00A3143A"/>
    <w:rsid w:val="00A3342B"/>
    <w:rsid w:val="00A34C4C"/>
    <w:rsid w:val="00A350A4"/>
    <w:rsid w:val="00A3534B"/>
    <w:rsid w:val="00A3590B"/>
    <w:rsid w:val="00A3613D"/>
    <w:rsid w:val="00A37575"/>
    <w:rsid w:val="00A4044C"/>
    <w:rsid w:val="00A40A6E"/>
    <w:rsid w:val="00A41CFD"/>
    <w:rsid w:val="00A42213"/>
    <w:rsid w:val="00A4413A"/>
    <w:rsid w:val="00A446AE"/>
    <w:rsid w:val="00A4547C"/>
    <w:rsid w:val="00A45C9A"/>
    <w:rsid w:val="00A46233"/>
    <w:rsid w:val="00A46B3D"/>
    <w:rsid w:val="00A470D9"/>
    <w:rsid w:val="00A47490"/>
    <w:rsid w:val="00A474DC"/>
    <w:rsid w:val="00A4794A"/>
    <w:rsid w:val="00A50265"/>
    <w:rsid w:val="00A51EEA"/>
    <w:rsid w:val="00A54EB7"/>
    <w:rsid w:val="00A56011"/>
    <w:rsid w:val="00A569C8"/>
    <w:rsid w:val="00A56AC5"/>
    <w:rsid w:val="00A61CA9"/>
    <w:rsid w:val="00A627B7"/>
    <w:rsid w:val="00A62D1D"/>
    <w:rsid w:val="00A63614"/>
    <w:rsid w:val="00A63781"/>
    <w:rsid w:val="00A63959"/>
    <w:rsid w:val="00A645E2"/>
    <w:rsid w:val="00A64DBD"/>
    <w:rsid w:val="00A6575F"/>
    <w:rsid w:val="00A659F3"/>
    <w:rsid w:val="00A6640E"/>
    <w:rsid w:val="00A66743"/>
    <w:rsid w:val="00A66820"/>
    <w:rsid w:val="00A7021A"/>
    <w:rsid w:val="00A714D6"/>
    <w:rsid w:val="00A71807"/>
    <w:rsid w:val="00A71C8E"/>
    <w:rsid w:val="00A740AE"/>
    <w:rsid w:val="00A75386"/>
    <w:rsid w:val="00A76059"/>
    <w:rsid w:val="00A7641E"/>
    <w:rsid w:val="00A76667"/>
    <w:rsid w:val="00A7775D"/>
    <w:rsid w:val="00A812F2"/>
    <w:rsid w:val="00A81ABC"/>
    <w:rsid w:val="00A83D36"/>
    <w:rsid w:val="00A83DB8"/>
    <w:rsid w:val="00A83DE3"/>
    <w:rsid w:val="00A85E99"/>
    <w:rsid w:val="00A86CAB"/>
    <w:rsid w:val="00A875A1"/>
    <w:rsid w:val="00A91199"/>
    <w:rsid w:val="00A92544"/>
    <w:rsid w:val="00A93680"/>
    <w:rsid w:val="00A93FE3"/>
    <w:rsid w:val="00A951A4"/>
    <w:rsid w:val="00A95258"/>
    <w:rsid w:val="00A952E4"/>
    <w:rsid w:val="00A95300"/>
    <w:rsid w:val="00A95605"/>
    <w:rsid w:val="00A95F6E"/>
    <w:rsid w:val="00A9656B"/>
    <w:rsid w:val="00A96A83"/>
    <w:rsid w:val="00A96DE0"/>
    <w:rsid w:val="00AA0B23"/>
    <w:rsid w:val="00AA0C3D"/>
    <w:rsid w:val="00AA0EF8"/>
    <w:rsid w:val="00AA1669"/>
    <w:rsid w:val="00AA1CCF"/>
    <w:rsid w:val="00AA244E"/>
    <w:rsid w:val="00AA2BFD"/>
    <w:rsid w:val="00AA4E14"/>
    <w:rsid w:val="00AA7576"/>
    <w:rsid w:val="00AB0ACD"/>
    <w:rsid w:val="00AB0DC4"/>
    <w:rsid w:val="00AB3A8F"/>
    <w:rsid w:val="00AB3FBE"/>
    <w:rsid w:val="00AB695F"/>
    <w:rsid w:val="00AB6AEF"/>
    <w:rsid w:val="00AB78F0"/>
    <w:rsid w:val="00AC0819"/>
    <w:rsid w:val="00AC0B94"/>
    <w:rsid w:val="00AC1FEE"/>
    <w:rsid w:val="00AC2FD9"/>
    <w:rsid w:val="00AC332F"/>
    <w:rsid w:val="00AC3975"/>
    <w:rsid w:val="00AC4C91"/>
    <w:rsid w:val="00AC5563"/>
    <w:rsid w:val="00AC5766"/>
    <w:rsid w:val="00AC5C04"/>
    <w:rsid w:val="00AC60B4"/>
    <w:rsid w:val="00AC75E2"/>
    <w:rsid w:val="00AD037D"/>
    <w:rsid w:val="00AD039C"/>
    <w:rsid w:val="00AD0DCC"/>
    <w:rsid w:val="00AD1025"/>
    <w:rsid w:val="00AD30D6"/>
    <w:rsid w:val="00AD3445"/>
    <w:rsid w:val="00AD34FA"/>
    <w:rsid w:val="00AD35C8"/>
    <w:rsid w:val="00AD3AB1"/>
    <w:rsid w:val="00AD4631"/>
    <w:rsid w:val="00AD493A"/>
    <w:rsid w:val="00AD4FB0"/>
    <w:rsid w:val="00AD500C"/>
    <w:rsid w:val="00AD5ACC"/>
    <w:rsid w:val="00AD682C"/>
    <w:rsid w:val="00AD7F88"/>
    <w:rsid w:val="00AE02EA"/>
    <w:rsid w:val="00AE04E4"/>
    <w:rsid w:val="00AE0E61"/>
    <w:rsid w:val="00AE0E84"/>
    <w:rsid w:val="00AE1212"/>
    <w:rsid w:val="00AE3247"/>
    <w:rsid w:val="00AE325C"/>
    <w:rsid w:val="00AE39E6"/>
    <w:rsid w:val="00AE3FAE"/>
    <w:rsid w:val="00AE5610"/>
    <w:rsid w:val="00AE5658"/>
    <w:rsid w:val="00AE566E"/>
    <w:rsid w:val="00AE614A"/>
    <w:rsid w:val="00AE6F1C"/>
    <w:rsid w:val="00AE790E"/>
    <w:rsid w:val="00AF200E"/>
    <w:rsid w:val="00AF36BB"/>
    <w:rsid w:val="00AF38E3"/>
    <w:rsid w:val="00AF43C7"/>
    <w:rsid w:val="00AF4455"/>
    <w:rsid w:val="00AF4889"/>
    <w:rsid w:val="00AF5CD3"/>
    <w:rsid w:val="00AF5E04"/>
    <w:rsid w:val="00AF6A8C"/>
    <w:rsid w:val="00B00F92"/>
    <w:rsid w:val="00B01CCB"/>
    <w:rsid w:val="00B01CDC"/>
    <w:rsid w:val="00B0246B"/>
    <w:rsid w:val="00B066F6"/>
    <w:rsid w:val="00B07316"/>
    <w:rsid w:val="00B1019B"/>
    <w:rsid w:val="00B10D72"/>
    <w:rsid w:val="00B11AC4"/>
    <w:rsid w:val="00B11E63"/>
    <w:rsid w:val="00B12A78"/>
    <w:rsid w:val="00B12DE2"/>
    <w:rsid w:val="00B137E3"/>
    <w:rsid w:val="00B14914"/>
    <w:rsid w:val="00B16298"/>
    <w:rsid w:val="00B16C49"/>
    <w:rsid w:val="00B17776"/>
    <w:rsid w:val="00B21A49"/>
    <w:rsid w:val="00B22417"/>
    <w:rsid w:val="00B22BE9"/>
    <w:rsid w:val="00B2599A"/>
    <w:rsid w:val="00B26467"/>
    <w:rsid w:val="00B30A45"/>
    <w:rsid w:val="00B3100F"/>
    <w:rsid w:val="00B3123E"/>
    <w:rsid w:val="00B32CB8"/>
    <w:rsid w:val="00B337D9"/>
    <w:rsid w:val="00B33C1D"/>
    <w:rsid w:val="00B33FD5"/>
    <w:rsid w:val="00B3443E"/>
    <w:rsid w:val="00B406F6"/>
    <w:rsid w:val="00B40DD7"/>
    <w:rsid w:val="00B434BE"/>
    <w:rsid w:val="00B435B3"/>
    <w:rsid w:val="00B4469E"/>
    <w:rsid w:val="00B4567F"/>
    <w:rsid w:val="00B45783"/>
    <w:rsid w:val="00B46357"/>
    <w:rsid w:val="00B467E1"/>
    <w:rsid w:val="00B471B4"/>
    <w:rsid w:val="00B471DC"/>
    <w:rsid w:val="00B47810"/>
    <w:rsid w:val="00B47848"/>
    <w:rsid w:val="00B47D3A"/>
    <w:rsid w:val="00B50B62"/>
    <w:rsid w:val="00B51C04"/>
    <w:rsid w:val="00B52027"/>
    <w:rsid w:val="00B52D4C"/>
    <w:rsid w:val="00B53B7E"/>
    <w:rsid w:val="00B53BDF"/>
    <w:rsid w:val="00B547D3"/>
    <w:rsid w:val="00B557CD"/>
    <w:rsid w:val="00B56047"/>
    <w:rsid w:val="00B561BB"/>
    <w:rsid w:val="00B56620"/>
    <w:rsid w:val="00B5670B"/>
    <w:rsid w:val="00B57133"/>
    <w:rsid w:val="00B572F6"/>
    <w:rsid w:val="00B61049"/>
    <w:rsid w:val="00B61234"/>
    <w:rsid w:val="00B638B9"/>
    <w:rsid w:val="00B63A98"/>
    <w:rsid w:val="00B651DA"/>
    <w:rsid w:val="00B65D73"/>
    <w:rsid w:val="00B66EE0"/>
    <w:rsid w:val="00B67406"/>
    <w:rsid w:val="00B67A3C"/>
    <w:rsid w:val="00B70F16"/>
    <w:rsid w:val="00B7157C"/>
    <w:rsid w:val="00B7172E"/>
    <w:rsid w:val="00B74D67"/>
    <w:rsid w:val="00B7514D"/>
    <w:rsid w:val="00B7615F"/>
    <w:rsid w:val="00B76421"/>
    <w:rsid w:val="00B77D86"/>
    <w:rsid w:val="00B8002C"/>
    <w:rsid w:val="00B801D6"/>
    <w:rsid w:val="00B801D7"/>
    <w:rsid w:val="00B8024D"/>
    <w:rsid w:val="00B80882"/>
    <w:rsid w:val="00B80B6A"/>
    <w:rsid w:val="00B82510"/>
    <w:rsid w:val="00B82EE9"/>
    <w:rsid w:val="00B8752A"/>
    <w:rsid w:val="00B87A57"/>
    <w:rsid w:val="00B87DEF"/>
    <w:rsid w:val="00B90C68"/>
    <w:rsid w:val="00B9182E"/>
    <w:rsid w:val="00B92102"/>
    <w:rsid w:val="00B929B8"/>
    <w:rsid w:val="00B929E6"/>
    <w:rsid w:val="00B93443"/>
    <w:rsid w:val="00B940D0"/>
    <w:rsid w:val="00B966A1"/>
    <w:rsid w:val="00B96731"/>
    <w:rsid w:val="00B96AED"/>
    <w:rsid w:val="00B97FDC"/>
    <w:rsid w:val="00BA0437"/>
    <w:rsid w:val="00BA098D"/>
    <w:rsid w:val="00BA2883"/>
    <w:rsid w:val="00BA2F3C"/>
    <w:rsid w:val="00BA3204"/>
    <w:rsid w:val="00BA3D40"/>
    <w:rsid w:val="00BA5703"/>
    <w:rsid w:val="00BA5D27"/>
    <w:rsid w:val="00BA5F15"/>
    <w:rsid w:val="00BA67D6"/>
    <w:rsid w:val="00BA72AF"/>
    <w:rsid w:val="00BB1273"/>
    <w:rsid w:val="00BB1A0A"/>
    <w:rsid w:val="00BB25C3"/>
    <w:rsid w:val="00BB26D6"/>
    <w:rsid w:val="00BB3CCC"/>
    <w:rsid w:val="00BB3D2C"/>
    <w:rsid w:val="00BB4665"/>
    <w:rsid w:val="00BB5C26"/>
    <w:rsid w:val="00BB63B5"/>
    <w:rsid w:val="00BB6690"/>
    <w:rsid w:val="00BB7212"/>
    <w:rsid w:val="00BB726F"/>
    <w:rsid w:val="00BC25E1"/>
    <w:rsid w:val="00BC3292"/>
    <w:rsid w:val="00BC3854"/>
    <w:rsid w:val="00BC3CCA"/>
    <w:rsid w:val="00BC3DC1"/>
    <w:rsid w:val="00BC3E53"/>
    <w:rsid w:val="00BC59B4"/>
    <w:rsid w:val="00BD020B"/>
    <w:rsid w:val="00BD0C61"/>
    <w:rsid w:val="00BD1056"/>
    <w:rsid w:val="00BD1807"/>
    <w:rsid w:val="00BD2834"/>
    <w:rsid w:val="00BD3298"/>
    <w:rsid w:val="00BD3371"/>
    <w:rsid w:val="00BD363E"/>
    <w:rsid w:val="00BD483D"/>
    <w:rsid w:val="00BD5537"/>
    <w:rsid w:val="00BD5ECF"/>
    <w:rsid w:val="00BD6A13"/>
    <w:rsid w:val="00BD73CD"/>
    <w:rsid w:val="00BD7925"/>
    <w:rsid w:val="00BE0E35"/>
    <w:rsid w:val="00BE1AE4"/>
    <w:rsid w:val="00BE1BA7"/>
    <w:rsid w:val="00BE2A72"/>
    <w:rsid w:val="00BE3613"/>
    <w:rsid w:val="00BE3AED"/>
    <w:rsid w:val="00BE3B46"/>
    <w:rsid w:val="00BE4D99"/>
    <w:rsid w:val="00BE525B"/>
    <w:rsid w:val="00BE551D"/>
    <w:rsid w:val="00BF038B"/>
    <w:rsid w:val="00BF1068"/>
    <w:rsid w:val="00BF19A3"/>
    <w:rsid w:val="00BF1B52"/>
    <w:rsid w:val="00BF2385"/>
    <w:rsid w:val="00BF34BB"/>
    <w:rsid w:val="00BF3D9E"/>
    <w:rsid w:val="00BF41C8"/>
    <w:rsid w:val="00BF53A5"/>
    <w:rsid w:val="00BF5CF5"/>
    <w:rsid w:val="00BF5F2E"/>
    <w:rsid w:val="00BF6BAD"/>
    <w:rsid w:val="00BF77FC"/>
    <w:rsid w:val="00BF7B14"/>
    <w:rsid w:val="00C00556"/>
    <w:rsid w:val="00C019A9"/>
    <w:rsid w:val="00C02435"/>
    <w:rsid w:val="00C02DAA"/>
    <w:rsid w:val="00C039B1"/>
    <w:rsid w:val="00C0492F"/>
    <w:rsid w:val="00C04C04"/>
    <w:rsid w:val="00C0518C"/>
    <w:rsid w:val="00C062CA"/>
    <w:rsid w:val="00C064FB"/>
    <w:rsid w:val="00C06DD6"/>
    <w:rsid w:val="00C10C63"/>
    <w:rsid w:val="00C11394"/>
    <w:rsid w:val="00C11556"/>
    <w:rsid w:val="00C126BE"/>
    <w:rsid w:val="00C1278C"/>
    <w:rsid w:val="00C1328B"/>
    <w:rsid w:val="00C1362D"/>
    <w:rsid w:val="00C1395B"/>
    <w:rsid w:val="00C14932"/>
    <w:rsid w:val="00C14F0E"/>
    <w:rsid w:val="00C17C8B"/>
    <w:rsid w:val="00C22306"/>
    <w:rsid w:val="00C223C2"/>
    <w:rsid w:val="00C22E44"/>
    <w:rsid w:val="00C238A4"/>
    <w:rsid w:val="00C24A31"/>
    <w:rsid w:val="00C25592"/>
    <w:rsid w:val="00C25D1D"/>
    <w:rsid w:val="00C262B1"/>
    <w:rsid w:val="00C26383"/>
    <w:rsid w:val="00C26425"/>
    <w:rsid w:val="00C26FD1"/>
    <w:rsid w:val="00C30AC2"/>
    <w:rsid w:val="00C30F4C"/>
    <w:rsid w:val="00C31BC6"/>
    <w:rsid w:val="00C33484"/>
    <w:rsid w:val="00C33EA6"/>
    <w:rsid w:val="00C34E3D"/>
    <w:rsid w:val="00C35BCD"/>
    <w:rsid w:val="00C35EA0"/>
    <w:rsid w:val="00C37493"/>
    <w:rsid w:val="00C40418"/>
    <w:rsid w:val="00C41682"/>
    <w:rsid w:val="00C44092"/>
    <w:rsid w:val="00C447B8"/>
    <w:rsid w:val="00C4698C"/>
    <w:rsid w:val="00C4702E"/>
    <w:rsid w:val="00C50390"/>
    <w:rsid w:val="00C50DA6"/>
    <w:rsid w:val="00C5193E"/>
    <w:rsid w:val="00C519CC"/>
    <w:rsid w:val="00C51F6C"/>
    <w:rsid w:val="00C521E3"/>
    <w:rsid w:val="00C529FA"/>
    <w:rsid w:val="00C54042"/>
    <w:rsid w:val="00C54D25"/>
    <w:rsid w:val="00C55BBE"/>
    <w:rsid w:val="00C56579"/>
    <w:rsid w:val="00C612EA"/>
    <w:rsid w:val="00C644FB"/>
    <w:rsid w:val="00C64858"/>
    <w:rsid w:val="00C64CB7"/>
    <w:rsid w:val="00C658D6"/>
    <w:rsid w:val="00C66464"/>
    <w:rsid w:val="00C66893"/>
    <w:rsid w:val="00C70EC8"/>
    <w:rsid w:val="00C711E0"/>
    <w:rsid w:val="00C71291"/>
    <w:rsid w:val="00C71CCA"/>
    <w:rsid w:val="00C71E46"/>
    <w:rsid w:val="00C73264"/>
    <w:rsid w:val="00C7471D"/>
    <w:rsid w:val="00C747A8"/>
    <w:rsid w:val="00C755F9"/>
    <w:rsid w:val="00C75B62"/>
    <w:rsid w:val="00C76624"/>
    <w:rsid w:val="00C76A96"/>
    <w:rsid w:val="00C774A9"/>
    <w:rsid w:val="00C817B1"/>
    <w:rsid w:val="00C82008"/>
    <w:rsid w:val="00C833BC"/>
    <w:rsid w:val="00C838A5"/>
    <w:rsid w:val="00C83960"/>
    <w:rsid w:val="00C843CE"/>
    <w:rsid w:val="00C84EA2"/>
    <w:rsid w:val="00C8721F"/>
    <w:rsid w:val="00C873AE"/>
    <w:rsid w:val="00C911B7"/>
    <w:rsid w:val="00C923D2"/>
    <w:rsid w:val="00C92984"/>
    <w:rsid w:val="00C93D53"/>
    <w:rsid w:val="00C9565A"/>
    <w:rsid w:val="00C95CFB"/>
    <w:rsid w:val="00C95F7C"/>
    <w:rsid w:val="00C9661F"/>
    <w:rsid w:val="00C968FD"/>
    <w:rsid w:val="00C971A2"/>
    <w:rsid w:val="00C97267"/>
    <w:rsid w:val="00CA09F6"/>
    <w:rsid w:val="00CA34F0"/>
    <w:rsid w:val="00CA3C09"/>
    <w:rsid w:val="00CA4CF1"/>
    <w:rsid w:val="00CA5C2A"/>
    <w:rsid w:val="00CA6259"/>
    <w:rsid w:val="00CA7EE9"/>
    <w:rsid w:val="00CB055C"/>
    <w:rsid w:val="00CB0564"/>
    <w:rsid w:val="00CB207B"/>
    <w:rsid w:val="00CB3801"/>
    <w:rsid w:val="00CB46FD"/>
    <w:rsid w:val="00CB6431"/>
    <w:rsid w:val="00CB6CCD"/>
    <w:rsid w:val="00CC19B1"/>
    <w:rsid w:val="00CC2615"/>
    <w:rsid w:val="00CC2C31"/>
    <w:rsid w:val="00CC3407"/>
    <w:rsid w:val="00CC44D7"/>
    <w:rsid w:val="00CC53DC"/>
    <w:rsid w:val="00CC65D7"/>
    <w:rsid w:val="00CC7DAD"/>
    <w:rsid w:val="00CD0D34"/>
    <w:rsid w:val="00CD0DE1"/>
    <w:rsid w:val="00CD0F7E"/>
    <w:rsid w:val="00CD2E54"/>
    <w:rsid w:val="00CD385E"/>
    <w:rsid w:val="00CD3883"/>
    <w:rsid w:val="00CD38A4"/>
    <w:rsid w:val="00CD4A16"/>
    <w:rsid w:val="00CD4C2B"/>
    <w:rsid w:val="00CD4D7F"/>
    <w:rsid w:val="00CD5FAF"/>
    <w:rsid w:val="00CD6A1A"/>
    <w:rsid w:val="00CD7C0C"/>
    <w:rsid w:val="00CD7F31"/>
    <w:rsid w:val="00CE0279"/>
    <w:rsid w:val="00CE05FD"/>
    <w:rsid w:val="00CE1008"/>
    <w:rsid w:val="00CE12BB"/>
    <w:rsid w:val="00CE1487"/>
    <w:rsid w:val="00CE2106"/>
    <w:rsid w:val="00CE281F"/>
    <w:rsid w:val="00CE3429"/>
    <w:rsid w:val="00CE39A4"/>
    <w:rsid w:val="00CE401D"/>
    <w:rsid w:val="00CE41C2"/>
    <w:rsid w:val="00CE4D06"/>
    <w:rsid w:val="00CE6C06"/>
    <w:rsid w:val="00CE734B"/>
    <w:rsid w:val="00CE7AF2"/>
    <w:rsid w:val="00CF1549"/>
    <w:rsid w:val="00CF1627"/>
    <w:rsid w:val="00CF17CF"/>
    <w:rsid w:val="00CF208C"/>
    <w:rsid w:val="00CF25E0"/>
    <w:rsid w:val="00CF42CD"/>
    <w:rsid w:val="00CF4F93"/>
    <w:rsid w:val="00CF5203"/>
    <w:rsid w:val="00CF59EF"/>
    <w:rsid w:val="00CF5C7D"/>
    <w:rsid w:val="00CF6393"/>
    <w:rsid w:val="00CF6A55"/>
    <w:rsid w:val="00CF6D73"/>
    <w:rsid w:val="00D0043E"/>
    <w:rsid w:val="00D01337"/>
    <w:rsid w:val="00D01A4F"/>
    <w:rsid w:val="00D02743"/>
    <w:rsid w:val="00D02A2A"/>
    <w:rsid w:val="00D02F9E"/>
    <w:rsid w:val="00D0401E"/>
    <w:rsid w:val="00D06EEC"/>
    <w:rsid w:val="00D06F1B"/>
    <w:rsid w:val="00D070FC"/>
    <w:rsid w:val="00D0790B"/>
    <w:rsid w:val="00D07AB1"/>
    <w:rsid w:val="00D11768"/>
    <w:rsid w:val="00D11C74"/>
    <w:rsid w:val="00D12097"/>
    <w:rsid w:val="00D12D17"/>
    <w:rsid w:val="00D145C4"/>
    <w:rsid w:val="00D14944"/>
    <w:rsid w:val="00D15C0C"/>
    <w:rsid w:val="00D15FA1"/>
    <w:rsid w:val="00D1726F"/>
    <w:rsid w:val="00D22378"/>
    <w:rsid w:val="00D2346B"/>
    <w:rsid w:val="00D23A9C"/>
    <w:rsid w:val="00D241A2"/>
    <w:rsid w:val="00D245DD"/>
    <w:rsid w:val="00D245F0"/>
    <w:rsid w:val="00D24B14"/>
    <w:rsid w:val="00D24D7D"/>
    <w:rsid w:val="00D2590F"/>
    <w:rsid w:val="00D262B2"/>
    <w:rsid w:val="00D26CDD"/>
    <w:rsid w:val="00D277F1"/>
    <w:rsid w:val="00D30FEF"/>
    <w:rsid w:val="00D31543"/>
    <w:rsid w:val="00D31653"/>
    <w:rsid w:val="00D32A1C"/>
    <w:rsid w:val="00D33FFB"/>
    <w:rsid w:val="00D3421E"/>
    <w:rsid w:val="00D34605"/>
    <w:rsid w:val="00D346F1"/>
    <w:rsid w:val="00D356D6"/>
    <w:rsid w:val="00D35C7D"/>
    <w:rsid w:val="00D37CFA"/>
    <w:rsid w:val="00D402C4"/>
    <w:rsid w:val="00D41726"/>
    <w:rsid w:val="00D418EA"/>
    <w:rsid w:val="00D42146"/>
    <w:rsid w:val="00D43053"/>
    <w:rsid w:val="00D43AD0"/>
    <w:rsid w:val="00D44452"/>
    <w:rsid w:val="00D4490E"/>
    <w:rsid w:val="00D45FD9"/>
    <w:rsid w:val="00D46152"/>
    <w:rsid w:val="00D4615C"/>
    <w:rsid w:val="00D46C74"/>
    <w:rsid w:val="00D51B1F"/>
    <w:rsid w:val="00D53218"/>
    <w:rsid w:val="00D534F5"/>
    <w:rsid w:val="00D53514"/>
    <w:rsid w:val="00D535AD"/>
    <w:rsid w:val="00D54064"/>
    <w:rsid w:val="00D54868"/>
    <w:rsid w:val="00D5636F"/>
    <w:rsid w:val="00D56458"/>
    <w:rsid w:val="00D565C7"/>
    <w:rsid w:val="00D57B7A"/>
    <w:rsid w:val="00D61785"/>
    <w:rsid w:val="00D620CC"/>
    <w:rsid w:val="00D62C4B"/>
    <w:rsid w:val="00D62F0B"/>
    <w:rsid w:val="00D64C88"/>
    <w:rsid w:val="00D654C1"/>
    <w:rsid w:val="00D65D1E"/>
    <w:rsid w:val="00D666C2"/>
    <w:rsid w:val="00D66937"/>
    <w:rsid w:val="00D71845"/>
    <w:rsid w:val="00D71CD9"/>
    <w:rsid w:val="00D735F6"/>
    <w:rsid w:val="00D74D66"/>
    <w:rsid w:val="00D753BF"/>
    <w:rsid w:val="00D760DF"/>
    <w:rsid w:val="00D7654D"/>
    <w:rsid w:val="00D76AE9"/>
    <w:rsid w:val="00D804A2"/>
    <w:rsid w:val="00D8082A"/>
    <w:rsid w:val="00D84016"/>
    <w:rsid w:val="00D84CC5"/>
    <w:rsid w:val="00D8709B"/>
    <w:rsid w:val="00D87120"/>
    <w:rsid w:val="00D87467"/>
    <w:rsid w:val="00D9138F"/>
    <w:rsid w:val="00D916F2"/>
    <w:rsid w:val="00D92652"/>
    <w:rsid w:val="00D92DCE"/>
    <w:rsid w:val="00D92FE7"/>
    <w:rsid w:val="00D93750"/>
    <w:rsid w:val="00D93783"/>
    <w:rsid w:val="00D93FAD"/>
    <w:rsid w:val="00D94842"/>
    <w:rsid w:val="00D96672"/>
    <w:rsid w:val="00D96F15"/>
    <w:rsid w:val="00D97180"/>
    <w:rsid w:val="00DA0BCE"/>
    <w:rsid w:val="00DA37C2"/>
    <w:rsid w:val="00DA3C41"/>
    <w:rsid w:val="00DA4904"/>
    <w:rsid w:val="00DA52A0"/>
    <w:rsid w:val="00DA52EC"/>
    <w:rsid w:val="00DA545E"/>
    <w:rsid w:val="00DA7DB2"/>
    <w:rsid w:val="00DB00BF"/>
    <w:rsid w:val="00DB1670"/>
    <w:rsid w:val="00DB1EA7"/>
    <w:rsid w:val="00DB348C"/>
    <w:rsid w:val="00DB38F1"/>
    <w:rsid w:val="00DB4371"/>
    <w:rsid w:val="00DB6094"/>
    <w:rsid w:val="00DC3336"/>
    <w:rsid w:val="00DC3BAE"/>
    <w:rsid w:val="00DC5560"/>
    <w:rsid w:val="00DC67D8"/>
    <w:rsid w:val="00DD042F"/>
    <w:rsid w:val="00DD16F6"/>
    <w:rsid w:val="00DD1818"/>
    <w:rsid w:val="00DD19AD"/>
    <w:rsid w:val="00DD3B99"/>
    <w:rsid w:val="00DD3F1C"/>
    <w:rsid w:val="00DD4C11"/>
    <w:rsid w:val="00DD686F"/>
    <w:rsid w:val="00DE1E46"/>
    <w:rsid w:val="00DE22F3"/>
    <w:rsid w:val="00DE2B09"/>
    <w:rsid w:val="00DE424A"/>
    <w:rsid w:val="00DE493A"/>
    <w:rsid w:val="00DE4B42"/>
    <w:rsid w:val="00DE54D9"/>
    <w:rsid w:val="00DE592E"/>
    <w:rsid w:val="00DE7115"/>
    <w:rsid w:val="00DE71BE"/>
    <w:rsid w:val="00DE7453"/>
    <w:rsid w:val="00DE761C"/>
    <w:rsid w:val="00DE77BE"/>
    <w:rsid w:val="00DE77EB"/>
    <w:rsid w:val="00DF09B7"/>
    <w:rsid w:val="00DF225F"/>
    <w:rsid w:val="00DF3207"/>
    <w:rsid w:val="00DF3CEB"/>
    <w:rsid w:val="00DF4D2D"/>
    <w:rsid w:val="00DF518D"/>
    <w:rsid w:val="00DF59AE"/>
    <w:rsid w:val="00DF72F1"/>
    <w:rsid w:val="00DF79B2"/>
    <w:rsid w:val="00E0238A"/>
    <w:rsid w:val="00E04342"/>
    <w:rsid w:val="00E04365"/>
    <w:rsid w:val="00E055B2"/>
    <w:rsid w:val="00E07B91"/>
    <w:rsid w:val="00E100A8"/>
    <w:rsid w:val="00E10385"/>
    <w:rsid w:val="00E10B51"/>
    <w:rsid w:val="00E10F5D"/>
    <w:rsid w:val="00E116B3"/>
    <w:rsid w:val="00E11D75"/>
    <w:rsid w:val="00E12647"/>
    <w:rsid w:val="00E12B91"/>
    <w:rsid w:val="00E12CC5"/>
    <w:rsid w:val="00E13C6C"/>
    <w:rsid w:val="00E1499A"/>
    <w:rsid w:val="00E14DE3"/>
    <w:rsid w:val="00E160BE"/>
    <w:rsid w:val="00E16BDD"/>
    <w:rsid w:val="00E172D2"/>
    <w:rsid w:val="00E17EAF"/>
    <w:rsid w:val="00E222FB"/>
    <w:rsid w:val="00E22310"/>
    <w:rsid w:val="00E22D32"/>
    <w:rsid w:val="00E23109"/>
    <w:rsid w:val="00E2379F"/>
    <w:rsid w:val="00E24852"/>
    <w:rsid w:val="00E2580C"/>
    <w:rsid w:val="00E258F0"/>
    <w:rsid w:val="00E2632B"/>
    <w:rsid w:val="00E264B7"/>
    <w:rsid w:val="00E2737D"/>
    <w:rsid w:val="00E27F7E"/>
    <w:rsid w:val="00E30844"/>
    <w:rsid w:val="00E30CEF"/>
    <w:rsid w:val="00E31C41"/>
    <w:rsid w:val="00E32762"/>
    <w:rsid w:val="00E35F7A"/>
    <w:rsid w:val="00E36217"/>
    <w:rsid w:val="00E36A2F"/>
    <w:rsid w:val="00E37B55"/>
    <w:rsid w:val="00E40E9B"/>
    <w:rsid w:val="00E41C94"/>
    <w:rsid w:val="00E42008"/>
    <w:rsid w:val="00E443CE"/>
    <w:rsid w:val="00E45095"/>
    <w:rsid w:val="00E4724A"/>
    <w:rsid w:val="00E50154"/>
    <w:rsid w:val="00E5022F"/>
    <w:rsid w:val="00E50B51"/>
    <w:rsid w:val="00E50C6B"/>
    <w:rsid w:val="00E51AD9"/>
    <w:rsid w:val="00E54C30"/>
    <w:rsid w:val="00E54D6B"/>
    <w:rsid w:val="00E54F54"/>
    <w:rsid w:val="00E57589"/>
    <w:rsid w:val="00E60605"/>
    <w:rsid w:val="00E614A9"/>
    <w:rsid w:val="00E616D6"/>
    <w:rsid w:val="00E61F24"/>
    <w:rsid w:val="00E62156"/>
    <w:rsid w:val="00E625E9"/>
    <w:rsid w:val="00E62AD0"/>
    <w:rsid w:val="00E62DC8"/>
    <w:rsid w:val="00E63034"/>
    <w:rsid w:val="00E6311D"/>
    <w:rsid w:val="00E64304"/>
    <w:rsid w:val="00E65801"/>
    <w:rsid w:val="00E6599F"/>
    <w:rsid w:val="00E66B4C"/>
    <w:rsid w:val="00E66CBE"/>
    <w:rsid w:val="00E67CF6"/>
    <w:rsid w:val="00E72B17"/>
    <w:rsid w:val="00E7344A"/>
    <w:rsid w:val="00E75AE2"/>
    <w:rsid w:val="00E75BD8"/>
    <w:rsid w:val="00E75E97"/>
    <w:rsid w:val="00E7693F"/>
    <w:rsid w:val="00E7786D"/>
    <w:rsid w:val="00E77BAB"/>
    <w:rsid w:val="00E80189"/>
    <w:rsid w:val="00E80C37"/>
    <w:rsid w:val="00E81982"/>
    <w:rsid w:val="00E81B69"/>
    <w:rsid w:val="00E82B0C"/>
    <w:rsid w:val="00E83E23"/>
    <w:rsid w:val="00E84DE4"/>
    <w:rsid w:val="00E84EF2"/>
    <w:rsid w:val="00E85608"/>
    <w:rsid w:val="00E90697"/>
    <w:rsid w:val="00E90C3D"/>
    <w:rsid w:val="00E913B9"/>
    <w:rsid w:val="00E913E0"/>
    <w:rsid w:val="00E91C3E"/>
    <w:rsid w:val="00E928EA"/>
    <w:rsid w:val="00E931BA"/>
    <w:rsid w:val="00E9388B"/>
    <w:rsid w:val="00E952A8"/>
    <w:rsid w:val="00E95F20"/>
    <w:rsid w:val="00E95FA2"/>
    <w:rsid w:val="00E961B2"/>
    <w:rsid w:val="00E97862"/>
    <w:rsid w:val="00E97BAA"/>
    <w:rsid w:val="00E97C7A"/>
    <w:rsid w:val="00EA17DB"/>
    <w:rsid w:val="00EA191E"/>
    <w:rsid w:val="00EA3146"/>
    <w:rsid w:val="00EA68E6"/>
    <w:rsid w:val="00EA73E9"/>
    <w:rsid w:val="00EA7A38"/>
    <w:rsid w:val="00EB2496"/>
    <w:rsid w:val="00EB24C5"/>
    <w:rsid w:val="00EB421B"/>
    <w:rsid w:val="00EB4C0F"/>
    <w:rsid w:val="00EB4D53"/>
    <w:rsid w:val="00EB5271"/>
    <w:rsid w:val="00EB6696"/>
    <w:rsid w:val="00EB7389"/>
    <w:rsid w:val="00EC0C2A"/>
    <w:rsid w:val="00EC13C9"/>
    <w:rsid w:val="00EC181E"/>
    <w:rsid w:val="00EC2D49"/>
    <w:rsid w:val="00EC3737"/>
    <w:rsid w:val="00EC40D2"/>
    <w:rsid w:val="00EC5882"/>
    <w:rsid w:val="00EC6A03"/>
    <w:rsid w:val="00ED1654"/>
    <w:rsid w:val="00ED279E"/>
    <w:rsid w:val="00ED2CE0"/>
    <w:rsid w:val="00ED2D75"/>
    <w:rsid w:val="00ED3A6D"/>
    <w:rsid w:val="00ED4FE4"/>
    <w:rsid w:val="00ED6077"/>
    <w:rsid w:val="00ED6283"/>
    <w:rsid w:val="00ED6988"/>
    <w:rsid w:val="00ED6F73"/>
    <w:rsid w:val="00ED77EC"/>
    <w:rsid w:val="00EE0277"/>
    <w:rsid w:val="00EE0B69"/>
    <w:rsid w:val="00EE2BB4"/>
    <w:rsid w:val="00EE2E76"/>
    <w:rsid w:val="00EE3EE5"/>
    <w:rsid w:val="00EE610B"/>
    <w:rsid w:val="00EE660F"/>
    <w:rsid w:val="00EF0399"/>
    <w:rsid w:val="00EF08ED"/>
    <w:rsid w:val="00EF15EC"/>
    <w:rsid w:val="00EF2EBE"/>
    <w:rsid w:val="00EF32E3"/>
    <w:rsid w:val="00EF473A"/>
    <w:rsid w:val="00EF5FA1"/>
    <w:rsid w:val="00EF647F"/>
    <w:rsid w:val="00EF7050"/>
    <w:rsid w:val="00F00496"/>
    <w:rsid w:val="00F00951"/>
    <w:rsid w:val="00F00D52"/>
    <w:rsid w:val="00F00DA5"/>
    <w:rsid w:val="00F02D21"/>
    <w:rsid w:val="00F02DCD"/>
    <w:rsid w:val="00F02F71"/>
    <w:rsid w:val="00F036F7"/>
    <w:rsid w:val="00F03B34"/>
    <w:rsid w:val="00F03FB4"/>
    <w:rsid w:val="00F04BFE"/>
    <w:rsid w:val="00F0503C"/>
    <w:rsid w:val="00F0546A"/>
    <w:rsid w:val="00F05D71"/>
    <w:rsid w:val="00F05FFE"/>
    <w:rsid w:val="00F0607F"/>
    <w:rsid w:val="00F070C8"/>
    <w:rsid w:val="00F108F9"/>
    <w:rsid w:val="00F10B8E"/>
    <w:rsid w:val="00F11281"/>
    <w:rsid w:val="00F11EE7"/>
    <w:rsid w:val="00F12314"/>
    <w:rsid w:val="00F1304C"/>
    <w:rsid w:val="00F13235"/>
    <w:rsid w:val="00F14F28"/>
    <w:rsid w:val="00F16155"/>
    <w:rsid w:val="00F16BCD"/>
    <w:rsid w:val="00F17699"/>
    <w:rsid w:val="00F2001F"/>
    <w:rsid w:val="00F2142C"/>
    <w:rsid w:val="00F224DE"/>
    <w:rsid w:val="00F225B7"/>
    <w:rsid w:val="00F22974"/>
    <w:rsid w:val="00F25393"/>
    <w:rsid w:val="00F26A27"/>
    <w:rsid w:val="00F27A8E"/>
    <w:rsid w:val="00F3039E"/>
    <w:rsid w:val="00F30433"/>
    <w:rsid w:val="00F306BE"/>
    <w:rsid w:val="00F32493"/>
    <w:rsid w:val="00F32AA4"/>
    <w:rsid w:val="00F33D9E"/>
    <w:rsid w:val="00F33FAD"/>
    <w:rsid w:val="00F3486D"/>
    <w:rsid w:val="00F34A23"/>
    <w:rsid w:val="00F34DDF"/>
    <w:rsid w:val="00F40797"/>
    <w:rsid w:val="00F409F0"/>
    <w:rsid w:val="00F40C2C"/>
    <w:rsid w:val="00F40F55"/>
    <w:rsid w:val="00F4128D"/>
    <w:rsid w:val="00F43004"/>
    <w:rsid w:val="00F431CF"/>
    <w:rsid w:val="00F433F2"/>
    <w:rsid w:val="00F4342A"/>
    <w:rsid w:val="00F43DDA"/>
    <w:rsid w:val="00F44374"/>
    <w:rsid w:val="00F5142A"/>
    <w:rsid w:val="00F51EAD"/>
    <w:rsid w:val="00F526CD"/>
    <w:rsid w:val="00F5283A"/>
    <w:rsid w:val="00F53B66"/>
    <w:rsid w:val="00F53C32"/>
    <w:rsid w:val="00F53C34"/>
    <w:rsid w:val="00F54D5D"/>
    <w:rsid w:val="00F5722D"/>
    <w:rsid w:val="00F5772E"/>
    <w:rsid w:val="00F57BD8"/>
    <w:rsid w:val="00F6204D"/>
    <w:rsid w:val="00F63960"/>
    <w:rsid w:val="00F651A1"/>
    <w:rsid w:val="00F659B2"/>
    <w:rsid w:val="00F66E00"/>
    <w:rsid w:val="00F67177"/>
    <w:rsid w:val="00F679FE"/>
    <w:rsid w:val="00F67EC8"/>
    <w:rsid w:val="00F7033D"/>
    <w:rsid w:val="00F70D02"/>
    <w:rsid w:val="00F70F77"/>
    <w:rsid w:val="00F71568"/>
    <w:rsid w:val="00F72B3F"/>
    <w:rsid w:val="00F74FF8"/>
    <w:rsid w:val="00F760AE"/>
    <w:rsid w:val="00F769A5"/>
    <w:rsid w:val="00F77115"/>
    <w:rsid w:val="00F8033D"/>
    <w:rsid w:val="00F803CB"/>
    <w:rsid w:val="00F809E3"/>
    <w:rsid w:val="00F839EB"/>
    <w:rsid w:val="00F83F81"/>
    <w:rsid w:val="00F8503E"/>
    <w:rsid w:val="00F85510"/>
    <w:rsid w:val="00F85B6A"/>
    <w:rsid w:val="00F87F17"/>
    <w:rsid w:val="00F90150"/>
    <w:rsid w:val="00F90B76"/>
    <w:rsid w:val="00F914CD"/>
    <w:rsid w:val="00F91F24"/>
    <w:rsid w:val="00F92E33"/>
    <w:rsid w:val="00F93660"/>
    <w:rsid w:val="00F93DC3"/>
    <w:rsid w:val="00F93F7C"/>
    <w:rsid w:val="00F94C3D"/>
    <w:rsid w:val="00F95330"/>
    <w:rsid w:val="00F97572"/>
    <w:rsid w:val="00FA10D3"/>
    <w:rsid w:val="00FA1705"/>
    <w:rsid w:val="00FA31F2"/>
    <w:rsid w:val="00FA3F40"/>
    <w:rsid w:val="00FA4C22"/>
    <w:rsid w:val="00FA4E4B"/>
    <w:rsid w:val="00FA50C5"/>
    <w:rsid w:val="00FA5A6B"/>
    <w:rsid w:val="00FA674C"/>
    <w:rsid w:val="00FA6C37"/>
    <w:rsid w:val="00FA7118"/>
    <w:rsid w:val="00FA7203"/>
    <w:rsid w:val="00FA7FCC"/>
    <w:rsid w:val="00FB1D7B"/>
    <w:rsid w:val="00FB2188"/>
    <w:rsid w:val="00FB2F5F"/>
    <w:rsid w:val="00FB3076"/>
    <w:rsid w:val="00FB3F3C"/>
    <w:rsid w:val="00FB41E8"/>
    <w:rsid w:val="00FB5531"/>
    <w:rsid w:val="00FB68BB"/>
    <w:rsid w:val="00FB76A2"/>
    <w:rsid w:val="00FC0006"/>
    <w:rsid w:val="00FC035D"/>
    <w:rsid w:val="00FC1E61"/>
    <w:rsid w:val="00FC1EF2"/>
    <w:rsid w:val="00FC28D4"/>
    <w:rsid w:val="00FC3B5C"/>
    <w:rsid w:val="00FC3F29"/>
    <w:rsid w:val="00FC54D6"/>
    <w:rsid w:val="00FC6A12"/>
    <w:rsid w:val="00FC7B2F"/>
    <w:rsid w:val="00FD02A6"/>
    <w:rsid w:val="00FD155F"/>
    <w:rsid w:val="00FD1DCB"/>
    <w:rsid w:val="00FD2CD7"/>
    <w:rsid w:val="00FD2D50"/>
    <w:rsid w:val="00FD3A97"/>
    <w:rsid w:val="00FD3B9A"/>
    <w:rsid w:val="00FD50BE"/>
    <w:rsid w:val="00FD5F35"/>
    <w:rsid w:val="00FE19BF"/>
    <w:rsid w:val="00FE30A7"/>
    <w:rsid w:val="00FE4582"/>
    <w:rsid w:val="00FE4D40"/>
    <w:rsid w:val="00FE4E1A"/>
    <w:rsid w:val="00FE5B23"/>
    <w:rsid w:val="00FE5BE2"/>
    <w:rsid w:val="00FE5D5E"/>
    <w:rsid w:val="00FE5E50"/>
    <w:rsid w:val="00FE6DDD"/>
    <w:rsid w:val="00FE6ED9"/>
    <w:rsid w:val="00FE7E5B"/>
    <w:rsid w:val="00FF24D6"/>
    <w:rsid w:val="00FF2FA4"/>
    <w:rsid w:val="00FF466E"/>
    <w:rsid w:val="00FF5073"/>
    <w:rsid w:val="00FF50EA"/>
    <w:rsid w:val="00FF57B4"/>
    <w:rsid w:val="00FF6470"/>
    <w:rsid w:val="00FF66D0"/>
    <w:rsid w:val="00FF6AB3"/>
    <w:rsid w:val="00FF6CA2"/>
    <w:rsid w:val="00FF6F9B"/>
    <w:rsid w:val="00FF70A9"/>
    <w:rsid w:val="00FF7A2E"/>
    <w:rsid w:val="00FF7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F06E6"/>
  <w15:chartTrackingRefBased/>
  <w15:docId w15:val="{3CEFCEB6-5453-4241-9BF0-AC714733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102"/>
  </w:style>
  <w:style w:type="paragraph" w:styleId="Heading1">
    <w:name w:val="heading 1"/>
    <w:basedOn w:val="Normal"/>
    <w:next w:val="Normal"/>
    <w:link w:val="Heading1Char"/>
    <w:uiPriority w:val="9"/>
    <w:qFormat/>
    <w:rsid w:val="00ED3A6D"/>
    <w:pPr>
      <w:keepNext/>
      <w:keepLines/>
      <w:spacing w:before="240" w:after="0"/>
      <w:outlineLvl w:val="0"/>
    </w:pPr>
    <w:rPr>
      <w:rFonts w:asciiTheme="majorHAnsi" w:eastAsiaTheme="majorEastAsia" w:hAnsiTheme="majorHAnsi" w:cstheme="majorBidi"/>
      <w:color w:val="2E74B5" w:themeColor="accent1" w:themeShade="BF"/>
      <w:sz w:val="32"/>
      <w:szCs w:val="32"/>
      <w:lang w:val="ro-RO"/>
    </w:rPr>
  </w:style>
  <w:style w:type="paragraph" w:styleId="Heading2">
    <w:name w:val="heading 2"/>
    <w:basedOn w:val="Normal"/>
    <w:link w:val="Heading2Char"/>
    <w:uiPriority w:val="9"/>
    <w:qFormat/>
    <w:rsid w:val="00AE32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363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F21A7"/>
  </w:style>
  <w:style w:type="paragraph" w:customStyle="1" w:styleId="msonormal0">
    <w:name w:val="msonormal"/>
    <w:basedOn w:val="Normal"/>
    <w:rsid w:val="001F2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
    <w:name w:val="do"/>
    <w:basedOn w:val="DefaultParagraphFont"/>
    <w:rsid w:val="001F21A7"/>
  </w:style>
  <w:style w:type="character" w:styleId="Hyperlink">
    <w:name w:val="Hyperlink"/>
    <w:basedOn w:val="DefaultParagraphFont"/>
    <w:uiPriority w:val="99"/>
    <w:semiHidden/>
    <w:unhideWhenUsed/>
    <w:rsid w:val="001F21A7"/>
    <w:rPr>
      <w:color w:val="0000FF"/>
      <w:u w:val="single"/>
    </w:rPr>
  </w:style>
  <w:style w:type="character" w:styleId="FollowedHyperlink">
    <w:name w:val="FollowedHyperlink"/>
    <w:basedOn w:val="DefaultParagraphFont"/>
    <w:uiPriority w:val="99"/>
    <w:semiHidden/>
    <w:unhideWhenUsed/>
    <w:rsid w:val="001F21A7"/>
    <w:rPr>
      <w:color w:val="800080"/>
      <w:u w:val="single"/>
    </w:rPr>
  </w:style>
  <w:style w:type="character" w:customStyle="1" w:styleId="ca">
    <w:name w:val="ca"/>
    <w:basedOn w:val="DefaultParagraphFont"/>
    <w:rsid w:val="001F21A7"/>
  </w:style>
  <w:style w:type="character" w:customStyle="1" w:styleId="tca">
    <w:name w:val="tca"/>
    <w:basedOn w:val="DefaultParagraphFont"/>
    <w:rsid w:val="001F21A7"/>
  </w:style>
  <w:style w:type="character" w:customStyle="1" w:styleId="ar">
    <w:name w:val="ar"/>
    <w:basedOn w:val="DefaultParagraphFont"/>
    <w:rsid w:val="001F21A7"/>
  </w:style>
  <w:style w:type="character" w:customStyle="1" w:styleId="tpa">
    <w:name w:val="tpa"/>
    <w:basedOn w:val="DefaultParagraphFont"/>
    <w:rsid w:val="001F21A7"/>
  </w:style>
  <w:style w:type="character" w:customStyle="1" w:styleId="al">
    <w:name w:val="al"/>
    <w:basedOn w:val="DefaultParagraphFont"/>
    <w:rsid w:val="001F21A7"/>
  </w:style>
  <w:style w:type="character" w:customStyle="1" w:styleId="tal">
    <w:name w:val="tal"/>
    <w:basedOn w:val="DefaultParagraphFont"/>
    <w:rsid w:val="001F21A7"/>
  </w:style>
  <w:style w:type="character" w:customStyle="1" w:styleId="li">
    <w:name w:val="li"/>
    <w:basedOn w:val="DefaultParagraphFont"/>
    <w:rsid w:val="001F21A7"/>
  </w:style>
  <w:style w:type="character" w:customStyle="1" w:styleId="tli">
    <w:name w:val="tli"/>
    <w:basedOn w:val="DefaultParagraphFont"/>
    <w:rsid w:val="001F21A7"/>
  </w:style>
  <w:style w:type="character" w:customStyle="1" w:styleId="lia">
    <w:name w:val="li_a"/>
    <w:basedOn w:val="DefaultParagraphFont"/>
    <w:rsid w:val="001F21A7"/>
  </w:style>
  <w:style w:type="character" w:customStyle="1" w:styleId="tlia">
    <w:name w:val="tli_a"/>
    <w:basedOn w:val="DefaultParagraphFont"/>
    <w:rsid w:val="001F21A7"/>
  </w:style>
  <w:style w:type="character" w:customStyle="1" w:styleId="lego">
    <w:name w:val="lego"/>
    <w:basedOn w:val="DefaultParagraphFont"/>
    <w:rsid w:val="001F21A7"/>
  </w:style>
  <w:style w:type="character" w:customStyle="1" w:styleId="si">
    <w:name w:val="si"/>
    <w:basedOn w:val="DefaultParagraphFont"/>
    <w:rsid w:val="001F21A7"/>
  </w:style>
  <w:style w:type="character" w:customStyle="1" w:styleId="tsi">
    <w:name w:val="tsi"/>
    <w:basedOn w:val="DefaultParagraphFont"/>
    <w:rsid w:val="001F21A7"/>
  </w:style>
  <w:style w:type="character" w:customStyle="1" w:styleId="ala">
    <w:name w:val="al_a"/>
    <w:basedOn w:val="DefaultParagraphFont"/>
    <w:rsid w:val="001F21A7"/>
  </w:style>
  <w:style w:type="character" w:customStyle="1" w:styleId="tala">
    <w:name w:val="tal_a"/>
    <w:basedOn w:val="DefaultParagraphFont"/>
    <w:rsid w:val="001F21A7"/>
  </w:style>
  <w:style w:type="character" w:customStyle="1" w:styleId="ara">
    <w:name w:val="ar_a"/>
    <w:basedOn w:val="DefaultParagraphFont"/>
    <w:rsid w:val="001F21A7"/>
  </w:style>
  <w:style w:type="character" w:customStyle="1" w:styleId="tpaa">
    <w:name w:val="tpa_a"/>
    <w:basedOn w:val="DefaultParagraphFont"/>
    <w:rsid w:val="001F21A7"/>
  </w:style>
  <w:style w:type="character" w:customStyle="1" w:styleId="legoa">
    <w:name w:val="lego_a"/>
    <w:basedOn w:val="DefaultParagraphFont"/>
    <w:rsid w:val="001F21A7"/>
  </w:style>
  <w:style w:type="character" w:customStyle="1" w:styleId="ax">
    <w:name w:val="ax"/>
    <w:basedOn w:val="DefaultParagraphFont"/>
    <w:rsid w:val="001F21A7"/>
  </w:style>
  <w:style w:type="character" w:customStyle="1" w:styleId="tax">
    <w:name w:val="tax"/>
    <w:basedOn w:val="DefaultParagraphFont"/>
    <w:rsid w:val="001F21A7"/>
  </w:style>
  <w:style w:type="character" w:customStyle="1" w:styleId="pt">
    <w:name w:val="pt"/>
    <w:basedOn w:val="DefaultParagraphFont"/>
    <w:rsid w:val="001F21A7"/>
  </w:style>
  <w:style w:type="character" w:customStyle="1" w:styleId="tpt">
    <w:name w:val="tpt"/>
    <w:basedOn w:val="DefaultParagraphFont"/>
    <w:rsid w:val="001F21A7"/>
  </w:style>
  <w:style w:type="character" w:customStyle="1" w:styleId="sp">
    <w:name w:val="sp"/>
    <w:basedOn w:val="DefaultParagraphFont"/>
    <w:rsid w:val="001F21A7"/>
  </w:style>
  <w:style w:type="character" w:customStyle="1" w:styleId="tsp">
    <w:name w:val="tsp"/>
    <w:basedOn w:val="DefaultParagraphFont"/>
    <w:rsid w:val="001F21A7"/>
  </w:style>
  <w:style w:type="character" w:customStyle="1" w:styleId="spa">
    <w:name w:val="sp_a"/>
    <w:basedOn w:val="DefaultParagraphFont"/>
    <w:rsid w:val="001F21A7"/>
  </w:style>
  <w:style w:type="character" w:customStyle="1" w:styleId="tspa">
    <w:name w:val="tsp_a"/>
    <w:basedOn w:val="DefaultParagraphFont"/>
    <w:rsid w:val="001F21A7"/>
  </w:style>
  <w:style w:type="character" w:styleId="CommentReference">
    <w:name w:val="annotation reference"/>
    <w:basedOn w:val="DefaultParagraphFont"/>
    <w:uiPriority w:val="99"/>
    <w:semiHidden/>
    <w:unhideWhenUsed/>
    <w:rsid w:val="00AE325C"/>
    <w:rPr>
      <w:sz w:val="16"/>
      <w:szCs w:val="16"/>
    </w:rPr>
  </w:style>
  <w:style w:type="paragraph" w:styleId="CommentText">
    <w:name w:val="annotation text"/>
    <w:basedOn w:val="Normal"/>
    <w:link w:val="CommentTextChar"/>
    <w:uiPriority w:val="99"/>
    <w:unhideWhenUsed/>
    <w:rsid w:val="00AE325C"/>
    <w:pPr>
      <w:spacing w:line="240" w:lineRule="auto"/>
    </w:pPr>
    <w:rPr>
      <w:sz w:val="20"/>
      <w:szCs w:val="20"/>
    </w:rPr>
  </w:style>
  <w:style w:type="character" w:customStyle="1" w:styleId="CommentTextChar">
    <w:name w:val="Comment Text Char"/>
    <w:basedOn w:val="DefaultParagraphFont"/>
    <w:link w:val="CommentText"/>
    <w:uiPriority w:val="99"/>
    <w:rsid w:val="00AE325C"/>
    <w:rPr>
      <w:sz w:val="20"/>
      <w:szCs w:val="20"/>
    </w:rPr>
  </w:style>
  <w:style w:type="paragraph" w:styleId="BalloonText">
    <w:name w:val="Balloon Text"/>
    <w:basedOn w:val="Normal"/>
    <w:link w:val="BalloonTextChar"/>
    <w:uiPriority w:val="99"/>
    <w:semiHidden/>
    <w:unhideWhenUsed/>
    <w:rsid w:val="00AE32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25C"/>
    <w:rPr>
      <w:rFonts w:ascii="Segoe UI" w:hAnsi="Segoe UI" w:cs="Segoe UI"/>
      <w:sz w:val="18"/>
      <w:szCs w:val="18"/>
    </w:rPr>
  </w:style>
  <w:style w:type="character" w:customStyle="1" w:styleId="Heading2Char">
    <w:name w:val="Heading 2 Char"/>
    <w:basedOn w:val="DefaultParagraphFont"/>
    <w:link w:val="Heading2"/>
    <w:uiPriority w:val="9"/>
    <w:rsid w:val="00AE325C"/>
    <w:rPr>
      <w:rFonts w:ascii="Times New Roman" w:eastAsia="Times New Roman" w:hAnsi="Times New Roman" w:cs="Times New Roman"/>
      <w:b/>
      <w:bCs/>
      <w:sz w:val="36"/>
      <w:szCs w:val="36"/>
    </w:rPr>
  </w:style>
  <w:style w:type="paragraph" w:styleId="CommentSubject">
    <w:name w:val="annotation subject"/>
    <w:basedOn w:val="CommentText"/>
    <w:next w:val="CommentText"/>
    <w:link w:val="CommentSubjectChar"/>
    <w:uiPriority w:val="99"/>
    <w:semiHidden/>
    <w:unhideWhenUsed/>
    <w:rsid w:val="009126ED"/>
    <w:rPr>
      <w:b/>
      <w:bCs/>
    </w:rPr>
  </w:style>
  <w:style w:type="character" w:customStyle="1" w:styleId="CommentSubjectChar">
    <w:name w:val="Comment Subject Char"/>
    <w:basedOn w:val="CommentTextChar"/>
    <w:link w:val="CommentSubject"/>
    <w:uiPriority w:val="99"/>
    <w:semiHidden/>
    <w:rsid w:val="009126ED"/>
    <w:rPr>
      <w:b/>
      <w:bCs/>
      <w:sz w:val="20"/>
      <w:szCs w:val="20"/>
    </w:rPr>
  </w:style>
  <w:style w:type="paragraph" w:styleId="ListParagraph">
    <w:name w:val="List Paragraph"/>
    <w:basedOn w:val="Normal"/>
    <w:link w:val="ListParagraphChar"/>
    <w:uiPriority w:val="34"/>
    <w:qFormat/>
    <w:rsid w:val="001D0638"/>
    <w:pPr>
      <w:suppressAutoHyphens/>
      <w:autoSpaceDN w:val="0"/>
      <w:spacing w:line="240" w:lineRule="auto"/>
      <w:ind w:left="720"/>
      <w:textAlignment w:val="baseline"/>
    </w:pPr>
    <w:rPr>
      <w:rFonts w:ascii="Calibri" w:eastAsia="Calibri" w:hAnsi="Calibri" w:cs="Times New Roman"/>
      <w:lang w:val="en-GB"/>
    </w:rPr>
  </w:style>
  <w:style w:type="paragraph" w:styleId="Revision">
    <w:name w:val="Revision"/>
    <w:hidden/>
    <w:uiPriority w:val="99"/>
    <w:semiHidden/>
    <w:rsid w:val="00A6640E"/>
    <w:pPr>
      <w:spacing w:after="0" w:line="240" w:lineRule="auto"/>
    </w:pPr>
  </w:style>
  <w:style w:type="paragraph" w:styleId="Header">
    <w:name w:val="header"/>
    <w:basedOn w:val="Normal"/>
    <w:link w:val="HeaderChar"/>
    <w:uiPriority w:val="99"/>
    <w:unhideWhenUsed/>
    <w:rsid w:val="002419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951"/>
  </w:style>
  <w:style w:type="paragraph" w:styleId="Footer">
    <w:name w:val="footer"/>
    <w:basedOn w:val="Normal"/>
    <w:link w:val="FooterChar"/>
    <w:uiPriority w:val="99"/>
    <w:unhideWhenUsed/>
    <w:rsid w:val="002419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951"/>
  </w:style>
  <w:style w:type="paragraph" w:styleId="NormalWeb">
    <w:name w:val="Normal (Web)"/>
    <w:basedOn w:val="Normal"/>
    <w:uiPriority w:val="99"/>
    <w:unhideWhenUsed/>
    <w:rsid w:val="00AE0E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51CD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par3">
    <w:name w:val="s_par3"/>
    <w:rsid w:val="00BC25E1"/>
    <w:rPr>
      <w:rFonts w:ascii="Verdana" w:hAnsi="Verdana" w:hint="default"/>
      <w:b w:val="0"/>
      <w:bCs w:val="0"/>
      <w:vanish w:val="0"/>
      <w:webHidden w:val="0"/>
      <w:color w:val="000000"/>
      <w:sz w:val="20"/>
      <w:szCs w:val="20"/>
      <w:shd w:val="clear" w:color="auto" w:fill="FFFFFF"/>
      <w:specVanish w:val="0"/>
    </w:rPr>
  </w:style>
  <w:style w:type="table" w:styleId="TableGrid">
    <w:name w:val="Table Grid"/>
    <w:basedOn w:val="TableNormal"/>
    <w:uiPriority w:val="39"/>
    <w:rsid w:val="00DD3B99"/>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lnbdy">
    <w:name w:val="s_aln_bdy"/>
    <w:basedOn w:val="DefaultParagraphFont"/>
    <w:rsid w:val="007F609E"/>
    <w:rPr>
      <w:rFonts w:ascii="Verdana" w:hAnsi="Verdana" w:hint="default"/>
      <w:b w:val="0"/>
      <w:bCs w:val="0"/>
      <w:color w:val="000000"/>
      <w:sz w:val="20"/>
      <w:szCs w:val="20"/>
      <w:shd w:val="clear" w:color="auto" w:fill="FFFFFF"/>
    </w:rPr>
  </w:style>
  <w:style w:type="character" w:customStyle="1" w:styleId="spctbdy">
    <w:name w:val="s_pct_bdy"/>
    <w:basedOn w:val="DefaultParagraphFont"/>
    <w:rsid w:val="006A5AE6"/>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295032"/>
    <w:rPr>
      <w:rFonts w:ascii="Verdana" w:hAnsi="Verdana" w:hint="default"/>
      <w:b/>
      <w:bCs/>
      <w:vanish w:val="0"/>
      <w:webHidden w:val="0"/>
      <w:color w:val="8B0000"/>
      <w:sz w:val="20"/>
      <w:szCs w:val="20"/>
      <w:shd w:val="clear" w:color="auto" w:fill="FFFFFF"/>
      <w:specVanish w:val="0"/>
    </w:rPr>
  </w:style>
  <w:style w:type="character" w:customStyle="1" w:styleId="slgi1">
    <w:name w:val="s_lgi1"/>
    <w:basedOn w:val="DefaultParagraphFont"/>
    <w:rsid w:val="00295032"/>
    <w:rPr>
      <w:rFonts w:ascii="Verdana" w:hAnsi="Verdana" w:hint="default"/>
      <w:b w:val="0"/>
      <w:bCs w:val="0"/>
      <w:color w:val="006400"/>
      <w:sz w:val="20"/>
      <w:szCs w:val="20"/>
      <w:u w:val="single"/>
      <w:shd w:val="clear" w:color="auto" w:fill="FFFFFF"/>
    </w:rPr>
  </w:style>
  <w:style w:type="character" w:customStyle="1" w:styleId="slitttl1">
    <w:name w:val="s_lit_ttl1"/>
    <w:basedOn w:val="DefaultParagraphFont"/>
    <w:rsid w:val="0052302F"/>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52302F"/>
    <w:rPr>
      <w:rFonts w:ascii="Verdana" w:hAnsi="Verdana" w:hint="default"/>
      <w:b w:val="0"/>
      <w:bCs w:val="0"/>
      <w:color w:val="000000"/>
      <w:sz w:val="20"/>
      <w:szCs w:val="20"/>
      <w:shd w:val="clear" w:color="auto" w:fill="FFFFFF"/>
    </w:rPr>
  </w:style>
  <w:style w:type="character" w:customStyle="1" w:styleId="Heading1Char">
    <w:name w:val="Heading 1 Char"/>
    <w:basedOn w:val="DefaultParagraphFont"/>
    <w:link w:val="Heading1"/>
    <w:uiPriority w:val="9"/>
    <w:rsid w:val="00ED3A6D"/>
    <w:rPr>
      <w:rFonts w:asciiTheme="majorHAnsi" w:eastAsiaTheme="majorEastAsia" w:hAnsiTheme="majorHAnsi" w:cstheme="majorBidi"/>
      <w:color w:val="2E74B5" w:themeColor="accent1" w:themeShade="BF"/>
      <w:sz w:val="32"/>
      <w:szCs w:val="32"/>
      <w:lang w:val="ro-RO"/>
    </w:rPr>
  </w:style>
  <w:style w:type="character" w:customStyle="1" w:styleId="Heading3Char">
    <w:name w:val="Heading 3 Char"/>
    <w:basedOn w:val="DefaultParagraphFont"/>
    <w:link w:val="Heading3"/>
    <w:uiPriority w:val="9"/>
    <w:semiHidden/>
    <w:rsid w:val="00636389"/>
    <w:rPr>
      <w:rFonts w:asciiTheme="majorHAnsi" w:eastAsiaTheme="majorEastAsia" w:hAnsiTheme="majorHAnsi" w:cstheme="majorBidi"/>
      <w:color w:val="1F4D78" w:themeColor="accent1" w:themeShade="7F"/>
      <w:sz w:val="24"/>
      <w:szCs w:val="24"/>
    </w:rPr>
  </w:style>
  <w:style w:type="paragraph" w:customStyle="1" w:styleId="s8">
    <w:name w:val="s8"/>
    <w:basedOn w:val="Normal"/>
    <w:rsid w:val="00BA2883"/>
    <w:pPr>
      <w:spacing w:before="100" w:beforeAutospacing="1" w:after="100" w:afterAutospacing="1" w:line="240" w:lineRule="auto"/>
    </w:pPr>
    <w:rPr>
      <w:rFonts w:ascii="Calibri" w:hAnsi="Calibri" w:cs="Calibri"/>
      <w:lang w:val="en-GB" w:eastAsia="en-GB"/>
    </w:rPr>
  </w:style>
  <w:style w:type="character" w:customStyle="1" w:styleId="s5">
    <w:name w:val="s5"/>
    <w:basedOn w:val="DefaultParagraphFont"/>
    <w:rsid w:val="00BA2883"/>
  </w:style>
  <w:style w:type="character" w:customStyle="1" w:styleId="ListParagraphChar">
    <w:name w:val="List Paragraph Char"/>
    <w:link w:val="ListParagraph"/>
    <w:uiPriority w:val="34"/>
    <w:locked/>
    <w:rsid w:val="00896804"/>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
      <w:bodyDiv w:val="1"/>
      <w:marLeft w:val="0"/>
      <w:marRight w:val="0"/>
      <w:marTop w:val="0"/>
      <w:marBottom w:val="0"/>
      <w:divBdr>
        <w:top w:val="none" w:sz="0" w:space="0" w:color="auto"/>
        <w:left w:val="none" w:sz="0" w:space="0" w:color="auto"/>
        <w:bottom w:val="none" w:sz="0" w:space="0" w:color="auto"/>
        <w:right w:val="none" w:sz="0" w:space="0" w:color="auto"/>
      </w:divBdr>
      <w:divsChild>
        <w:div w:id="1312518092">
          <w:marLeft w:val="0"/>
          <w:marRight w:val="0"/>
          <w:marTop w:val="0"/>
          <w:marBottom w:val="0"/>
          <w:divBdr>
            <w:top w:val="none" w:sz="0" w:space="0" w:color="auto"/>
            <w:left w:val="none" w:sz="0" w:space="0" w:color="auto"/>
            <w:bottom w:val="none" w:sz="0" w:space="0" w:color="auto"/>
            <w:right w:val="none" w:sz="0" w:space="0" w:color="auto"/>
          </w:divBdr>
        </w:div>
      </w:divsChild>
    </w:div>
    <w:div w:id="250243348">
      <w:bodyDiv w:val="1"/>
      <w:marLeft w:val="0"/>
      <w:marRight w:val="0"/>
      <w:marTop w:val="0"/>
      <w:marBottom w:val="0"/>
      <w:divBdr>
        <w:top w:val="none" w:sz="0" w:space="0" w:color="auto"/>
        <w:left w:val="none" w:sz="0" w:space="0" w:color="auto"/>
        <w:bottom w:val="none" w:sz="0" w:space="0" w:color="auto"/>
        <w:right w:val="none" w:sz="0" w:space="0" w:color="auto"/>
      </w:divBdr>
      <w:divsChild>
        <w:div w:id="1996955434">
          <w:marLeft w:val="0"/>
          <w:marRight w:val="0"/>
          <w:marTop w:val="0"/>
          <w:marBottom w:val="0"/>
          <w:divBdr>
            <w:top w:val="none" w:sz="0" w:space="0" w:color="auto"/>
            <w:left w:val="none" w:sz="0" w:space="0" w:color="auto"/>
            <w:bottom w:val="none" w:sz="0" w:space="0" w:color="auto"/>
            <w:right w:val="none" w:sz="0" w:space="0" w:color="auto"/>
          </w:divBdr>
        </w:div>
      </w:divsChild>
    </w:div>
    <w:div w:id="407771768">
      <w:bodyDiv w:val="1"/>
      <w:marLeft w:val="0"/>
      <w:marRight w:val="0"/>
      <w:marTop w:val="0"/>
      <w:marBottom w:val="0"/>
      <w:divBdr>
        <w:top w:val="none" w:sz="0" w:space="0" w:color="auto"/>
        <w:left w:val="none" w:sz="0" w:space="0" w:color="auto"/>
        <w:bottom w:val="none" w:sz="0" w:space="0" w:color="auto"/>
        <w:right w:val="none" w:sz="0" w:space="0" w:color="auto"/>
      </w:divBdr>
    </w:div>
    <w:div w:id="431319945">
      <w:bodyDiv w:val="1"/>
      <w:marLeft w:val="0"/>
      <w:marRight w:val="0"/>
      <w:marTop w:val="0"/>
      <w:marBottom w:val="0"/>
      <w:divBdr>
        <w:top w:val="none" w:sz="0" w:space="0" w:color="auto"/>
        <w:left w:val="none" w:sz="0" w:space="0" w:color="auto"/>
        <w:bottom w:val="none" w:sz="0" w:space="0" w:color="auto"/>
        <w:right w:val="none" w:sz="0" w:space="0" w:color="auto"/>
      </w:divBdr>
      <w:divsChild>
        <w:div w:id="16637051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64410039">
      <w:bodyDiv w:val="1"/>
      <w:marLeft w:val="0"/>
      <w:marRight w:val="0"/>
      <w:marTop w:val="0"/>
      <w:marBottom w:val="0"/>
      <w:divBdr>
        <w:top w:val="none" w:sz="0" w:space="0" w:color="auto"/>
        <w:left w:val="none" w:sz="0" w:space="0" w:color="auto"/>
        <w:bottom w:val="none" w:sz="0" w:space="0" w:color="auto"/>
        <w:right w:val="none" w:sz="0" w:space="0" w:color="auto"/>
      </w:divBdr>
      <w:divsChild>
        <w:div w:id="1778523362">
          <w:marLeft w:val="0"/>
          <w:marRight w:val="0"/>
          <w:marTop w:val="0"/>
          <w:marBottom w:val="0"/>
          <w:divBdr>
            <w:top w:val="none" w:sz="0" w:space="0" w:color="auto"/>
            <w:left w:val="none" w:sz="0" w:space="0" w:color="auto"/>
            <w:bottom w:val="none" w:sz="0" w:space="0" w:color="auto"/>
            <w:right w:val="none" w:sz="0" w:space="0" w:color="auto"/>
          </w:divBdr>
        </w:div>
      </w:divsChild>
    </w:div>
    <w:div w:id="613901335">
      <w:bodyDiv w:val="1"/>
      <w:marLeft w:val="0"/>
      <w:marRight w:val="0"/>
      <w:marTop w:val="0"/>
      <w:marBottom w:val="0"/>
      <w:divBdr>
        <w:top w:val="none" w:sz="0" w:space="0" w:color="auto"/>
        <w:left w:val="none" w:sz="0" w:space="0" w:color="auto"/>
        <w:bottom w:val="none" w:sz="0" w:space="0" w:color="auto"/>
        <w:right w:val="none" w:sz="0" w:space="0" w:color="auto"/>
      </w:divBdr>
      <w:divsChild>
        <w:div w:id="1773551850">
          <w:marLeft w:val="0"/>
          <w:marRight w:val="0"/>
          <w:marTop w:val="0"/>
          <w:marBottom w:val="0"/>
          <w:divBdr>
            <w:top w:val="dashed" w:sz="2" w:space="0" w:color="FFFFFF"/>
            <w:left w:val="dashed" w:sz="2" w:space="0" w:color="FFFFFF"/>
            <w:bottom w:val="dashed" w:sz="2" w:space="0" w:color="FFFFFF"/>
            <w:right w:val="dashed" w:sz="2" w:space="0" w:color="FFFFFF"/>
          </w:divBdr>
        </w:div>
        <w:div w:id="1805733474">
          <w:marLeft w:val="0"/>
          <w:marRight w:val="0"/>
          <w:marTop w:val="0"/>
          <w:marBottom w:val="0"/>
          <w:divBdr>
            <w:top w:val="dashed" w:sz="2" w:space="0" w:color="FFFFFF"/>
            <w:left w:val="dashed" w:sz="2" w:space="0" w:color="FFFFFF"/>
            <w:bottom w:val="dashed" w:sz="2" w:space="0" w:color="FFFFFF"/>
            <w:right w:val="dashed" w:sz="2" w:space="0" w:color="FFFFFF"/>
          </w:divBdr>
          <w:divsChild>
            <w:div w:id="62680149">
              <w:marLeft w:val="0"/>
              <w:marRight w:val="0"/>
              <w:marTop w:val="0"/>
              <w:marBottom w:val="0"/>
              <w:divBdr>
                <w:top w:val="dashed" w:sz="2" w:space="0" w:color="FFFFFF"/>
                <w:left w:val="dashed" w:sz="2" w:space="0" w:color="FFFFFF"/>
                <w:bottom w:val="dashed" w:sz="2" w:space="0" w:color="FFFFFF"/>
                <w:right w:val="dashed" w:sz="2" w:space="0" w:color="FFFFFF"/>
              </w:divBdr>
            </w:div>
            <w:div w:id="124977928">
              <w:marLeft w:val="0"/>
              <w:marRight w:val="0"/>
              <w:marTop w:val="0"/>
              <w:marBottom w:val="0"/>
              <w:divBdr>
                <w:top w:val="dashed" w:sz="2" w:space="0" w:color="FFFFFF"/>
                <w:left w:val="dashed" w:sz="2" w:space="0" w:color="FFFFFF"/>
                <w:bottom w:val="dashed" w:sz="2" w:space="0" w:color="FFFFFF"/>
                <w:right w:val="dashed" w:sz="2" w:space="0" w:color="FFFFFF"/>
              </w:divBdr>
            </w:div>
            <w:div w:id="206381007">
              <w:marLeft w:val="0"/>
              <w:marRight w:val="0"/>
              <w:marTop w:val="0"/>
              <w:marBottom w:val="0"/>
              <w:divBdr>
                <w:top w:val="dashed" w:sz="2" w:space="0" w:color="FFFFFF"/>
                <w:left w:val="dashed" w:sz="2" w:space="0" w:color="FFFFFF"/>
                <w:bottom w:val="dashed" w:sz="2" w:space="0" w:color="FFFFFF"/>
                <w:right w:val="dashed" w:sz="2" w:space="0" w:color="FFFFFF"/>
              </w:divBdr>
              <w:divsChild>
                <w:div w:id="255208189">
                  <w:marLeft w:val="0"/>
                  <w:marRight w:val="0"/>
                  <w:marTop w:val="0"/>
                  <w:marBottom w:val="0"/>
                  <w:divBdr>
                    <w:top w:val="dashed" w:sz="2" w:space="0" w:color="FFFFFF"/>
                    <w:left w:val="dashed" w:sz="2" w:space="0" w:color="FFFFFF"/>
                    <w:bottom w:val="dashed" w:sz="2" w:space="0" w:color="FFFFFF"/>
                    <w:right w:val="dashed" w:sz="2" w:space="0" w:color="FFFFFF"/>
                  </w:divBdr>
                </w:div>
                <w:div w:id="455878642">
                  <w:marLeft w:val="0"/>
                  <w:marRight w:val="0"/>
                  <w:marTop w:val="0"/>
                  <w:marBottom w:val="0"/>
                  <w:divBdr>
                    <w:top w:val="dashed" w:sz="2" w:space="0" w:color="FFFFFF"/>
                    <w:left w:val="dashed" w:sz="2" w:space="0" w:color="FFFFFF"/>
                    <w:bottom w:val="dashed" w:sz="2" w:space="0" w:color="FFFFFF"/>
                    <w:right w:val="dashed" w:sz="2" w:space="0" w:color="FFFFFF"/>
                  </w:divBdr>
                </w:div>
                <w:div w:id="486895299">
                  <w:marLeft w:val="0"/>
                  <w:marRight w:val="0"/>
                  <w:marTop w:val="0"/>
                  <w:marBottom w:val="0"/>
                  <w:divBdr>
                    <w:top w:val="dashed" w:sz="2" w:space="0" w:color="FFFFFF"/>
                    <w:left w:val="dashed" w:sz="2" w:space="0" w:color="FFFFFF"/>
                    <w:bottom w:val="dashed" w:sz="2" w:space="0" w:color="FFFFFF"/>
                    <w:right w:val="dashed" w:sz="2" w:space="0" w:color="FFFFFF"/>
                  </w:divBdr>
                  <w:divsChild>
                    <w:div w:id="122500584">
                      <w:marLeft w:val="0"/>
                      <w:marRight w:val="0"/>
                      <w:marTop w:val="0"/>
                      <w:marBottom w:val="0"/>
                      <w:divBdr>
                        <w:top w:val="dashed" w:sz="2" w:space="0" w:color="FFFFFF"/>
                        <w:left w:val="dashed" w:sz="2" w:space="0" w:color="FFFFFF"/>
                        <w:bottom w:val="dashed" w:sz="2" w:space="0" w:color="FFFFFF"/>
                        <w:right w:val="dashed" w:sz="2" w:space="0" w:color="FFFFFF"/>
                      </w:divBdr>
                    </w:div>
                    <w:div w:id="646086267">
                      <w:marLeft w:val="0"/>
                      <w:marRight w:val="0"/>
                      <w:marTop w:val="0"/>
                      <w:marBottom w:val="0"/>
                      <w:divBdr>
                        <w:top w:val="dashed" w:sz="2" w:space="0" w:color="FFFFFF"/>
                        <w:left w:val="dashed" w:sz="2" w:space="0" w:color="FFFFFF"/>
                        <w:bottom w:val="dashed" w:sz="2" w:space="0" w:color="FFFFFF"/>
                        <w:right w:val="dashed" w:sz="2" w:space="0" w:color="FFFFFF"/>
                      </w:divBdr>
                    </w:div>
                    <w:div w:id="745222645">
                      <w:marLeft w:val="0"/>
                      <w:marRight w:val="0"/>
                      <w:marTop w:val="0"/>
                      <w:marBottom w:val="0"/>
                      <w:divBdr>
                        <w:top w:val="dashed" w:sz="2" w:space="0" w:color="FFFFFF"/>
                        <w:left w:val="dashed" w:sz="2" w:space="0" w:color="FFFFFF"/>
                        <w:bottom w:val="dashed" w:sz="2" w:space="0" w:color="FFFFFF"/>
                        <w:right w:val="dashed" w:sz="2" w:space="0" w:color="FFFFFF"/>
                      </w:divBdr>
                    </w:div>
                    <w:div w:id="998847065">
                      <w:marLeft w:val="0"/>
                      <w:marRight w:val="0"/>
                      <w:marTop w:val="0"/>
                      <w:marBottom w:val="0"/>
                      <w:divBdr>
                        <w:top w:val="dashed" w:sz="2" w:space="0" w:color="FFFFFF"/>
                        <w:left w:val="dashed" w:sz="2" w:space="0" w:color="FFFFFF"/>
                        <w:bottom w:val="dashed" w:sz="2" w:space="0" w:color="FFFFFF"/>
                        <w:right w:val="dashed" w:sz="2" w:space="0" w:color="FFFFFF"/>
                      </w:divBdr>
                    </w:div>
                    <w:div w:id="1668170435">
                      <w:marLeft w:val="0"/>
                      <w:marRight w:val="0"/>
                      <w:marTop w:val="0"/>
                      <w:marBottom w:val="0"/>
                      <w:divBdr>
                        <w:top w:val="dashed" w:sz="2" w:space="0" w:color="FFFFFF"/>
                        <w:left w:val="dashed" w:sz="2" w:space="0" w:color="FFFFFF"/>
                        <w:bottom w:val="dashed" w:sz="2" w:space="0" w:color="FFFFFF"/>
                        <w:right w:val="dashed" w:sz="2" w:space="0" w:color="FFFFFF"/>
                      </w:divBdr>
                    </w:div>
                    <w:div w:id="18181840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31922772">
                  <w:marLeft w:val="0"/>
                  <w:marRight w:val="0"/>
                  <w:marTop w:val="0"/>
                  <w:marBottom w:val="0"/>
                  <w:divBdr>
                    <w:top w:val="dashed" w:sz="2" w:space="0" w:color="FFFFFF"/>
                    <w:left w:val="dashed" w:sz="2" w:space="0" w:color="FFFFFF"/>
                    <w:bottom w:val="dashed" w:sz="2" w:space="0" w:color="FFFFFF"/>
                    <w:right w:val="dashed" w:sz="2" w:space="0" w:color="FFFFFF"/>
                  </w:divBdr>
                </w:div>
                <w:div w:id="770394739">
                  <w:marLeft w:val="0"/>
                  <w:marRight w:val="0"/>
                  <w:marTop w:val="0"/>
                  <w:marBottom w:val="0"/>
                  <w:divBdr>
                    <w:top w:val="dashed" w:sz="2" w:space="0" w:color="FFFFFF"/>
                    <w:left w:val="dashed" w:sz="2" w:space="0" w:color="FFFFFF"/>
                    <w:bottom w:val="dashed" w:sz="2" w:space="0" w:color="FFFFFF"/>
                    <w:right w:val="dashed" w:sz="2" w:space="0" w:color="FFFFFF"/>
                  </w:divBdr>
                </w:div>
                <w:div w:id="1079669185">
                  <w:marLeft w:val="0"/>
                  <w:marRight w:val="0"/>
                  <w:marTop w:val="0"/>
                  <w:marBottom w:val="0"/>
                  <w:divBdr>
                    <w:top w:val="dashed" w:sz="2" w:space="0" w:color="FFFFFF"/>
                    <w:left w:val="dashed" w:sz="2" w:space="0" w:color="FFFFFF"/>
                    <w:bottom w:val="dashed" w:sz="2" w:space="0" w:color="FFFFFF"/>
                    <w:right w:val="dashed" w:sz="2" w:space="0" w:color="FFFFFF"/>
                  </w:divBdr>
                </w:div>
                <w:div w:id="1113397587">
                  <w:marLeft w:val="0"/>
                  <w:marRight w:val="0"/>
                  <w:marTop w:val="0"/>
                  <w:marBottom w:val="0"/>
                  <w:divBdr>
                    <w:top w:val="dashed" w:sz="2" w:space="0" w:color="FFFFFF"/>
                    <w:left w:val="dashed" w:sz="2" w:space="0" w:color="FFFFFF"/>
                    <w:bottom w:val="dashed" w:sz="2" w:space="0" w:color="FFFFFF"/>
                    <w:right w:val="dashed" w:sz="2" w:space="0" w:color="FFFFFF"/>
                  </w:divBdr>
                </w:div>
                <w:div w:id="1144079147">
                  <w:marLeft w:val="0"/>
                  <w:marRight w:val="0"/>
                  <w:marTop w:val="0"/>
                  <w:marBottom w:val="0"/>
                  <w:divBdr>
                    <w:top w:val="dashed" w:sz="2" w:space="0" w:color="FFFFFF"/>
                    <w:left w:val="dashed" w:sz="2" w:space="0" w:color="FFFFFF"/>
                    <w:bottom w:val="dashed" w:sz="2" w:space="0" w:color="FFFFFF"/>
                    <w:right w:val="dashed" w:sz="2" w:space="0" w:color="FFFFFF"/>
                  </w:divBdr>
                  <w:divsChild>
                    <w:div w:id="696463009">
                      <w:marLeft w:val="0"/>
                      <w:marRight w:val="0"/>
                      <w:marTop w:val="0"/>
                      <w:marBottom w:val="0"/>
                      <w:divBdr>
                        <w:top w:val="dashed" w:sz="2" w:space="0" w:color="FFFFFF"/>
                        <w:left w:val="dashed" w:sz="2" w:space="0" w:color="FFFFFF"/>
                        <w:bottom w:val="dashed" w:sz="2" w:space="0" w:color="FFFFFF"/>
                        <w:right w:val="dashed" w:sz="2" w:space="0" w:color="FFFFFF"/>
                      </w:divBdr>
                    </w:div>
                    <w:div w:id="1322074922">
                      <w:marLeft w:val="0"/>
                      <w:marRight w:val="0"/>
                      <w:marTop w:val="0"/>
                      <w:marBottom w:val="0"/>
                      <w:divBdr>
                        <w:top w:val="dashed" w:sz="2" w:space="0" w:color="FFFFFF"/>
                        <w:left w:val="dashed" w:sz="2" w:space="0" w:color="FFFFFF"/>
                        <w:bottom w:val="dashed" w:sz="2" w:space="0" w:color="FFFFFF"/>
                        <w:right w:val="dashed" w:sz="2" w:space="0" w:color="FFFFFF"/>
                      </w:divBdr>
                    </w:div>
                    <w:div w:id="1341078109">
                      <w:marLeft w:val="0"/>
                      <w:marRight w:val="0"/>
                      <w:marTop w:val="0"/>
                      <w:marBottom w:val="0"/>
                      <w:divBdr>
                        <w:top w:val="dashed" w:sz="2" w:space="0" w:color="FFFFFF"/>
                        <w:left w:val="dashed" w:sz="2" w:space="0" w:color="FFFFFF"/>
                        <w:bottom w:val="dashed" w:sz="2" w:space="0" w:color="FFFFFF"/>
                        <w:right w:val="dashed" w:sz="2" w:space="0" w:color="FFFFFF"/>
                      </w:divBdr>
                    </w:div>
                    <w:div w:id="1533960549">
                      <w:marLeft w:val="0"/>
                      <w:marRight w:val="0"/>
                      <w:marTop w:val="0"/>
                      <w:marBottom w:val="0"/>
                      <w:divBdr>
                        <w:top w:val="dashed" w:sz="2" w:space="0" w:color="FFFFFF"/>
                        <w:left w:val="dashed" w:sz="2" w:space="0" w:color="FFFFFF"/>
                        <w:bottom w:val="dashed" w:sz="2" w:space="0" w:color="FFFFFF"/>
                        <w:right w:val="dashed" w:sz="2" w:space="0" w:color="FFFFFF"/>
                      </w:divBdr>
                    </w:div>
                    <w:div w:id="21072656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56787082">
                  <w:marLeft w:val="0"/>
                  <w:marRight w:val="0"/>
                  <w:marTop w:val="0"/>
                  <w:marBottom w:val="0"/>
                  <w:divBdr>
                    <w:top w:val="dashed" w:sz="2" w:space="0" w:color="FFFFFF"/>
                    <w:left w:val="dashed" w:sz="2" w:space="0" w:color="FFFFFF"/>
                    <w:bottom w:val="dashed" w:sz="2" w:space="0" w:color="FFFFFF"/>
                    <w:right w:val="dashed" w:sz="2" w:space="0" w:color="FFFFFF"/>
                  </w:divBdr>
                  <w:divsChild>
                    <w:div w:id="93326230">
                      <w:marLeft w:val="0"/>
                      <w:marRight w:val="0"/>
                      <w:marTop w:val="0"/>
                      <w:marBottom w:val="0"/>
                      <w:divBdr>
                        <w:top w:val="dashed" w:sz="2" w:space="0" w:color="FFFFFF"/>
                        <w:left w:val="dashed" w:sz="2" w:space="0" w:color="FFFFFF"/>
                        <w:bottom w:val="dashed" w:sz="2" w:space="0" w:color="FFFFFF"/>
                        <w:right w:val="dashed" w:sz="2" w:space="0" w:color="FFFFFF"/>
                      </w:divBdr>
                    </w:div>
                    <w:div w:id="219482674">
                      <w:marLeft w:val="0"/>
                      <w:marRight w:val="0"/>
                      <w:marTop w:val="0"/>
                      <w:marBottom w:val="0"/>
                      <w:divBdr>
                        <w:top w:val="dashed" w:sz="2" w:space="0" w:color="FFFFFF"/>
                        <w:left w:val="dashed" w:sz="2" w:space="0" w:color="FFFFFF"/>
                        <w:bottom w:val="dashed" w:sz="2" w:space="0" w:color="FFFFFF"/>
                        <w:right w:val="dashed" w:sz="2" w:space="0" w:color="FFFFFF"/>
                      </w:divBdr>
                    </w:div>
                    <w:div w:id="809858106">
                      <w:marLeft w:val="0"/>
                      <w:marRight w:val="0"/>
                      <w:marTop w:val="0"/>
                      <w:marBottom w:val="0"/>
                      <w:divBdr>
                        <w:top w:val="dashed" w:sz="2" w:space="0" w:color="FFFFFF"/>
                        <w:left w:val="dashed" w:sz="2" w:space="0" w:color="FFFFFF"/>
                        <w:bottom w:val="dashed" w:sz="2" w:space="0" w:color="FFFFFF"/>
                        <w:right w:val="dashed" w:sz="2" w:space="0" w:color="FFFFFF"/>
                      </w:divBdr>
                    </w:div>
                    <w:div w:id="1254971558">
                      <w:marLeft w:val="0"/>
                      <w:marRight w:val="0"/>
                      <w:marTop w:val="0"/>
                      <w:marBottom w:val="0"/>
                      <w:divBdr>
                        <w:top w:val="dashed" w:sz="2" w:space="0" w:color="FFFFFF"/>
                        <w:left w:val="dashed" w:sz="2" w:space="0" w:color="FFFFFF"/>
                        <w:bottom w:val="dashed" w:sz="2" w:space="0" w:color="FFFFFF"/>
                        <w:right w:val="dashed" w:sz="2" w:space="0" w:color="FFFFFF"/>
                      </w:divBdr>
                    </w:div>
                    <w:div w:id="1904830418">
                      <w:marLeft w:val="0"/>
                      <w:marRight w:val="0"/>
                      <w:marTop w:val="0"/>
                      <w:marBottom w:val="0"/>
                      <w:divBdr>
                        <w:top w:val="dashed" w:sz="2" w:space="0" w:color="FFFFFF"/>
                        <w:left w:val="dashed" w:sz="2" w:space="0" w:color="FFFFFF"/>
                        <w:bottom w:val="dashed" w:sz="2" w:space="0" w:color="FFFFFF"/>
                        <w:right w:val="dashed" w:sz="2" w:space="0" w:color="FFFFFF"/>
                      </w:divBdr>
                    </w:div>
                    <w:div w:id="2102557144">
                      <w:marLeft w:val="0"/>
                      <w:marRight w:val="0"/>
                      <w:marTop w:val="0"/>
                      <w:marBottom w:val="0"/>
                      <w:divBdr>
                        <w:top w:val="dashed" w:sz="2" w:space="0" w:color="FFFFFF"/>
                        <w:left w:val="dashed" w:sz="2" w:space="0" w:color="FFFFFF"/>
                        <w:bottom w:val="dashed" w:sz="2" w:space="0" w:color="FFFFFF"/>
                        <w:right w:val="dashed" w:sz="2" w:space="0" w:color="FFFFFF"/>
                      </w:divBdr>
                    </w:div>
                    <w:div w:id="2106416727">
                      <w:marLeft w:val="0"/>
                      <w:marRight w:val="0"/>
                      <w:marTop w:val="0"/>
                      <w:marBottom w:val="0"/>
                      <w:divBdr>
                        <w:top w:val="dashed" w:sz="2" w:space="0" w:color="FFFFFF"/>
                        <w:left w:val="dashed" w:sz="2" w:space="0" w:color="FFFFFF"/>
                        <w:bottom w:val="dashed" w:sz="2" w:space="0" w:color="FFFFFF"/>
                        <w:right w:val="dashed" w:sz="2" w:space="0" w:color="FFFFFF"/>
                      </w:divBdr>
                    </w:div>
                    <w:div w:id="2130589103">
                      <w:marLeft w:val="0"/>
                      <w:marRight w:val="0"/>
                      <w:marTop w:val="0"/>
                      <w:marBottom w:val="0"/>
                      <w:divBdr>
                        <w:top w:val="dashed" w:sz="2" w:space="0" w:color="FFFFFF"/>
                        <w:left w:val="dashed" w:sz="2" w:space="0" w:color="FFFFFF"/>
                        <w:bottom w:val="dashed" w:sz="2" w:space="0" w:color="FFFFFF"/>
                        <w:right w:val="dashed" w:sz="2" w:space="0" w:color="FFFFFF"/>
                      </w:divBdr>
                      <w:divsChild>
                        <w:div w:id="332730369">
                          <w:marLeft w:val="0"/>
                          <w:marRight w:val="0"/>
                          <w:marTop w:val="0"/>
                          <w:marBottom w:val="0"/>
                          <w:divBdr>
                            <w:top w:val="dashed" w:sz="2" w:space="0" w:color="FFFFFF"/>
                            <w:left w:val="dashed" w:sz="2" w:space="0" w:color="FFFFFF"/>
                            <w:bottom w:val="dashed" w:sz="2" w:space="0" w:color="FFFFFF"/>
                            <w:right w:val="dashed" w:sz="2" w:space="0" w:color="FFFFFF"/>
                          </w:divBdr>
                        </w:div>
                        <w:div w:id="1396271130">
                          <w:marLeft w:val="0"/>
                          <w:marRight w:val="0"/>
                          <w:marTop w:val="0"/>
                          <w:marBottom w:val="0"/>
                          <w:divBdr>
                            <w:top w:val="dashed" w:sz="2" w:space="0" w:color="FFFFFF"/>
                            <w:left w:val="dashed" w:sz="2" w:space="0" w:color="FFFFFF"/>
                            <w:bottom w:val="dashed" w:sz="2" w:space="0" w:color="FFFFFF"/>
                            <w:right w:val="dashed" w:sz="2" w:space="0" w:color="FFFFFF"/>
                          </w:divBdr>
                        </w:div>
                        <w:div w:id="1602642454">
                          <w:marLeft w:val="0"/>
                          <w:marRight w:val="0"/>
                          <w:marTop w:val="0"/>
                          <w:marBottom w:val="0"/>
                          <w:divBdr>
                            <w:top w:val="dashed" w:sz="2" w:space="0" w:color="FFFFFF"/>
                            <w:left w:val="dashed" w:sz="2" w:space="0" w:color="FFFFFF"/>
                            <w:bottom w:val="dashed" w:sz="2" w:space="0" w:color="FFFFFF"/>
                            <w:right w:val="dashed" w:sz="2" w:space="0" w:color="FFFFFF"/>
                          </w:divBdr>
                        </w:div>
                        <w:div w:id="18894928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409995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5774352">
                  <w:marLeft w:val="0"/>
                  <w:marRight w:val="0"/>
                  <w:marTop w:val="0"/>
                  <w:marBottom w:val="0"/>
                  <w:divBdr>
                    <w:top w:val="dashed" w:sz="2" w:space="0" w:color="FFFFFF"/>
                    <w:left w:val="dashed" w:sz="2" w:space="0" w:color="FFFFFF"/>
                    <w:bottom w:val="dashed" w:sz="2" w:space="0" w:color="FFFFFF"/>
                    <w:right w:val="dashed" w:sz="2" w:space="0" w:color="FFFFFF"/>
                  </w:divBdr>
                </w:div>
                <w:div w:id="1681540464">
                  <w:marLeft w:val="0"/>
                  <w:marRight w:val="0"/>
                  <w:marTop w:val="0"/>
                  <w:marBottom w:val="0"/>
                  <w:divBdr>
                    <w:top w:val="dashed" w:sz="2" w:space="0" w:color="FFFFFF"/>
                    <w:left w:val="dashed" w:sz="2" w:space="0" w:color="FFFFFF"/>
                    <w:bottom w:val="dashed" w:sz="2" w:space="0" w:color="FFFFFF"/>
                    <w:right w:val="dashed" w:sz="2" w:space="0" w:color="FFFFFF"/>
                  </w:divBdr>
                </w:div>
                <w:div w:id="1794596307">
                  <w:marLeft w:val="0"/>
                  <w:marRight w:val="0"/>
                  <w:marTop w:val="0"/>
                  <w:marBottom w:val="0"/>
                  <w:divBdr>
                    <w:top w:val="dashed" w:sz="2" w:space="0" w:color="FFFFFF"/>
                    <w:left w:val="dashed" w:sz="2" w:space="0" w:color="FFFFFF"/>
                    <w:bottom w:val="dashed" w:sz="2" w:space="0" w:color="FFFFFF"/>
                    <w:right w:val="dashed" w:sz="2" w:space="0" w:color="FFFFFF"/>
                  </w:divBdr>
                  <w:divsChild>
                    <w:div w:id="603004579">
                      <w:marLeft w:val="0"/>
                      <w:marRight w:val="0"/>
                      <w:marTop w:val="0"/>
                      <w:marBottom w:val="0"/>
                      <w:divBdr>
                        <w:top w:val="dashed" w:sz="2" w:space="0" w:color="FFFFFF"/>
                        <w:left w:val="dashed" w:sz="2" w:space="0" w:color="FFFFFF"/>
                        <w:bottom w:val="dashed" w:sz="2" w:space="0" w:color="FFFFFF"/>
                        <w:right w:val="dashed" w:sz="2" w:space="0" w:color="FFFFFF"/>
                      </w:divBdr>
                    </w:div>
                    <w:div w:id="1573660414">
                      <w:marLeft w:val="0"/>
                      <w:marRight w:val="0"/>
                      <w:marTop w:val="0"/>
                      <w:marBottom w:val="0"/>
                      <w:divBdr>
                        <w:top w:val="dashed" w:sz="2" w:space="0" w:color="FFFFFF"/>
                        <w:left w:val="dashed" w:sz="2" w:space="0" w:color="FFFFFF"/>
                        <w:bottom w:val="dashed" w:sz="2" w:space="0" w:color="FFFFFF"/>
                        <w:right w:val="dashed" w:sz="2" w:space="0" w:color="FFFFFF"/>
                      </w:divBdr>
                    </w:div>
                    <w:div w:id="17386737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80777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18005155">
              <w:marLeft w:val="0"/>
              <w:marRight w:val="0"/>
              <w:marTop w:val="0"/>
              <w:marBottom w:val="0"/>
              <w:divBdr>
                <w:top w:val="dashed" w:sz="2" w:space="0" w:color="FFFFFF"/>
                <w:left w:val="dashed" w:sz="2" w:space="0" w:color="FFFFFF"/>
                <w:bottom w:val="dashed" w:sz="2" w:space="0" w:color="FFFFFF"/>
                <w:right w:val="dashed" w:sz="2" w:space="0" w:color="FFFFFF"/>
              </w:divBdr>
            </w:div>
            <w:div w:id="394663204">
              <w:marLeft w:val="0"/>
              <w:marRight w:val="0"/>
              <w:marTop w:val="0"/>
              <w:marBottom w:val="0"/>
              <w:divBdr>
                <w:top w:val="dashed" w:sz="2" w:space="0" w:color="FFFFFF"/>
                <w:left w:val="dashed" w:sz="2" w:space="0" w:color="FFFFFF"/>
                <w:bottom w:val="dashed" w:sz="2" w:space="0" w:color="FFFFFF"/>
                <w:right w:val="dashed" w:sz="2" w:space="0" w:color="FFFFFF"/>
              </w:divBdr>
              <w:divsChild>
                <w:div w:id="316764429">
                  <w:marLeft w:val="0"/>
                  <w:marRight w:val="0"/>
                  <w:marTop w:val="0"/>
                  <w:marBottom w:val="0"/>
                  <w:divBdr>
                    <w:top w:val="dashed" w:sz="2" w:space="0" w:color="FFFFFF"/>
                    <w:left w:val="dashed" w:sz="2" w:space="0" w:color="FFFFFF"/>
                    <w:bottom w:val="dashed" w:sz="2" w:space="0" w:color="FFFFFF"/>
                    <w:right w:val="dashed" w:sz="2" w:space="0" w:color="FFFFFF"/>
                  </w:divBdr>
                </w:div>
                <w:div w:id="534075557">
                  <w:marLeft w:val="0"/>
                  <w:marRight w:val="0"/>
                  <w:marTop w:val="0"/>
                  <w:marBottom w:val="0"/>
                  <w:divBdr>
                    <w:top w:val="dashed" w:sz="2" w:space="0" w:color="FFFFFF"/>
                    <w:left w:val="dashed" w:sz="2" w:space="0" w:color="FFFFFF"/>
                    <w:bottom w:val="dashed" w:sz="2" w:space="0" w:color="FFFFFF"/>
                    <w:right w:val="dashed" w:sz="2" w:space="0" w:color="FFFFFF"/>
                  </w:divBdr>
                </w:div>
                <w:div w:id="891312829">
                  <w:marLeft w:val="0"/>
                  <w:marRight w:val="0"/>
                  <w:marTop w:val="0"/>
                  <w:marBottom w:val="0"/>
                  <w:divBdr>
                    <w:top w:val="dashed" w:sz="2" w:space="0" w:color="FFFFFF"/>
                    <w:left w:val="dashed" w:sz="2" w:space="0" w:color="FFFFFF"/>
                    <w:bottom w:val="dashed" w:sz="2" w:space="0" w:color="FFFFFF"/>
                    <w:right w:val="dashed" w:sz="2" w:space="0" w:color="FFFFFF"/>
                  </w:divBdr>
                </w:div>
                <w:div w:id="1068724604">
                  <w:marLeft w:val="0"/>
                  <w:marRight w:val="0"/>
                  <w:marTop w:val="0"/>
                  <w:marBottom w:val="0"/>
                  <w:divBdr>
                    <w:top w:val="dashed" w:sz="2" w:space="0" w:color="FFFFFF"/>
                    <w:left w:val="dashed" w:sz="2" w:space="0" w:color="FFFFFF"/>
                    <w:bottom w:val="dashed" w:sz="2" w:space="0" w:color="FFFFFF"/>
                    <w:right w:val="dashed" w:sz="2" w:space="0" w:color="FFFFFF"/>
                  </w:divBdr>
                </w:div>
                <w:div w:id="1322201322">
                  <w:marLeft w:val="0"/>
                  <w:marRight w:val="0"/>
                  <w:marTop w:val="0"/>
                  <w:marBottom w:val="0"/>
                  <w:divBdr>
                    <w:top w:val="dashed" w:sz="2" w:space="0" w:color="FFFFFF"/>
                    <w:left w:val="dashed" w:sz="2" w:space="0" w:color="FFFFFF"/>
                    <w:bottom w:val="dashed" w:sz="2" w:space="0" w:color="FFFFFF"/>
                    <w:right w:val="dashed" w:sz="2" w:space="0" w:color="FFFFFF"/>
                  </w:divBdr>
                </w:div>
                <w:div w:id="1344434772">
                  <w:marLeft w:val="0"/>
                  <w:marRight w:val="0"/>
                  <w:marTop w:val="0"/>
                  <w:marBottom w:val="0"/>
                  <w:divBdr>
                    <w:top w:val="dashed" w:sz="2" w:space="0" w:color="FFFFFF"/>
                    <w:left w:val="dashed" w:sz="2" w:space="0" w:color="FFFFFF"/>
                    <w:bottom w:val="dashed" w:sz="2" w:space="0" w:color="FFFFFF"/>
                    <w:right w:val="dashed" w:sz="2" w:space="0" w:color="FFFFFF"/>
                  </w:divBdr>
                  <w:divsChild>
                    <w:div w:id="214901918">
                      <w:marLeft w:val="0"/>
                      <w:marRight w:val="0"/>
                      <w:marTop w:val="0"/>
                      <w:marBottom w:val="0"/>
                      <w:divBdr>
                        <w:top w:val="dashed" w:sz="2" w:space="0" w:color="FFFFFF"/>
                        <w:left w:val="dashed" w:sz="2" w:space="0" w:color="FFFFFF"/>
                        <w:bottom w:val="dashed" w:sz="2" w:space="0" w:color="FFFFFF"/>
                        <w:right w:val="dashed" w:sz="2" w:space="0" w:color="FFFFFF"/>
                      </w:divBdr>
                    </w:div>
                    <w:div w:id="824246994">
                      <w:marLeft w:val="0"/>
                      <w:marRight w:val="0"/>
                      <w:marTop w:val="0"/>
                      <w:marBottom w:val="0"/>
                      <w:divBdr>
                        <w:top w:val="dashed" w:sz="2" w:space="0" w:color="FFFFFF"/>
                        <w:left w:val="dashed" w:sz="2" w:space="0" w:color="FFFFFF"/>
                        <w:bottom w:val="dashed" w:sz="2" w:space="0" w:color="FFFFFF"/>
                        <w:right w:val="dashed" w:sz="2" w:space="0" w:color="FFFFFF"/>
                      </w:divBdr>
                    </w:div>
                    <w:div w:id="982737162">
                      <w:marLeft w:val="0"/>
                      <w:marRight w:val="0"/>
                      <w:marTop w:val="0"/>
                      <w:marBottom w:val="0"/>
                      <w:divBdr>
                        <w:top w:val="dashed" w:sz="2" w:space="0" w:color="FFFFFF"/>
                        <w:left w:val="dashed" w:sz="2" w:space="0" w:color="FFFFFF"/>
                        <w:bottom w:val="dashed" w:sz="2" w:space="0" w:color="FFFFFF"/>
                        <w:right w:val="dashed" w:sz="2" w:space="0" w:color="FFFFFF"/>
                      </w:divBdr>
                    </w:div>
                    <w:div w:id="1116482315">
                      <w:marLeft w:val="0"/>
                      <w:marRight w:val="0"/>
                      <w:marTop w:val="0"/>
                      <w:marBottom w:val="0"/>
                      <w:divBdr>
                        <w:top w:val="dashed" w:sz="2" w:space="0" w:color="FFFFFF"/>
                        <w:left w:val="dashed" w:sz="2" w:space="0" w:color="FFFFFF"/>
                        <w:bottom w:val="dashed" w:sz="2" w:space="0" w:color="FFFFFF"/>
                        <w:right w:val="dashed" w:sz="2" w:space="0" w:color="FFFFFF"/>
                      </w:divBdr>
                    </w:div>
                    <w:div w:id="1255551652">
                      <w:marLeft w:val="0"/>
                      <w:marRight w:val="0"/>
                      <w:marTop w:val="0"/>
                      <w:marBottom w:val="0"/>
                      <w:divBdr>
                        <w:top w:val="dashed" w:sz="2" w:space="0" w:color="FFFFFF"/>
                        <w:left w:val="dashed" w:sz="2" w:space="0" w:color="FFFFFF"/>
                        <w:bottom w:val="dashed" w:sz="2" w:space="0" w:color="FFFFFF"/>
                        <w:right w:val="dashed" w:sz="2" w:space="0" w:color="FFFFFF"/>
                      </w:divBdr>
                    </w:div>
                    <w:div w:id="1411318561">
                      <w:marLeft w:val="0"/>
                      <w:marRight w:val="0"/>
                      <w:marTop w:val="0"/>
                      <w:marBottom w:val="0"/>
                      <w:divBdr>
                        <w:top w:val="dashed" w:sz="2" w:space="0" w:color="FFFFFF"/>
                        <w:left w:val="dashed" w:sz="2" w:space="0" w:color="FFFFFF"/>
                        <w:bottom w:val="dashed" w:sz="2" w:space="0" w:color="FFFFFF"/>
                        <w:right w:val="dashed" w:sz="2" w:space="0" w:color="FFFFFF"/>
                      </w:divBdr>
                    </w:div>
                    <w:div w:id="15741929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762389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18261843">
              <w:marLeft w:val="0"/>
              <w:marRight w:val="0"/>
              <w:marTop w:val="0"/>
              <w:marBottom w:val="0"/>
              <w:divBdr>
                <w:top w:val="dashed" w:sz="2" w:space="0" w:color="FFFFFF"/>
                <w:left w:val="dashed" w:sz="2" w:space="0" w:color="FFFFFF"/>
                <w:bottom w:val="dashed" w:sz="2" w:space="0" w:color="FFFFFF"/>
                <w:right w:val="dashed" w:sz="2" w:space="0" w:color="FFFFFF"/>
              </w:divBdr>
            </w:div>
            <w:div w:id="548494934">
              <w:marLeft w:val="0"/>
              <w:marRight w:val="0"/>
              <w:marTop w:val="0"/>
              <w:marBottom w:val="0"/>
              <w:divBdr>
                <w:top w:val="dashed" w:sz="2" w:space="0" w:color="FFFFFF"/>
                <w:left w:val="dashed" w:sz="2" w:space="0" w:color="FFFFFF"/>
                <w:bottom w:val="dashed" w:sz="2" w:space="0" w:color="FFFFFF"/>
                <w:right w:val="dashed" w:sz="2" w:space="0" w:color="FFFFFF"/>
              </w:divBdr>
            </w:div>
            <w:div w:id="586424982">
              <w:marLeft w:val="0"/>
              <w:marRight w:val="0"/>
              <w:marTop w:val="0"/>
              <w:marBottom w:val="0"/>
              <w:divBdr>
                <w:top w:val="dashed" w:sz="2" w:space="0" w:color="FFFFFF"/>
                <w:left w:val="dashed" w:sz="2" w:space="0" w:color="FFFFFF"/>
                <w:bottom w:val="dashed" w:sz="2" w:space="0" w:color="FFFFFF"/>
                <w:right w:val="dashed" w:sz="2" w:space="0" w:color="FFFFFF"/>
              </w:divBdr>
            </w:div>
            <w:div w:id="616060960">
              <w:marLeft w:val="0"/>
              <w:marRight w:val="0"/>
              <w:marTop w:val="0"/>
              <w:marBottom w:val="0"/>
              <w:divBdr>
                <w:top w:val="dashed" w:sz="2" w:space="0" w:color="FFFFFF"/>
                <w:left w:val="dashed" w:sz="2" w:space="0" w:color="FFFFFF"/>
                <w:bottom w:val="dashed" w:sz="2" w:space="0" w:color="FFFFFF"/>
                <w:right w:val="dashed" w:sz="2" w:space="0" w:color="FFFFFF"/>
              </w:divBdr>
              <w:divsChild>
                <w:div w:id="297536087">
                  <w:marLeft w:val="0"/>
                  <w:marRight w:val="0"/>
                  <w:marTop w:val="0"/>
                  <w:marBottom w:val="0"/>
                  <w:divBdr>
                    <w:top w:val="dashed" w:sz="2" w:space="0" w:color="FFFFFF"/>
                    <w:left w:val="dashed" w:sz="2" w:space="0" w:color="FFFFFF"/>
                    <w:bottom w:val="dashed" w:sz="2" w:space="0" w:color="FFFFFF"/>
                    <w:right w:val="dashed" w:sz="2" w:space="0" w:color="FFFFFF"/>
                  </w:divBdr>
                  <w:divsChild>
                    <w:div w:id="18094215">
                      <w:marLeft w:val="0"/>
                      <w:marRight w:val="0"/>
                      <w:marTop w:val="0"/>
                      <w:marBottom w:val="0"/>
                      <w:divBdr>
                        <w:top w:val="dashed" w:sz="2" w:space="0" w:color="FFFFFF"/>
                        <w:left w:val="dashed" w:sz="2" w:space="0" w:color="FFFFFF"/>
                        <w:bottom w:val="dashed" w:sz="2" w:space="0" w:color="FFFFFF"/>
                        <w:right w:val="dashed" w:sz="2" w:space="0" w:color="FFFFFF"/>
                      </w:divBdr>
                    </w:div>
                    <w:div w:id="281347809">
                      <w:marLeft w:val="0"/>
                      <w:marRight w:val="0"/>
                      <w:marTop w:val="0"/>
                      <w:marBottom w:val="0"/>
                      <w:divBdr>
                        <w:top w:val="dashed" w:sz="2" w:space="0" w:color="FFFFFF"/>
                        <w:left w:val="dashed" w:sz="2" w:space="0" w:color="FFFFFF"/>
                        <w:bottom w:val="dashed" w:sz="2" w:space="0" w:color="FFFFFF"/>
                        <w:right w:val="dashed" w:sz="2" w:space="0" w:color="FFFFFF"/>
                      </w:divBdr>
                    </w:div>
                    <w:div w:id="1510945846">
                      <w:marLeft w:val="0"/>
                      <w:marRight w:val="0"/>
                      <w:marTop w:val="0"/>
                      <w:marBottom w:val="0"/>
                      <w:divBdr>
                        <w:top w:val="dashed" w:sz="2" w:space="0" w:color="FFFFFF"/>
                        <w:left w:val="dashed" w:sz="2" w:space="0" w:color="FFFFFF"/>
                        <w:bottom w:val="dashed" w:sz="2" w:space="0" w:color="FFFFFF"/>
                        <w:right w:val="dashed" w:sz="2" w:space="0" w:color="FFFFFF"/>
                      </w:divBdr>
                    </w:div>
                    <w:div w:id="1822429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70248087">
                  <w:marLeft w:val="0"/>
                  <w:marRight w:val="0"/>
                  <w:marTop w:val="0"/>
                  <w:marBottom w:val="0"/>
                  <w:divBdr>
                    <w:top w:val="dashed" w:sz="2" w:space="0" w:color="FFFFFF"/>
                    <w:left w:val="dashed" w:sz="2" w:space="0" w:color="FFFFFF"/>
                    <w:bottom w:val="dashed" w:sz="2" w:space="0" w:color="FFFFFF"/>
                    <w:right w:val="dashed" w:sz="2" w:space="0" w:color="FFFFFF"/>
                  </w:divBdr>
                </w:div>
                <w:div w:id="734668326">
                  <w:marLeft w:val="0"/>
                  <w:marRight w:val="0"/>
                  <w:marTop w:val="0"/>
                  <w:marBottom w:val="0"/>
                  <w:divBdr>
                    <w:top w:val="dashed" w:sz="2" w:space="0" w:color="FFFFFF"/>
                    <w:left w:val="dashed" w:sz="2" w:space="0" w:color="FFFFFF"/>
                    <w:bottom w:val="dashed" w:sz="2" w:space="0" w:color="FFFFFF"/>
                    <w:right w:val="dashed" w:sz="2" w:space="0" w:color="FFFFFF"/>
                  </w:divBdr>
                  <w:divsChild>
                    <w:div w:id="240524738">
                      <w:marLeft w:val="0"/>
                      <w:marRight w:val="0"/>
                      <w:marTop w:val="0"/>
                      <w:marBottom w:val="0"/>
                      <w:divBdr>
                        <w:top w:val="dashed" w:sz="2" w:space="0" w:color="FFFFFF"/>
                        <w:left w:val="dashed" w:sz="2" w:space="0" w:color="FFFFFF"/>
                        <w:bottom w:val="dashed" w:sz="2" w:space="0" w:color="FFFFFF"/>
                        <w:right w:val="dashed" w:sz="2" w:space="0" w:color="FFFFFF"/>
                      </w:divBdr>
                    </w:div>
                    <w:div w:id="1303345971">
                      <w:marLeft w:val="0"/>
                      <w:marRight w:val="0"/>
                      <w:marTop w:val="0"/>
                      <w:marBottom w:val="0"/>
                      <w:divBdr>
                        <w:top w:val="dashed" w:sz="2" w:space="0" w:color="FFFFFF"/>
                        <w:left w:val="dashed" w:sz="2" w:space="0" w:color="FFFFFF"/>
                        <w:bottom w:val="dashed" w:sz="2" w:space="0" w:color="FFFFFF"/>
                        <w:right w:val="dashed" w:sz="2" w:space="0" w:color="FFFFFF"/>
                      </w:divBdr>
                    </w:div>
                    <w:div w:id="1312323871">
                      <w:marLeft w:val="0"/>
                      <w:marRight w:val="0"/>
                      <w:marTop w:val="0"/>
                      <w:marBottom w:val="0"/>
                      <w:divBdr>
                        <w:top w:val="dashed" w:sz="2" w:space="0" w:color="FFFFFF"/>
                        <w:left w:val="dashed" w:sz="2" w:space="0" w:color="FFFFFF"/>
                        <w:bottom w:val="dashed" w:sz="2" w:space="0" w:color="FFFFFF"/>
                        <w:right w:val="dashed" w:sz="2" w:space="0" w:color="FFFFFF"/>
                      </w:divBdr>
                    </w:div>
                    <w:div w:id="1816142999">
                      <w:marLeft w:val="0"/>
                      <w:marRight w:val="0"/>
                      <w:marTop w:val="0"/>
                      <w:marBottom w:val="0"/>
                      <w:divBdr>
                        <w:top w:val="dashed" w:sz="2" w:space="0" w:color="FFFFFF"/>
                        <w:left w:val="dashed" w:sz="2" w:space="0" w:color="FFFFFF"/>
                        <w:bottom w:val="dashed" w:sz="2" w:space="0" w:color="FFFFFF"/>
                        <w:right w:val="dashed" w:sz="2" w:space="0" w:color="FFFFFF"/>
                      </w:divBdr>
                    </w:div>
                    <w:div w:id="19949426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80233285">
                  <w:marLeft w:val="0"/>
                  <w:marRight w:val="0"/>
                  <w:marTop w:val="0"/>
                  <w:marBottom w:val="0"/>
                  <w:divBdr>
                    <w:top w:val="dashed" w:sz="2" w:space="0" w:color="FFFFFF"/>
                    <w:left w:val="dashed" w:sz="2" w:space="0" w:color="FFFFFF"/>
                    <w:bottom w:val="dashed" w:sz="2" w:space="0" w:color="FFFFFF"/>
                    <w:right w:val="dashed" w:sz="2" w:space="0" w:color="FFFFFF"/>
                  </w:divBdr>
                </w:div>
                <w:div w:id="1126191746">
                  <w:marLeft w:val="0"/>
                  <w:marRight w:val="0"/>
                  <w:marTop w:val="0"/>
                  <w:marBottom w:val="0"/>
                  <w:divBdr>
                    <w:top w:val="dashed" w:sz="2" w:space="0" w:color="FFFFFF"/>
                    <w:left w:val="dashed" w:sz="2" w:space="0" w:color="FFFFFF"/>
                    <w:bottom w:val="dashed" w:sz="2" w:space="0" w:color="FFFFFF"/>
                    <w:right w:val="dashed" w:sz="2" w:space="0" w:color="FFFFFF"/>
                  </w:divBdr>
                </w:div>
                <w:div w:id="17602516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26543712">
              <w:marLeft w:val="0"/>
              <w:marRight w:val="0"/>
              <w:marTop w:val="0"/>
              <w:marBottom w:val="0"/>
              <w:divBdr>
                <w:top w:val="dashed" w:sz="2" w:space="0" w:color="FFFFFF"/>
                <w:left w:val="dashed" w:sz="2" w:space="0" w:color="FFFFFF"/>
                <w:bottom w:val="dashed" w:sz="2" w:space="0" w:color="FFFFFF"/>
                <w:right w:val="dashed" w:sz="2" w:space="0" w:color="FFFFFF"/>
              </w:divBdr>
            </w:div>
            <w:div w:id="649099082">
              <w:marLeft w:val="0"/>
              <w:marRight w:val="0"/>
              <w:marTop w:val="0"/>
              <w:marBottom w:val="0"/>
              <w:divBdr>
                <w:top w:val="dashed" w:sz="2" w:space="0" w:color="FFFFFF"/>
                <w:left w:val="dashed" w:sz="2" w:space="0" w:color="FFFFFF"/>
                <w:bottom w:val="dashed" w:sz="2" w:space="0" w:color="FFFFFF"/>
                <w:right w:val="dashed" w:sz="2" w:space="0" w:color="FFFFFF"/>
              </w:divBdr>
              <w:divsChild>
                <w:div w:id="50227818">
                  <w:marLeft w:val="0"/>
                  <w:marRight w:val="0"/>
                  <w:marTop w:val="0"/>
                  <w:marBottom w:val="0"/>
                  <w:divBdr>
                    <w:top w:val="dashed" w:sz="2" w:space="0" w:color="FFFFFF"/>
                    <w:left w:val="dashed" w:sz="2" w:space="0" w:color="FFFFFF"/>
                    <w:bottom w:val="dashed" w:sz="2" w:space="0" w:color="FFFFFF"/>
                    <w:right w:val="dashed" w:sz="2" w:space="0" w:color="FFFFFF"/>
                  </w:divBdr>
                </w:div>
                <w:div w:id="107702217">
                  <w:marLeft w:val="0"/>
                  <w:marRight w:val="0"/>
                  <w:marTop w:val="0"/>
                  <w:marBottom w:val="0"/>
                  <w:divBdr>
                    <w:top w:val="dashed" w:sz="2" w:space="0" w:color="FFFFFF"/>
                    <w:left w:val="dashed" w:sz="2" w:space="0" w:color="FFFFFF"/>
                    <w:bottom w:val="dashed" w:sz="2" w:space="0" w:color="FFFFFF"/>
                    <w:right w:val="dashed" w:sz="2" w:space="0" w:color="FFFFFF"/>
                  </w:divBdr>
                  <w:divsChild>
                    <w:div w:id="7634558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21347833">
                  <w:marLeft w:val="0"/>
                  <w:marRight w:val="0"/>
                  <w:marTop w:val="0"/>
                  <w:marBottom w:val="0"/>
                  <w:divBdr>
                    <w:top w:val="dashed" w:sz="2" w:space="0" w:color="FFFFFF"/>
                    <w:left w:val="dashed" w:sz="2" w:space="0" w:color="FFFFFF"/>
                    <w:bottom w:val="dashed" w:sz="2" w:space="0" w:color="FFFFFF"/>
                    <w:right w:val="dashed" w:sz="2" w:space="0" w:color="FFFFFF"/>
                  </w:divBdr>
                </w:div>
                <w:div w:id="341518045">
                  <w:marLeft w:val="0"/>
                  <w:marRight w:val="0"/>
                  <w:marTop w:val="0"/>
                  <w:marBottom w:val="0"/>
                  <w:divBdr>
                    <w:top w:val="dashed" w:sz="2" w:space="0" w:color="FFFFFF"/>
                    <w:left w:val="dashed" w:sz="2" w:space="0" w:color="FFFFFF"/>
                    <w:bottom w:val="dashed" w:sz="2" w:space="0" w:color="FFFFFF"/>
                    <w:right w:val="dashed" w:sz="2" w:space="0" w:color="FFFFFF"/>
                  </w:divBdr>
                  <w:divsChild>
                    <w:div w:id="387650708">
                      <w:marLeft w:val="0"/>
                      <w:marRight w:val="0"/>
                      <w:marTop w:val="0"/>
                      <w:marBottom w:val="0"/>
                      <w:divBdr>
                        <w:top w:val="dashed" w:sz="2" w:space="0" w:color="FFFFFF"/>
                        <w:left w:val="dashed" w:sz="2" w:space="0" w:color="FFFFFF"/>
                        <w:bottom w:val="dashed" w:sz="2" w:space="0" w:color="FFFFFF"/>
                        <w:right w:val="dashed" w:sz="2" w:space="0" w:color="FFFFFF"/>
                      </w:divBdr>
                    </w:div>
                    <w:div w:id="632101410">
                      <w:marLeft w:val="0"/>
                      <w:marRight w:val="0"/>
                      <w:marTop w:val="0"/>
                      <w:marBottom w:val="0"/>
                      <w:divBdr>
                        <w:top w:val="dashed" w:sz="2" w:space="0" w:color="FFFFFF"/>
                        <w:left w:val="dashed" w:sz="2" w:space="0" w:color="FFFFFF"/>
                        <w:bottom w:val="dashed" w:sz="2" w:space="0" w:color="FFFFFF"/>
                        <w:right w:val="dashed" w:sz="2" w:space="0" w:color="FFFFFF"/>
                      </w:divBdr>
                    </w:div>
                    <w:div w:id="764544261">
                      <w:marLeft w:val="0"/>
                      <w:marRight w:val="0"/>
                      <w:marTop w:val="0"/>
                      <w:marBottom w:val="0"/>
                      <w:divBdr>
                        <w:top w:val="dashed" w:sz="2" w:space="0" w:color="FFFFFF"/>
                        <w:left w:val="dashed" w:sz="2" w:space="0" w:color="FFFFFF"/>
                        <w:bottom w:val="dashed" w:sz="2" w:space="0" w:color="FFFFFF"/>
                        <w:right w:val="dashed" w:sz="2" w:space="0" w:color="FFFFFF"/>
                      </w:divBdr>
                    </w:div>
                    <w:div w:id="995454861">
                      <w:marLeft w:val="0"/>
                      <w:marRight w:val="0"/>
                      <w:marTop w:val="0"/>
                      <w:marBottom w:val="0"/>
                      <w:divBdr>
                        <w:top w:val="dashed" w:sz="2" w:space="0" w:color="FFFFFF"/>
                        <w:left w:val="dashed" w:sz="2" w:space="0" w:color="FFFFFF"/>
                        <w:bottom w:val="dashed" w:sz="2" w:space="0" w:color="FFFFFF"/>
                        <w:right w:val="dashed" w:sz="2" w:space="0" w:color="FFFFFF"/>
                      </w:divBdr>
                    </w:div>
                    <w:div w:id="20655186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3914475">
                  <w:marLeft w:val="0"/>
                  <w:marRight w:val="0"/>
                  <w:marTop w:val="0"/>
                  <w:marBottom w:val="0"/>
                  <w:divBdr>
                    <w:top w:val="dashed" w:sz="2" w:space="0" w:color="FFFFFF"/>
                    <w:left w:val="dashed" w:sz="2" w:space="0" w:color="FFFFFF"/>
                    <w:bottom w:val="dashed" w:sz="2" w:space="0" w:color="FFFFFF"/>
                    <w:right w:val="dashed" w:sz="2" w:space="0" w:color="FFFFFF"/>
                  </w:divBdr>
                  <w:divsChild>
                    <w:div w:id="2078478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0833564">
                  <w:marLeft w:val="0"/>
                  <w:marRight w:val="0"/>
                  <w:marTop w:val="0"/>
                  <w:marBottom w:val="0"/>
                  <w:divBdr>
                    <w:top w:val="dashed" w:sz="2" w:space="0" w:color="FFFFFF"/>
                    <w:left w:val="dashed" w:sz="2" w:space="0" w:color="FFFFFF"/>
                    <w:bottom w:val="dashed" w:sz="2" w:space="0" w:color="FFFFFF"/>
                    <w:right w:val="dashed" w:sz="2" w:space="0" w:color="FFFFFF"/>
                  </w:divBdr>
                  <w:divsChild>
                    <w:div w:id="495997053">
                      <w:marLeft w:val="0"/>
                      <w:marRight w:val="0"/>
                      <w:marTop w:val="0"/>
                      <w:marBottom w:val="0"/>
                      <w:divBdr>
                        <w:top w:val="dashed" w:sz="2" w:space="0" w:color="FFFFFF"/>
                        <w:left w:val="dashed" w:sz="2" w:space="0" w:color="FFFFFF"/>
                        <w:bottom w:val="dashed" w:sz="2" w:space="0" w:color="FFFFFF"/>
                        <w:right w:val="dashed" w:sz="2" w:space="0" w:color="FFFFFF"/>
                      </w:divBdr>
                    </w:div>
                    <w:div w:id="1388382953">
                      <w:marLeft w:val="0"/>
                      <w:marRight w:val="0"/>
                      <w:marTop w:val="0"/>
                      <w:marBottom w:val="0"/>
                      <w:divBdr>
                        <w:top w:val="dashed" w:sz="2" w:space="0" w:color="FFFFFF"/>
                        <w:left w:val="dashed" w:sz="2" w:space="0" w:color="FFFFFF"/>
                        <w:bottom w:val="dashed" w:sz="2" w:space="0" w:color="FFFFFF"/>
                        <w:right w:val="dashed" w:sz="2" w:space="0" w:color="FFFFFF"/>
                      </w:divBdr>
                    </w:div>
                    <w:div w:id="1527257495">
                      <w:marLeft w:val="0"/>
                      <w:marRight w:val="0"/>
                      <w:marTop w:val="0"/>
                      <w:marBottom w:val="0"/>
                      <w:divBdr>
                        <w:top w:val="dashed" w:sz="2" w:space="0" w:color="FFFFFF"/>
                        <w:left w:val="dashed" w:sz="2" w:space="0" w:color="FFFFFF"/>
                        <w:bottom w:val="dashed" w:sz="2" w:space="0" w:color="FFFFFF"/>
                        <w:right w:val="dashed" w:sz="2" w:space="0" w:color="FFFFFF"/>
                      </w:divBdr>
                      <w:divsChild>
                        <w:div w:id="608658960">
                          <w:marLeft w:val="0"/>
                          <w:marRight w:val="0"/>
                          <w:marTop w:val="0"/>
                          <w:marBottom w:val="0"/>
                          <w:divBdr>
                            <w:top w:val="dashed" w:sz="2" w:space="0" w:color="FFFFFF"/>
                            <w:left w:val="dashed" w:sz="2" w:space="0" w:color="FFFFFF"/>
                            <w:bottom w:val="dashed" w:sz="2" w:space="0" w:color="FFFFFF"/>
                            <w:right w:val="dashed" w:sz="2" w:space="0" w:color="FFFFFF"/>
                          </w:divBdr>
                        </w:div>
                        <w:div w:id="713118314">
                          <w:marLeft w:val="0"/>
                          <w:marRight w:val="0"/>
                          <w:marTop w:val="0"/>
                          <w:marBottom w:val="0"/>
                          <w:divBdr>
                            <w:top w:val="dashed" w:sz="2" w:space="0" w:color="FFFFFF"/>
                            <w:left w:val="dashed" w:sz="2" w:space="0" w:color="FFFFFF"/>
                            <w:bottom w:val="dashed" w:sz="2" w:space="0" w:color="FFFFFF"/>
                            <w:right w:val="dashed" w:sz="2" w:space="0" w:color="FFFFFF"/>
                          </w:divBdr>
                        </w:div>
                        <w:div w:id="7301529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17075769">
                      <w:marLeft w:val="0"/>
                      <w:marRight w:val="0"/>
                      <w:marTop w:val="0"/>
                      <w:marBottom w:val="0"/>
                      <w:divBdr>
                        <w:top w:val="dashed" w:sz="2" w:space="0" w:color="FFFFFF"/>
                        <w:left w:val="dashed" w:sz="2" w:space="0" w:color="FFFFFF"/>
                        <w:bottom w:val="dashed" w:sz="2" w:space="0" w:color="FFFFFF"/>
                        <w:right w:val="dashed" w:sz="2" w:space="0" w:color="FFFFFF"/>
                      </w:divBdr>
                    </w:div>
                    <w:div w:id="1815178881">
                      <w:marLeft w:val="0"/>
                      <w:marRight w:val="0"/>
                      <w:marTop w:val="0"/>
                      <w:marBottom w:val="0"/>
                      <w:divBdr>
                        <w:top w:val="dashed" w:sz="2" w:space="0" w:color="FFFFFF"/>
                        <w:left w:val="dashed" w:sz="2" w:space="0" w:color="FFFFFF"/>
                        <w:bottom w:val="dashed" w:sz="2" w:space="0" w:color="FFFFFF"/>
                        <w:right w:val="dashed" w:sz="2" w:space="0" w:color="FFFFFF"/>
                      </w:divBdr>
                    </w:div>
                    <w:div w:id="18679861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59302763">
                  <w:marLeft w:val="0"/>
                  <w:marRight w:val="0"/>
                  <w:marTop w:val="0"/>
                  <w:marBottom w:val="0"/>
                  <w:divBdr>
                    <w:top w:val="dashed" w:sz="2" w:space="0" w:color="FFFFFF"/>
                    <w:left w:val="dashed" w:sz="2" w:space="0" w:color="FFFFFF"/>
                    <w:bottom w:val="dashed" w:sz="2" w:space="0" w:color="FFFFFF"/>
                    <w:right w:val="dashed" w:sz="2" w:space="0" w:color="FFFFFF"/>
                  </w:divBdr>
                </w:div>
                <w:div w:id="581917169">
                  <w:marLeft w:val="0"/>
                  <w:marRight w:val="0"/>
                  <w:marTop w:val="0"/>
                  <w:marBottom w:val="0"/>
                  <w:divBdr>
                    <w:top w:val="dashed" w:sz="2" w:space="0" w:color="FFFFFF"/>
                    <w:left w:val="dashed" w:sz="2" w:space="0" w:color="FFFFFF"/>
                    <w:bottom w:val="dashed" w:sz="2" w:space="0" w:color="FFFFFF"/>
                    <w:right w:val="dashed" w:sz="2" w:space="0" w:color="FFFFFF"/>
                  </w:divBdr>
                  <w:divsChild>
                    <w:div w:id="1006054996">
                      <w:marLeft w:val="0"/>
                      <w:marRight w:val="0"/>
                      <w:marTop w:val="0"/>
                      <w:marBottom w:val="0"/>
                      <w:divBdr>
                        <w:top w:val="dashed" w:sz="2" w:space="0" w:color="FFFFFF"/>
                        <w:left w:val="dashed" w:sz="2" w:space="0" w:color="FFFFFF"/>
                        <w:bottom w:val="dashed" w:sz="2" w:space="0" w:color="FFFFFF"/>
                        <w:right w:val="dashed" w:sz="2" w:space="0" w:color="FFFFFF"/>
                      </w:divBdr>
                    </w:div>
                    <w:div w:id="1594625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27855716">
                  <w:marLeft w:val="0"/>
                  <w:marRight w:val="0"/>
                  <w:marTop w:val="0"/>
                  <w:marBottom w:val="0"/>
                  <w:divBdr>
                    <w:top w:val="dashed" w:sz="2" w:space="0" w:color="FFFFFF"/>
                    <w:left w:val="dashed" w:sz="2" w:space="0" w:color="FFFFFF"/>
                    <w:bottom w:val="dashed" w:sz="2" w:space="0" w:color="FFFFFF"/>
                    <w:right w:val="dashed" w:sz="2" w:space="0" w:color="FFFFFF"/>
                  </w:divBdr>
                </w:div>
                <w:div w:id="711031420">
                  <w:marLeft w:val="0"/>
                  <w:marRight w:val="0"/>
                  <w:marTop w:val="0"/>
                  <w:marBottom w:val="0"/>
                  <w:divBdr>
                    <w:top w:val="dashed" w:sz="2" w:space="0" w:color="FFFFFF"/>
                    <w:left w:val="dashed" w:sz="2" w:space="0" w:color="FFFFFF"/>
                    <w:bottom w:val="dashed" w:sz="2" w:space="0" w:color="FFFFFF"/>
                    <w:right w:val="dashed" w:sz="2" w:space="0" w:color="FFFFFF"/>
                  </w:divBdr>
                </w:div>
                <w:div w:id="822090620">
                  <w:marLeft w:val="0"/>
                  <w:marRight w:val="0"/>
                  <w:marTop w:val="0"/>
                  <w:marBottom w:val="0"/>
                  <w:divBdr>
                    <w:top w:val="dashed" w:sz="2" w:space="0" w:color="FFFFFF"/>
                    <w:left w:val="dashed" w:sz="2" w:space="0" w:color="FFFFFF"/>
                    <w:bottom w:val="dashed" w:sz="2" w:space="0" w:color="FFFFFF"/>
                    <w:right w:val="dashed" w:sz="2" w:space="0" w:color="FFFFFF"/>
                  </w:divBdr>
                </w:div>
                <w:div w:id="882596905">
                  <w:marLeft w:val="0"/>
                  <w:marRight w:val="0"/>
                  <w:marTop w:val="0"/>
                  <w:marBottom w:val="0"/>
                  <w:divBdr>
                    <w:top w:val="dashed" w:sz="2" w:space="0" w:color="FFFFFF"/>
                    <w:left w:val="dashed" w:sz="2" w:space="0" w:color="FFFFFF"/>
                    <w:bottom w:val="dashed" w:sz="2" w:space="0" w:color="FFFFFF"/>
                    <w:right w:val="dashed" w:sz="2" w:space="0" w:color="FFFFFF"/>
                  </w:divBdr>
                  <w:divsChild>
                    <w:div w:id="14411417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42285693">
                  <w:marLeft w:val="0"/>
                  <w:marRight w:val="0"/>
                  <w:marTop w:val="0"/>
                  <w:marBottom w:val="0"/>
                  <w:divBdr>
                    <w:top w:val="dashed" w:sz="2" w:space="0" w:color="FFFFFF"/>
                    <w:left w:val="dashed" w:sz="2" w:space="0" w:color="FFFFFF"/>
                    <w:bottom w:val="dashed" w:sz="2" w:space="0" w:color="FFFFFF"/>
                    <w:right w:val="dashed" w:sz="2" w:space="0" w:color="FFFFFF"/>
                  </w:divBdr>
                  <w:divsChild>
                    <w:div w:id="1122878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49901213">
                  <w:marLeft w:val="0"/>
                  <w:marRight w:val="0"/>
                  <w:marTop w:val="0"/>
                  <w:marBottom w:val="0"/>
                  <w:divBdr>
                    <w:top w:val="dashed" w:sz="2" w:space="0" w:color="FFFFFF"/>
                    <w:left w:val="dashed" w:sz="2" w:space="0" w:color="FFFFFF"/>
                    <w:bottom w:val="dashed" w:sz="2" w:space="0" w:color="FFFFFF"/>
                    <w:right w:val="dashed" w:sz="2" w:space="0" w:color="FFFFFF"/>
                  </w:divBdr>
                  <w:divsChild>
                    <w:div w:id="20952773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03118193">
                  <w:marLeft w:val="0"/>
                  <w:marRight w:val="0"/>
                  <w:marTop w:val="0"/>
                  <w:marBottom w:val="0"/>
                  <w:divBdr>
                    <w:top w:val="dashed" w:sz="2" w:space="0" w:color="FFFFFF"/>
                    <w:left w:val="dashed" w:sz="2" w:space="0" w:color="FFFFFF"/>
                    <w:bottom w:val="dashed" w:sz="2" w:space="0" w:color="FFFFFF"/>
                    <w:right w:val="dashed" w:sz="2" w:space="0" w:color="FFFFFF"/>
                  </w:divBdr>
                </w:div>
                <w:div w:id="1353065798">
                  <w:marLeft w:val="0"/>
                  <w:marRight w:val="0"/>
                  <w:marTop w:val="0"/>
                  <w:marBottom w:val="0"/>
                  <w:divBdr>
                    <w:top w:val="dashed" w:sz="2" w:space="0" w:color="FFFFFF"/>
                    <w:left w:val="dashed" w:sz="2" w:space="0" w:color="FFFFFF"/>
                    <w:bottom w:val="dashed" w:sz="2" w:space="0" w:color="FFFFFF"/>
                    <w:right w:val="dashed" w:sz="2" w:space="0" w:color="FFFFFF"/>
                  </w:divBdr>
                  <w:divsChild>
                    <w:div w:id="1208779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24497125">
                  <w:marLeft w:val="0"/>
                  <w:marRight w:val="0"/>
                  <w:marTop w:val="0"/>
                  <w:marBottom w:val="0"/>
                  <w:divBdr>
                    <w:top w:val="dashed" w:sz="2" w:space="0" w:color="FFFFFF"/>
                    <w:left w:val="dashed" w:sz="2" w:space="0" w:color="FFFFFF"/>
                    <w:bottom w:val="dashed" w:sz="2" w:space="0" w:color="FFFFFF"/>
                    <w:right w:val="dashed" w:sz="2" w:space="0" w:color="FFFFFF"/>
                  </w:divBdr>
                  <w:divsChild>
                    <w:div w:id="13759298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13633561">
                  <w:marLeft w:val="0"/>
                  <w:marRight w:val="0"/>
                  <w:marTop w:val="0"/>
                  <w:marBottom w:val="0"/>
                  <w:divBdr>
                    <w:top w:val="dashed" w:sz="2" w:space="0" w:color="FFFFFF"/>
                    <w:left w:val="dashed" w:sz="2" w:space="0" w:color="FFFFFF"/>
                    <w:bottom w:val="dashed" w:sz="2" w:space="0" w:color="FFFFFF"/>
                    <w:right w:val="dashed" w:sz="2" w:space="0" w:color="FFFFFF"/>
                  </w:divBdr>
                  <w:divsChild>
                    <w:div w:id="15620301">
                      <w:marLeft w:val="0"/>
                      <w:marRight w:val="0"/>
                      <w:marTop w:val="0"/>
                      <w:marBottom w:val="0"/>
                      <w:divBdr>
                        <w:top w:val="dashed" w:sz="2" w:space="0" w:color="FFFFFF"/>
                        <w:left w:val="dashed" w:sz="2" w:space="0" w:color="FFFFFF"/>
                        <w:bottom w:val="dashed" w:sz="2" w:space="0" w:color="FFFFFF"/>
                        <w:right w:val="dashed" w:sz="2" w:space="0" w:color="FFFFFF"/>
                      </w:divBdr>
                    </w:div>
                    <w:div w:id="62877744">
                      <w:marLeft w:val="0"/>
                      <w:marRight w:val="0"/>
                      <w:marTop w:val="0"/>
                      <w:marBottom w:val="0"/>
                      <w:divBdr>
                        <w:top w:val="dashed" w:sz="2" w:space="0" w:color="FFFFFF"/>
                        <w:left w:val="dashed" w:sz="2" w:space="0" w:color="FFFFFF"/>
                        <w:bottom w:val="dashed" w:sz="2" w:space="0" w:color="FFFFFF"/>
                        <w:right w:val="dashed" w:sz="2" w:space="0" w:color="FFFFFF"/>
                      </w:divBdr>
                    </w:div>
                    <w:div w:id="93088385">
                      <w:marLeft w:val="0"/>
                      <w:marRight w:val="0"/>
                      <w:marTop w:val="0"/>
                      <w:marBottom w:val="0"/>
                      <w:divBdr>
                        <w:top w:val="dashed" w:sz="2" w:space="0" w:color="FFFFFF"/>
                        <w:left w:val="dashed" w:sz="2" w:space="0" w:color="FFFFFF"/>
                        <w:bottom w:val="dashed" w:sz="2" w:space="0" w:color="FFFFFF"/>
                        <w:right w:val="dashed" w:sz="2" w:space="0" w:color="FFFFFF"/>
                      </w:divBdr>
                    </w:div>
                    <w:div w:id="18915698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55135919">
                  <w:marLeft w:val="0"/>
                  <w:marRight w:val="0"/>
                  <w:marTop w:val="0"/>
                  <w:marBottom w:val="0"/>
                  <w:divBdr>
                    <w:top w:val="dashed" w:sz="2" w:space="0" w:color="FFFFFF"/>
                    <w:left w:val="dashed" w:sz="2" w:space="0" w:color="FFFFFF"/>
                    <w:bottom w:val="dashed" w:sz="2" w:space="0" w:color="FFFFFF"/>
                    <w:right w:val="dashed" w:sz="2" w:space="0" w:color="FFFFFF"/>
                  </w:divBdr>
                </w:div>
                <w:div w:id="2013142153">
                  <w:marLeft w:val="0"/>
                  <w:marRight w:val="0"/>
                  <w:marTop w:val="0"/>
                  <w:marBottom w:val="0"/>
                  <w:divBdr>
                    <w:top w:val="dashed" w:sz="2" w:space="0" w:color="FFFFFF"/>
                    <w:left w:val="dashed" w:sz="2" w:space="0" w:color="FFFFFF"/>
                    <w:bottom w:val="dashed" w:sz="2" w:space="0" w:color="FFFFFF"/>
                    <w:right w:val="dashed" w:sz="2" w:space="0" w:color="FFFFFF"/>
                  </w:divBdr>
                </w:div>
                <w:div w:id="2087920246">
                  <w:marLeft w:val="0"/>
                  <w:marRight w:val="0"/>
                  <w:marTop w:val="0"/>
                  <w:marBottom w:val="0"/>
                  <w:divBdr>
                    <w:top w:val="dashed" w:sz="2" w:space="0" w:color="FFFFFF"/>
                    <w:left w:val="dashed" w:sz="2" w:space="0" w:color="FFFFFF"/>
                    <w:bottom w:val="dashed" w:sz="2" w:space="0" w:color="FFFFFF"/>
                    <w:right w:val="dashed" w:sz="2" w:space="0" w:color="FFFFFF"/>
                  </w:divBdr>
                </w:div>
                <w:div w:id="21269998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5604425">
              <w:marLeft w:val="0"/>
              <w:marRight w:val="0"/>
              <w:marTop w:val="0"/>
              <w:marBottom w:val="0"/>
              <w:divBdr>
                <w:top w:val="dashed" w:sz="2" w:space="0" w:color="FFFFFF"/>
                <w:left w:val="dashed" w:sz="2" w:space="0" w:color="FFFFFF"/>
                <w:bottom w:val="dashed" w:sz="2" w:space="0" w:color="FFFFFF"/>
                <w:right w:val="dashed" w:sz="2" w:space="0" w:color="FFFFFF"/>
              </w:divBdr>
            </w:div>
            <w:div w:id="968438975">
              <w:marLeft w:val="0"/>
              <w:marRight w:val="0"/>
              <w:marTop w:val="0"/>
              <w:marBottom w:val="0"/>
              <w:divBdr>
                <w:top w:val="dashed" w:sz="2" w:space="0" w:color="FFFFFF"/>
                <w:left w:val="dashed" w:sz="2" w:space="0" w:color="FFFFFF"/>
                <w:bottom w:val="dashed" w:sz="2" w:space="0" w:color="FFFFFF"/>
                <w:right w:val="dashed" w:sz="2" w:space="0" w:color="FFFFFF"/>
              </w:divBdr>
              <w:divsChild>
                <w:div w:id="276255209">
                  <w:marLeft w:val="0"/>
                  <w:marRight w:val="0"/>
                  <w:marTop w:val="0"/>
                  <w:marBottom w:val="0"/>
                  <w:divBdr>
                    <w:top w:val="dashed" w:sz="2" w:space="0" w:color="FFFFFF"/>
                    <w:left w:val="dashed" w:sz="2" w:space="0" w:color="FFFFFF"/>
                    <w:bottom w:val="dashed" w:sz="2" w:space="0" w:color="FFFFFF"/>
                    <w:right w:val="dashed" w:sz="2" w:space="0" w:color="FFFFFF"/>
                  </w:divBdr>
                </w:div>
                <w:div w:id="384959919">
                  <w:marLeft w:val="0"/>
                  <w:marRight w:val="0"/>
                  <w:marTop w:val="0"/>
                  <w:marBottom w:val="0"/>
                  <w:divBdr>
                    <w:top w:val="dashed" w:sz="2" w:space="0" w:color="FFFFFF"/>
                    <w:left w:val="dashed" w:sz="2" w:space="0" w:color="FFFFFF"/>
                    <w:bottom w:val="dashed" w:sz="2" w:space="0" w:color="FFFFFF"/>
                    <w:right w:val="dashed" w:sz="2" w:space="0" w:color="FFFFFF"/>
                  </w:divBdr>
                  <w:divsChild>
                    <w:div w:id="1258369727">
                      <w:marLeft w:val="0"/>
                      <w:marRight w:val="0"/>
                      <w:marTop w:val="0"/>
                      <w:marBottom w:val="0"/>
                      <w:divBdr>
                        <w:top w:val="dashed" w:sz="2" w:space="0" w:color="FFFFFF"/>
                        <w:left w:val="dashed" w:sz="2" w:space="0" w:color="FFFFFF"/>
                        <w:bottom w:val="dashed" w:sz="2" w:space="0" w:color="FFFFFF"/>
                        <w:right w:val="dashed" w:sz="2" w:space="0" w:color="FFFFFF"/>
                      </w:divBdr>
                    </w:div>
                    <w:div w:id="18993647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2926207">
                  <w:marLeft w:val="0"/>
                  <w:marRight w:val="0"/>
                  <w:marTop w:val="0"/>
                  <w:marBottom w:val="0"/>
                  <w:divBdr>
                    <w:top w:val="dashed" w:sz="2" w:space="0" w:color="FFFFFF"/>
                    <w:left w:val="dashed" w:sz="2" w:space="0" w:color="FFFFFF"/>
                    <w:bottom w:val="dashed" w:sz="2" w:space="0" w:color="FFFFFF"/>
                    <w:right w:val="dashed" w:sz="2" w:space="0" w:color="FFFFFF"/>
                  </w:divBdr>
                </w:div>
                <w:div w:id="1556160159">
                  <w:marLeft w:val="0"/>
                  <w:marRight w:val="0"/>
                  <w:marTop w:val="0"/>
                  <w:marBottom w:val="0"/>
                  <w:divBdr>
                    <w:top w:val="dashed" w:sz="2" w:space="0" w:color="FFFFFF"/>
                    <w:left w:val="dashed" w:sz="2" w:space="0" w:color="FFFFFF"/>
                    <w:bottom w:val="dashed" w:sz="2" w:space="0" w:color="FFFFFF"/>
                    <w:right w:val="dashed" w:sz="2" w:space="0" w:color="FFFFFF"/>
                  </w:divBdr>
                  <w:divsChild>
                    <w:div w:id="162164948">
                      <w:marLeft w:val="0"/>
                      <w:marRight w:val="0"/>
                      <w:marTop w:val="0"/>
                      <w:marBottom w:val="0"/>
                      <w:divBdr>
                        <w:top w:val="dashed" w:sz="2" w:space="0" w:color="FFFFFF"/>
                        <w:left w:val="dashed" w:sz="2" w:space="0" w:color="FFFFFF"/>
                        <w:bottom w:val="dashed" w:sz="2" w:space="0" w:color="FFFFFF"/>
                        <w:right w:val="dashed" w:sz="2" w:space="0" w:color="FFFFFF"/>
                      </w:divBdr>
                    </w:div>
                    <w:div w:id="293602622">
                      <w:marLeft w:val="0"/>
                      <w:marRight w:val="0"/>
                      <w:marTop w:val="0"/>
                      <w:marBottom w:val="0"/>
                      <w:divBdr>
                        <w:top w:val="dashed" w:sz="2" w:space="0" w:color="FFFFFF"/>
                        <w:left w:val="dashed" w:sz="2" w:space="0" w:color="FFFFFF"/>
                        <w:bottom w:val="dashed" w:sz="2" w:space="0" w:color="FFFFFF"/>
                        <w:right w:val="dashed" w:sz="2" w:space="0" w:color="FFFFFF"/>
                      </w:divBdr>
                    </w:div>
                    <w:div w:id="762343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74089153">
              <w:marLeft w:val="0"/>
              <w:marRight w:val="0"/>
              <w:marTop w:val="0"/>
              <w:marBottom w:val="0"/>
              <w:divBdr>
                <w:top w:val="dashed" w:sz="2" w:space="0" w:color="FFFFFF"/>
                <w:left w:val="dashed" w:sz="2" w:space="0" w:color="FFFFFF"/>
                <w:bottom w:val="dashed" w:sz="2" w:space="0" w:color="FFFFFF"/>
                <w:right w:val="dashed" w:sz="2" w:space="0" w:color="FFFFFF"/>
              </w:divBdr>
              <w:divsChild>
                <w:div w:id="525412708">
                  <w:marLeft w:val="0"/>
                  <w:marRight w:val="0"/>
                  <w:marTop w:val="0"/>
                  <w:marBottom w:val="0"/>
                  <w:divBdr>
                    <w:top w:val="dashed" w:sz="2" w:space="0" w:color="FFFFFF"/>
                    <w:left w:val="dashed" w:sz="2" w:space="0" w:color="FFFFFF"/>
                    <w:bottom w:val="dashed" w:sz="2" w:space="0" w:color="FFFFFF"/>
                    <w:right w:val="dashed" w:sz="2" w:space="0" w:color="FFFFFF"/>
                  </w:divBdr>
                </w:div>
                <w:div w:id="541599548">
                  <w:marLeft w:val="0"/>
                  <w:marRight w:val="0"/>
                  <w:marTop w:val="0"/>
                  <w:marBottom w:val="0"/>
                  <w:divBdr>
                    <w:top w:val="dashed" w:sz="2" w:space="0" w:color="FFFFFF"/>
                    <w:left w:val="dashed" w:sz="2" w:space="0" w:color="FFFFFF"/>
                    <w:bottom w:val="dashed" w:sz="2" w:space="0" w:color="FFFFFF"/>
                    <w:right w:val="dashed" w:sz="2" w:space="0" w:color="FFFFFF"/>
                  </w:divBdr>
                  <w:divsChild>
                    <w:div w:id="984508387">
                      <w:marLeft w:val="0"/>
                      <w:marRight w:val="0"/>
                      <w:marTop w:val="0"/>
                      <w:marBottom w:val="0"/>
                      <w:divBdr>
                        <w:top w:val="dashed" w:sz="2" w:space="0" w:color="FFFFFF"/>
                        <w:left w:val="dashed" w:sz="2" w:space="0" w:color="FFFFFF"/>
                        <w:bottom w:val="dashed" w:sz="2" w:space="0" w:color="FFFFFF"/>
                        <w:right w:val="dashed" w:sz="2" w:space="0" w:color="FFFFFF"/>
                      </w:divBdr>
                    </w:div>
                    <w:div w:id="17627989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46079667">
                  <w:marLeft w:val="0"/>
                  <w:marRight w:val="0"/>
                  <w:marTop w:val="0"/>
                  <w:marBottom w:val="0"/>
                  <w:divBdr>
                    <w:top w:val="dashed" w:sz="2" w:space="0" w:color="FFFFFF"/>
                    <w:left w:val="dashed" w:sz="2" w:space="0" w:color="FFFFFF"/>
                    <w:bottom w:val="dashed" w:sz="2" w:space="0" w:color="FFFFFF"/>
                    <w:right w:val="dashed" w:sz="2" w:space="0" w:color="FFFFFF"/>
                  </w:divBdr>
                </w:div>
                <w:div w:id="993605891">
                  <w:marLeft w:val="0"/>
                  <w:marRight w:val="0"/>
                  <w:marTop w:val="0"/>
                  <w:marBottom w:val="0"/>
                  <w:divBdr>
                    <w:top w:val="dashed" w:sz="2" w:space="0" w:color="FFFFFF"/>
                    <w:left w:val="dashed" w:sz="2" w:space="0" w:color="FFFFFF"/>
                    <w:bottom w:val="dashed" w:sz="2" w:space="0" w:color="FFFFFF"/>
                    <w:right w:val="dashed" w:sz="2" w:space="0" w:color="FFFFFF"/>
                  </w:divBdr>
                  <w:divsChild>
                    <w:div w:id="432939762">
                      <w:marLeft w:val="0"/>
                      <w:marRight w:val="0"/>
                      <w:marTop w:val="0"/>
                      <w:marBottom w:val="0"/>
                      <w:divBdr>
                        <w:top w:val="dashed" w:sz="2" w:space="0" w:color="FFFFFF"/>
                        <w:left w:val="dashed" w:sz="2" w:space="0" w:color="FFFFFF"/>
                        <w:bottom w:val="dashed" w:sz="2" w:space="0" w:color="FFFFFF"/>
                        <w:right w:val="dashed" w:sz="2" w:space="0" w:color="FFFFFF"/>
                      </w:divBdr>
                    </w:div>
                    <w:div w:id="566961253">
                      <w:marLeft w:val="0"/>
                      <w:marRight w:val="0"/>
                      <w:marTop w:val="0"/>
                      <w:marBottom w:val="0"/>
                      <w:divBdr>
                        <w:top w:val="dashed" w:sz="2" w:space="0" w:color="FFFFFF"/>
                        <w:left w:val="dashed" w:sz="2" w:space="0" w:color="FFFFFF"/>
                        <w:bottom w:val="dashed" w:sz="2" w:space="0" w:color="FFFFFF"/>
                        <w:right w:val="dashed" w:sz="2" w:space="0" w:color="FFFFFF"/>
                      </w:divBdr>
                    </w:div>
                    <w:div w:id="902107740">
                      <w:marLeft w:val="0"/>
                      <w:marRight w:val="0"/>
                      <w:marTop w:val="0"/>
                      <w:marBottom w:val="0"/>
                      <w:divBdr>
                        <w:top w:val="dashed" w:sz="2" w:space="0" w:color="FFFFFF"/>
                        <w:left w:val="dashed" w:sz="2" w:space="0" w:color="FFFFFF"/>
                        <w:bottom w:val="dashed" w:sz="2" w:space="0" w:color="FFFFFF"/>
                        <w:right w:val="dashed" w:sz="2" w:space="0" w:color="FFFFFF"/>
                      </w:divBdr>
                    </w:div>
                    <w:div w:id="1101728399">
                      <w:marLeft w:val="0"/>
                      <w:marRight w:val="0"/>
                      <w:marTop w:val="0"/>
                      <w:marBottom w:val="0"/>
                      <w:divBdr>
                        <w:top w:val="dashed" w:sz="2" w:space="0" w:color="FFFFFF"/>
                        <w:left w:val="dashed" w:sz="2" w:space="0" w:color="FFFFFF"/>
                        <w:bottom w:val="dashed" w:sz="2" w:space="0" w:color="FFFFFF"/>
                        <w:right w:val="dashed" w:sz="2" w:space="0" w:color="FFFFFF"/>
                      </w:divBdr>
                      <w:divsChild>
                        <w:div w:id="464928477">
                          <w:marLeft w:val="0"/>
                          <w:marRight w:val="0"/>
                          <w:marTop w:val="0"/>
                          <w:marBottom w:val="0"/>
                          <w:divBdr>
                            <w:top w:val="dashed" w:sz="2" w:space="0" w:color="FFFFFF"/>
                            <w:left w:val="dashed" w:sz="2" w:space="0" w:color="FFFFFF"/>
                            <w:bottom w:val="dashed" w:sz="2" w:space="0" w:color="FFFFFF"/>
                            <w:right w:val="dashed" w:sz="2" w:space="0" w:color="FFFFFF"/>
                          </w:divBdr>
                        </w:div>
                        <w:div w:id="1657145067">
                          <w:marLeft w:val="0"/>
                          <w:marRight w:val="0"/>
                          <w:marTop w:val="0"/>
                          <w:marBottom w:val="0"/>
                          <w:divBdr>
                            <w:top w:val="dashed" w:sz="2" w:space="0" w:color="FFFFFF"/>
                            <w:left w:val="dashed" w:sz="2" w:space="0" w:color="FFFFFF"/>
                            <w:bottom w:val="dashed" w:sz="2" w:space="0" w:color="FFFFFF"/>
                            <w:right w:val="dashed" w:sz="2" w:space="0" w:color="FFFFFF"/>
                          </w:divBdr>
                        </w:div>
                        <w:div w:id="1929801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73132522">
                      <w:marLeft w:val="0"/>
                      <w:marRight w:val="0"/>
                      <w:marTop w:val="0"/>
                      <w:marBottom w:val="0"/>
                      <w:divBdr>
                        <w:top w:val="dashed" w:sz="2" w:space="0" w:color="FFFFFF"/>
                        <w:left w:val="dashed" w:sz="2" w:space="0" w:color="FFFFFF"/>
                        <w:bottom w:val="dashed" w:sz="2" w:space="0" w:color="FFFFFF"/>
                        <w:right w:val="dashed" w:sz="2" w:space="0" w:color="FFFFFF"/>
                      </w:divBdr>
                    </w:div>
                    <w:div w:id="20220524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39755869">
                  <w:marLeft w:val="0"/>
                  <w:marRight w:val="0"/>
                  <w:marTop w:val="0"/>
                  <w:marBottom w:val="0"/>
                  <w:divBdr>
                    <w:top w:val="dashed" w:sz="2" w:space="0" w:color="FFFFFF"/>
                    <w:left w:val="dashed" w:sz="2" w:space="0" w:color="FFFFFF"/>
                    <w:bottom w:val="dashed" w:sz="2" w:space="0" w:color="FFFFFF"/>
                    <w:right w:val="dashed" w:sz="2" w:space="0" w:color="FFFFFF"/>
                  </w:divBdr>
                </w:div>
                <w:div w:id="2063402312">
                  <w:marLeft w:val="0"/>
                  <w:marRight w:val="0"/>
                  <w:marTop w:val="0"/>
                  <w:marBottom w:val="0"/>
                  <w:divBdr>
                    <w:top w:val="dashed" w:sz="2" w:space="0" w:color="FFFFFF"/>
                    <w:left w:val="dashed" w:sz="2" w:space="0" w:color="FFFFFF"/>
                    <w:bottom w:val="dashed" w:sz="2" w:space="0" w:color="FFFFFF"/>
                    <w:right w:val="dashed" w:sz="2" w:space="0" w:color="FFFFFF"/>
                  </w:divBdr>
                  <w:divsChild>
                    <w:div w:id="11653913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74524686">
              <w:marLeft w:val="0"/>
              <w:marRight w:val="0"/>
              <w:marTop w:val="0"/>
              <w:marBottom w:val="0"/>
              <w:divBdr>
                <w:top w:val="dashed" w:sz="2" w:space="0" w:color="FFFFFF"/>
                <w:left w:val="dashed" w:sz="2" w:space="0" w:color="FFFFFF"/>
                <w:bottom w:val="dashed" w:sz="2" w:space="0" w:color="FFFFFF"/>
                <w:right w:val="dashed" w:sz="2" w:space="0" w:color="FFFFFF"/>
              </w:divBdr>
            </w:div>
            <w:div w:id="1476725118">
              <w:marLeft w:val="0"/>
              <w:marRight w:val="0"/>
              <w:marTop w:val="0"/>
              <w:marBottom w:val="0"/>
              <w:divBdr>
                <w:top w:val="dashed" w:sz="2" w:space="0" w:color="FFFFFF"/>
                <w:left w:val="dashed" w:sz="2" w:space="0" w:color="FFFFFF"/>
                <w:bottom w:val="dashed" w:sz="2" w:space="0" w:color="FFFFFF"/>
                <w:right w:val="dashed" w:sz="2" w:space="0" w:color="FFFFFF"/>
              </w:divBdr>
            </w:div>
            <w:div w:id="1491553560">
              <w:marLeft w:val="0"/>
              <w:marRight w:val="0"/>
              <w:marTop w:val="0"/>
              <w:marBottom w:val="0"/>
              <w:divBdr>
                <w:top w:val="dashed" w:sz="2" w:space="0" w:color="FFFFFF"/>
                <w:left w:val="dashed" w:sz="2" w:space="0" w:color="FFFFFF"/>
                <w:bottom w:val="dashed" w:sz="2" w:space="0" w:color="FFFFFF"/>
                <w:right w:val="dashed" w:sz="2" w:space="0" w:color="FFFFFF"/>
              </w:divBdr>
            </w:div>
            <w:div w:id="1595548656">
              <w:marLeft w:val="0"/>
              <w:marRight w:val="0"/>
              <w:marTop w:val="0"/>
              <w:marBottom w:val="0"/>
              <w:divBdr>
                <w:top w:val="dashed" w:sz="2" w:space="0" w:color="FFFFFF"/>
                <w:left w:val="dashed" w:sz="2" w:space="0" w:color="FFFFFF"/>
                <w:bottom w:val="dashed" w:sz="2" w:space="0" w:color="FFFFFF"/>
                <w:right w:val="dashed" w:sz="2" w:space="0" w:color="FFFFFF"/>
              </w:divBdr>
              <w:divsChild>
                <w:div w:id="147213015">
                  <w:marLeft w:val="0"/>
                  <w:marRight w:val="0"/>
                  <w:marTop w:val="0"/>
                  <w:marBottom w:val="0"/>
                  <w:divBdr>
                    <w:top w:val="dashed" w:sz="2" w:space="0" w:color="FFFFFF"/>
                    <w:left w:val="dashed" w:sz="2" w:space="0" w:color="FFFFFF"/>
                    <w:bottom w:val="dashed" w:sz="2" w:space="0" w:color="FFFFFF"/>
                    <w:right w:val="dashed" w:sz="2" w:space="0" w:color="FFFFFF"/>
                  </w:divBdr>
                  <w:divsChild>
                    <w:div w:id="291063950">
                      <w:marLeft w:val="0"/>
                      <w:marRight w:val="0"/>
                      <w:marTop w:val="0"/>
                      <w:marBottom w:val="0"/>
                      <w:divBdr>
                        <w:top w:val="dashed" w:sz="2" w:space="0" w:color="FFFFFF"/>
                        <w:left w:val="dashed" w:sz="2" w:space="0" w:color="FFFFFF"/>
                        <w:bottom w:val="dashed" w:sz="2" w:space="0" w:color="FFFFFF"/>
                        <w:right w:val="dashed" w:sz="2" w:space="0" w:color="FFFFFF"/>
                      </w:divBdr>
                    </w:div>
                    <w:div w:id="430976958">
                      <w:marLeft w:val="0"/>
                      <w:marRight w:val="0"/>
                      <w:marTop w:val="0"/>
                      <w:marBottom w:val="0"/>
                      <w:divBdr>
                        <w:top w:val="dashed" w:sz="2" w:space="0" w:color="FFFFFF"/>
                        <w:left w:val="dashed" w:sz="2" w:space="0" w:color="FFFFFF"/>
                        <w:bottom w:val="dashed" w:sz="2" w:space="0" w:color="FFFFFF"/>
                        <w:right w:val="dashed" w:sz="2" w:space="0" w:color="FFFFFF"/>
                      </w:divBdr>
                    </w:div>
                    <w:div w:id="682170250">
                      <w:marLeft w:val="0"/>
                      <w:marRight w:val="0"/>
                      <w:marTop w:val="0"/>
                      <w:marBottom w:val="0"/>
                      <w:divBdr>
                        <w:top w:val="dashed" w:sz="2" w:space="0" w:color="FFFFFF"/>
                        <w:left w:val="dashed" w:sz="2" w:space="0" w:color="FFFFFF"/>
                        <w:bottom w:val="dashed" w:sz="2" w:space="0" w:color="FFFFFF"/>
                        <w:right w:val="dashed" w:sz="2" w:space="0" w:color="FFFFFF"/>
                      </w:divBdr>
                    </w:div>
                    <w:div w:id="1211111710">
                      <w:marLeft w:val="0"/>
                      <w:marRight w:val="0"/>
                      <w:marTop w:val="0"/>
                      <w:marBottom w:val="0"/>
                      <w:divBdr>
                        <w:top w:val="dashed" w:sz="2" w:space="0" w:color="FFFFFF"/>
                        <w:left w:val="dashed" w:sz="2" w:space="0" w:color="FFFFFF"/>
                        <w:bottom w:val="dashed" w:sz="2" w:space="0" w:color="FFFFFF"/>
                        <w:right w:val="dashed" w:sz="2" w:space="0" w:color="FFFFFF"/>
                      </w:divBdr>
                    </w:div>
                    <w:div w:id="19853572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72493591">
                  <w:marLeft w:val="0"/>
                  <w:marRight w:val="0"/>
                  <w:marTop w:val="0"/>
                  <w:marBottom w:val="0"/>
                  <w:divBdr>
                    <w:top w:val="dashed" w:sz="2" w:space="0" w:color="FFFFFF"/>
                    <w:left w:val="dashed" w:sz="2" w:space="0" w:color="FFFFFF"/>
                    <w:bottom w:val="dashed" w:sz="2" w:space="0" w:color="FFFFFF"/>
                    <w:right w:val="dashed" w:sz="2" w:space="0" w:color="FFFFFF"/>
                  </w:divBdr>
                </w:div>
                <w:div w:id="694888333">
                  <w:marLeft w:val="0"/>
                  <w:marRight w:val="0"/>
                  <w:marTop w:val="0"/>
                  <w:marBottom w:val="0"/>
                  <w:divBdr>
                    <w:top w:val="dashed" w:sz="2" w:space="0" w:color="FFFFFF"/>
                    <w:left w:val="dashed" w:sz="2" w:space="0" w:color="FFFFFF"/>
                    <w:bottom w:val="dashed" w:sz="2" w:space="0" w:color="FFFFFF"/>
                    <w:right w:val="dashed" w:sz="2" w:space="0" w:color="FFFFFF"/>
                  </w:divBdr>
                </w:div>
                <w:div w:id="1412194213">
                  <w:marLeft w:val="0"/>
                  <w:marRight w:val="0"/>
                  <w:marTop w:val="0"/>
                  <w:marBottom w:val="0"/>
                  <w:divBdr>
                    <w:top w:val="dashed" w:sz="2" w:space="0" w:color="FFFFFF"/>
                    <w:left w:val="dashed" w:sz="2" w:space="0" w:color="FFFFFF"/>
                    <w:bottom w:val="dashed" w:sz="2" w:space="0" w:color="FFFFFF"/>
                    <w:right w:val="dashed" w:sz="2" w:space="0" w:color="FFFFFF"/>
                  </w:divBdr>
                  <w:divsChild>
                    <w:div w:id="1177188886">
                      <w:marLeft w:val="0"/>
                      <w:marRight w:val="0"/>
                      <w:marTop w:val="0"/>
                      <w:marBottom w:val="0"/>
                      <w:divBdr>
                        <w:top w:val="dashed" w:sz="2" w:space="0" w:color="FFFFFF"/>
                        <w:left w:val="dashed" w:sz="2" w:space="0" w:color="FFFFFF"/>
                        <w:bottom w:val="dashed" w:sz="2" w:space="0" w:color="FFFFFF"/>
                        <w:right w:val="dashed" w:sz="2" w:space="0" w:color="FFFFFF"/>
                      </w:divBdr>
                    </w:div>
                    <w:div w:id="1390419555">
                      <w:marLeft w:val="0"/>
                      <w:marRight w:val="0"/>
                      <w:marTop w:val="0"/>
                      <w:marBottom w:val="0"/>
                      <w:divBdr>
                        <w:top w:val="dashed" w:sz="2" w:space="0" w:color="FFFFFF"/>
                        <w:left w:val="dashed" w:sz="2" w:space="0" w:color="FFFFFF"/>
                        <w:bottom w:val="dashed" w:sz="2" w:space="0" w:color="FFFFFF"/>
                        <w:right w:val="dashed" w:sz="2" w:space="0" w:color="FFFFFF"/>
                      </w:divBdr>
                    </w:div>
                    <w:div w:id="13978989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3577951">
                  <w:marLeft w:val="0"/>
                  <w:marRight w:val="0"/>
                  <w:marTop w:val="0"/>
                  <w:marBottom w:val="0"/>
                  <w:divBdr>
                    <w:top w:val="dashed" w:sz="2" w:space="0" w:color="FFFFFF"/>
                    <w:left w:val="dashed" w:sz="2" w:space="0" w:color="FFFFFF"/>
                    <w:bottom w:val="dashed" w:sz="2" w:space="0" w:color="FFFFFF"/>
                    <w:right w:val="dashed" w:sz="2" w:space="0" w:color="FFFFFF"/>
                  </w:divBdr>
                  <w:divsChild>
                    <w:div w:id="686369195">
                      <w:marLeft w:val="0"/>
                      <w:marRight w:val="0"/>
                      <w:marTop w:val="0"/>
                      <w:marBottom w:val="0"/>
                      <w:divBdr>
                        <w:top w:val="dashed" w:sz="2" w:space="0" w:color="FFFFFF"/>
                        <w:left w:val="dashed" w:sz="2" w:space="0" w:color="FFFFFF"/>
                        <w:bottom w:val="dashed" w:sz="2" w:space="0" w:color="FFFFFF"/>
                        <w:right w:val="dashed" w:sz="2" w:space="0" w:color="FFFFFF"/>
                      </w:divBdr>
                    </w:div>
                    <w:div w:id="696546972">
                      <w:marLeft w:val="0"/>
                      <w:marRight w:val="0"/>
                      <w:marTop w:val="0"/>
                      <w:marBottom w:val="0"/>
                      <w:divBdr>
                        <w:top w:val="dashed" w:sz="2" w:space="0" w:color="FFFFFF"/>
                        <w:left w:val="dashed" w:sz="2" w:space="0" w:color="FFFFFF"/>
                        <w:bottom w:val="dashed" w:sz="2" w:space="0" w:color="FFFFFF"/>
                        <w:right w:val="dashed" w:sz="2" w:space="0" w:color="FFFFFF"/>
                      </w:divBdr>
                    </w:div>
                    <w:div w:id="1349411597">
                      <w:marLeft w:val="0"/>
                      <w:marRight w:val="0"/>
                      <w:marTop w:val="0"/>
                      <w:marBottom w:val="0"/>
                      <w:divBdr>
                        <w:top w:val="dashed" w:sz="2" w:space="0" w:color="FFFFFF"/>
                        <w:left w:val="dashed" w:sz="2" w:space="0" w:color="FFFFFF"/>
                        <w:bottom w:val="dashed" w:sz="2" w:space="0" w:color="FFFFFF"/>
                        <w:right w:val="dashed" w:sz="2" w:space="0" w:color="FFFFFF"/>
                      </w:divBdr>
                    </w:div>
                    <w:div w:id="21083061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31452030">
                  <w:marLeft w:val="0"/>
                  <w:marRight w:val="0"/>
                  <w:marTop w:val="0"/>
                  <w:marBottom w:val="0"/>
                  <w:divBdr>
                    <w:top w:val="dashed" w:sz="2" w:space="0" w:color="FFFFFF"/>
                    <w:left w:val="dashed" w:sz="2" w:space="0" w:color="FFFFFF"/>
                    <w:bottom w:val="dashed" w:sz="2" w:space="0" w:color="FFFFFF"/>
                    <w:right w:val="dashed" w:sz="2" w:space="0" w:color="FFFFFF"/>
                  </w:divBdr>
                </w:div>
                <w:div w:id="20391172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0827783">
              <w:marLeft w:val="0"/>
              <w:marRight w:val="0"/>
              <w:marTop w:val="0"/>
              <w:marBottom w:val="0"/>
              <w:divBdr>
                <w:top w:val="dashed" w:sz="2" w:space="0" w:color="FFFFFF"/>
                <w:left w:val="dashed" w:sz="2" w:space="0" w:color="FFFFFF"/>
                <w:bottom w:val="dashed" w:sz="2" w:space="0" w:color="FFFFFF"/>
                <w:right w:val="dashed" w:sz="2" w:space="0" w:color="FFFFFF"/>
              </w:divBdr>
              <w:divsChild>
                <w:div w:id="454062714">
                  <w:marLeft w:val="0"/>
                  <w:marRight w:val="0"/>
                  <w:marTop w:val="0"/>
                  <w:marBottom w:val="0"/>
                  <w:divBdr>
                    <w:top w:val="dashed" w:sz="2" w:space="0" w:color="FFFFFF"/>
                    <w:left w:val="dashed" w:sz="2" w:space="0" w:color="FFFFFF"/>
                    <w:bottom w:val="dashed" w:sz="2" w:space="0" w:color="FFFFFF"/>
                    <w:right w:val="dashed" w:sz="2" w:space="0" w:color="FFFFFF"/>
                  </w:divBdr>
                </w:div>
                <w:div w:id="593510346">
                  <w:marLeft w:val="0"/>
                  <w:marRight w:val="0"/>
                  <w:marTop w:val="0"/>
                  <w:marBottom w:val="0"/>
                  <w:divBdr>
                    <w:top w:val="dashed" w:sz="2" w:space="0" w:color="FFFFFF"/>
                    <w:left w:val="dashed" w:sz="2" w:space="0" w:color="FFFFFF"/>
                    <w:bottom w:val="dashed" w:sz="2" w:space="0" w:color="FFFFFF"/>
                    <w:right w:val="dashed" w:sz="2" w:space="0" w:color="FFFFFF"/>
                  </w:divBdr>
                  <w:divsChild>
                    <w:div w:id="280109176">
                      <w:marLeft w:val="0"/>
                      <w:marRight w:val="0"/>
                      <w:marTop w:val="0"/>
                      <w:marBottom w:val="0"/>
                      <w:divBdr>
                        <w:top w:val="dashed" w:sz="2" w:space="0" w:color="FFFFFF"/>
                        <w:left w:val="dashed" w:sz="2" w:space="0" w:color="FFFFFF"/>
                        <w:bottom w:val="dashed" w:sz="2" w:space="0" w:color="FFFFFF"/>
                        <w:right w:val="dashed" w:sz="2" w:space="0" w:color="FFFFFF"/>
                      </w:divBdr>
                    </w:div>
                    <w:div w:id="595098230">
                      <w:marLeft w:val="0"/>
                      <w:marRight w:val="0"/>
                      <w:marTop w:val="0"/>
                      <w:marBottom w:val="0"/>
                      <w:divBdr>
                        <w:top w:val="dashed" w:sz="2" w:space="0" w:color="FFFFFF"/>
                        <w:left w:val="dashed" w:sz="2" w:space="0" w:color="FFFFFF"/>
                        <w:bottom w:val="dashed" w:sz="2" w:space="0" w:color="FFFFFF"/>
                        <w:right w:val="dashed" w:sz="2" w:space="0" w:color="FFFFFF"/>
                      </w:divBdr>
                    </w:div>
                    <w:div w:id="844243744">
                      <w:marLeft w:val="0"/>
                      <w:marRight w:val="0"/>
                      <w:marTop w:val="0"/>
                      <w:marBottom w:val="0"/>
                      <w:divBdr>
                        <w:top w:val="dashed" w:sz="2" w:space="0" w:color="FFFFFF"/>
                        <w:left w:val="dashed" w:sz="2" w:space="0" w:color="FFFFFF"/>
                        <w:bottom w:val="dashed" w:sz="2" w:space="0" w:color="FFFFFF"/>
                        <w:right w:val="dashed" w:sz="2" w:space="0" w:color="FFFFFF"/>
                      </w:divBdr>
                      <w:divsChild>
                        <w:div w:id="468934292">
                          <w:marLeft w:val="0"/>
                          <w:marRight w:val="0"/>
                          <w:marTop w:val="0"/>
                          <w:marBottom w:val="0"/>
                          <w:divBdr>
                            <w:top w:val="dashed" w:sz="2" w:space="0" w:color="FFFFFF"/>
                            <w:left w:val="dashed" w:sz="2" w:space="0" w:color="FFFFFF"/>
                            <w:bottom w:val="dashed" w:sz="2" w:space="0" w:color="FFFFFF"/>
                            <w:right w:val="dashed" w:sz="2" w:space="0" w:color="FFFFFF"/>
                          </w:divBdr>
                        </w:div>
                        <w:div w:id="1108088982">
                          <w:marLeft w:val="0"/>
                          <w:marRight w:val="0"/>
                          <w:marTop w:val="0"/>
                          <w:marBottom w:val="0"/>
                          <w:divBdr>
                            <w:top w:val="dashed" w:sz="2" w:space="0" w:color="FFFFFF"/>
                            <w:left w:val="dashed" w:sz="2" w:space="0" w:color="FFFFFF"/>
                            <w:bottom w:val="dashed" w:sz="2" w:space="0" w:color="FFFFFF"/>
                            <w:right w:val="dashed" w:sz="2" w:space="0" w:color="FFFFFF"/>
                          </w:divBdr>
                        </w:div>
                        <w:div w:id="18394187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5526360">
                      <w:marLeft w:val="0"/>
                      <w:marRight w:val="0"/>
                      <w:marTop w:val="0"/>
                      <w:marBottom w:val="0"/>
                      <w:divBdr>
                        <w:top w:val="dashed" w:sz="2" w:space="0" w:color="FFFFFF"/>
                        <w:left w:val="dashed" w:sz="2" w:space="0" w:color="FFFFFF"/>
                        <w:bottom w:val="dashed" w:sz="2" w:space="0" w:color="FFFFFF"/>
                        <w:right w:val="dashed" w:sz="2" w:space="0" w:color="FFFFFF"/>
                      </w:divBdr>
                    </w:div>
                    <w:div w:id="943457292">
                      <w:marLeft w:val="0"/>
                      <w:marRight w:val="0"/>
                      <w:marTop w:val="0"/>
                      <w:marBottom w:val="0"/>
                      <w:divBdr>
                        <w:top w:val="dashed" w:sz="2" w:space="0" w:color="FFFFFF"/>
                        <w:left w:val="dashed" w:sz="2" w:space="0" w:color="FFFFFF"/>
                        <w:bottom w:val="dashed" w:sz="2" w:space="0" w:color="FFFFFF"/>
                        <w:right w:val="dashed" w:sz="2" w:space="0" w:color="FFFFFF"/>
                      </w:divBdr>
                    </w:div>
                    <w:div w:id="13393107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75110441">
                  <w:marLeft w:val="0"/>
                  <w:marRight w:val="0"/>
                  <w:marTop w:val="0"/>
                  <w:marBottom w:val="0"/>
                  <w:divBdr>
                    <w:top w:val="dashed" w:sz="2" w:space="0" w:color="FFFFFF"/>
                    <w:left w:val="dashed" w:sz="2" w:space="0" w:color="FFFFFF"/>
                    <w:bottom w:val="dashed" w:sz="2" w:space="0" w:color="FFFFFF"/>
                    <w:right w:val="dashed" w:sz="2" w:space="0" w:color="FFFFFF"/>
                  </w:divBdr>
                </w:div>
                <w:div w:id="980231469">
                  <w:marLeft w:val="0"/>
                  <w:marRight w:val="0"/>
                  <w:marTop w:val="0"/>
                  <w:marBottom w:val="0"/>
                  <w:divBdr>
                    <w:top w:val="dashed" w:sz="2" w:space="0" w:color="FFFFFF"/>
                    <w:left w:val="dashed" w:sz="2" w:space="0" w:color="FFFFFF"/>
                    <w:bottom w:val="dashed" w:sz="2" w:space="0" w:color="FFFFFF"/>
                    <w:right w:val="dashed" w:sz="2" w:space="0" w:color="FFFFFF"/>
                  </w:divBdr>
                </w:div>
                <w:div w:id="1207988770">
                  <w:marLeft w:val="0"/>
                  <w:marRight w:val="0"/>
                  <w:marTop w:val="0"/>
                  <w:marBottom w:val="0"/>
                  <w:divBdr>
                    <w:top w:val="dashed" w:sz="2" w:space="0" w:color="FFFFFF"/>
                    <w:left w:val="dashed" w:sz="2" w:space="0" w:color="FFFFFF"/>
                    <w:bottom w:val="dashed" w:sz="2" w:space="0" w:color="FFFFFF"/>
                    <w:right w:val="dashed" w:sz="2" w:space="0" w:color="FFFFFF"/>
                  </w:divBdr>
                </w:div>
                <w:div w:id="1731884682">
                  <w:marLeft w:val="0"/>
                  <w:marRight w:val="0"/>
                  <w:marTop w:val="0"/>
                  <w:marBottom w:val="0"/>
                  <w:divBdr>
                    <w:top w:val="dashed" w:sz="2" w:space="0" w:color="FFFFFF"/>
                    <w:left w:val="dashed" w:sz="2" w:space="0" w:color="FFFFFF"/>
                    <w:bottom w:val="dashed" w:sz="2" w:space="0" w:color="FFFFFF"/>
                    <w:right w:val="dashed" w:sz="2" w:space="0" w:color="FFFFFF"/>
                  </w:divBdr>
                  <w:divsChild>
                    <w:div w:id="67771376">
                      <w:marLeft w:val="0"/>
                      <w:marRight w:val="0"/>
                      <w:marTop w:val="0"/>
                      <w:marBottom w:val="0"/>
                      <w:divBdr>
                        <w:top w:val="dashed" w:sz="2" w:space="0" w:color="FFFFFF"/>
                        <w:left w:val="dashed" w:sz="2" w:space="0" w:color="FFFFFF"/>
                        <w:bottom w:val="dashed" w:sz="2" w:space="0" w:color="FFFFFF"/>
                        <w:right w:val="dashed" w:sz="2" w:space="0" w:color="FFFFFF"/>
                      </w:divBdr>
                    </w:div>
                    <w:div w:id="270479716">
                      <w:marLeft w:val="0"/>
                      <w:marRight w:val="0"/>
                      <w:marTop w:val="0"/>
                      <w:marBottom w:val="0"/>
                      <w:divBdr>
                        <w:top w:val="dashed" w:sz="2" w:space="0" w:color="FFFFFF"/>
                        <w:left w:val="dashed" w:sz="2" w:space="0" w:color="FFFFFF"/>
                        <w:bottom w:val="dashed" w:sz="2" w:space="0" w:color="FFFFFF"/>
                        <w:right w:val="dashed" w:sz="2" w:space="0" w:color="FFFFFF"/>
                      </w:divBdr>
                      <w:divsChild>
                        <w:div w:id="951591491">
                          <w:marLeft w:val="0"/>
                          <w:marRight w:val="0"/>
                          <w:marTop w:val="0"/>
                          <w:marBottom w:val="0"/>
                          <w:divBdr>
                            <w:top w:val="dashed" w:sz="2" w:space="0" w:color="FFFFFF"/>
                            <w:left w:val="dashed" w:sz="2" w:space="0" w:color="FFFFFF"/>
                            <w:bottom w:val="dashed" w:sz="2" w:space="0" w:color="FFFFFF"/>
                            <w:right w:val="dashed" w:sz="2" w:space="0" w:color="FFFFFF"/>
                          </w:divBdr>
                        </w:div>
                        <w:div w:id="1183058459">
                          <w:marLeft w:val="0"/>
                          <w:marRight w:val="0"/>
                          <w:marTop w:val="0"/>
                          <w:marBottom w:val="0"/>
                          <w:divBdr>
                            <w:top w:val="dashed" w:sz="2" w:space="0" w:color="FFFFFF"/>
                            <w:left w:val="dashed" w:sz="2" w:space="0" w:color="FFFFFF"/>
                            <w:bottom w:val="dashed" w:sz="2" w:space="0" w:color="FFFFFF"/>
                            <w:right w:val="dashed" w:sz="2" w:space="0" w:color="FFFFFF"/>
                          </w:divBdr>
                        </w:div>
                        <w:div w:id="19919065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02421182">
                      <w:marLeft w:val="0"/>
                      <w:marRight w:val="0"/>
                      <w:marTop w:val="0"/>
                      <w:marBottom w:val="0"/>
                      <w:divBdr>
                        <w:top w:val="dashed" w:sz="2" w:space="0" w:color="FFFFFF"/>
                        <w:left w:val="dashed" w:sz="2" w:space="0" w:color="FFFFFF"/>
                        <w:bottom w:val="dashed" w:sz="2" w:space="0" w:color="FFFFFF"/>
                        <w:right w:val="dashed" w:sz="2" w:space="0" w:color="FFFFFF"/>
                      </w:divBdr>
                      <w:divsChild>
                        <w:div w:id="1040285591">
                          <w:marLeft w:val="0"/>
                          <w:marRight w:val="0"/>
                          <w:marTop w:val="0"/>
                          <w:marBottom w:val="0"/>
                          <w:divBdr>
                            <w:top w:val="dashed" w:sz="2" w:space="0" w:color="FFFFFF"/>
                            <w:left w:val="dashed" w:sz="2" w:space="0" w:color="FFFFFF"/>
                            <w:bottom w:val="dashed" w:sz="2" w:space="0" w:color="FFFFFF"/>
                            <w:right w:val="dashed" w:sz="2" w:space="0" w:color="FFFFFF"/>
                          </w:divBdr>
                        </w:div>
                        <w:div w:id="1575895072">
                          <w:marLeft w:val="0"/>
                          <w:marRight w:val="0"/>
                          <w:marTop w:val="0"/>
                          <w:marBottom w:val="0"/>
                          <w:divBdr>
                            <w:top w:val="dashed" w:sz="2" w:space="0" w:color="FFFFFF"/>
                            <w:left w:val="dashed" w:sz="2" w:space="0" w:color="FFFFFF"/>
                            <w:bottom w:val="dashed" w:sz="2" w:space="0" w:color="FFFFFF"/>
                            <w:right w:val="dashed" w:sz="2" w:space="0" w:color="FFFFFF"/>
                          </w:divBdr>
                        </w:div>
                        <w:div w:id="1621573602">
                          <w:marLeft w:val="0"/>
                          <w:marRight w:val="0"/>
                          <w:marTop w:val="0"/>
                          <w:marBottom w:val="0"/>
                          <w:divBdr>
                            <w:top w:val="dashed" w:sz="2" w:space="0" w:color="FFFFFF"/>
                            <w:left w:val="dashed" w:sz="2" w:space="0" w:color="FFFFFF"/>
                            <w:bottom w:val="dashed" w:sz="2" w:space="0" w:color="FFFFFF"/>
                            <w:right w:val="dashed" w:sz="2" w:space="0" w:color="FFFFFF"/>
                          </w:divBdr>
                        </w:div>
                        <w:div w:id="16512534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93923659">
                      <w:marLeft w:val="0"/>
                      <w:marRight w:val="0"/>
                      <w:marTop w:val="0"/>
                      <w:marBottom w:val="0"/>
                      <w:divBdr>
                        <w:top w:val="dashed" w:sz="2" w:space="0" w:color="FFFFFF"/>
                        <w:left w:val="dashed" w:sz="2" w:space="0" w:color="FFFFFF"/>
                        <w:bottom w:val="dashed" w:sz="2" w:space="0" w:color="FFFFFF"/>
                        <w:right w:val="dashed" w:sz="2" w:space="0" w:color="FFFFFF"/>
                      </w:divBdr>
                      <w:divsChild>
                        <w:div w:id="892352297">
                          <w:marLeft w:val="0"/>
                          <w:marRight w:val="0"/>
                          <w:marTop w:val="0"/>
                          <w:marBottom w:val="0"/>
                          <w:divBdr>
                            <w:top w:val="dashed" w:sz="2" w:space="0" w:color="FFFFFF"/>
                            <w:left w:val="dashed" w:sz="2" w:space="0" w:color="FFFFFF"/>
                            <w:bottom w:val="dashed" w:sz="2" w:space="0" w:color="FFFFFF"/>
                            <w:right w:val="dashed" w:sz="2" w:space="0" w:color="FFFFFF"/>
                          </w:divBdr>
                        </w:div>
                        <w:div w:id="967861995">
                          <w:marLeft w:val="0"/>
                          <w:marRight w:val="0"/>
                          <w:marTop w:val="0"/>
                          <w:marBottom w:val="0"/>
                          <w:divBdr>
                            <w:top w:val="dashed" w:sz="2" w:space="0" w:color="FFFFFF"/>
                            <w:left w:val="dashed" w:sz="2" w:space="0" w:color="FFFFFF"/>
                            <w:bottom w:val="dashed" w:sz="2" w:space="0" w:color="FFFFFF"/>
                            <w:right w:val="dashed" w:sz="2" w:space="0" w:color="FFFFFF"/>
                          </w:divBdr>
                        </w:div>
                        <w:div w:id="1343120139">
                          <w:marLeft w:val="0"/>
                          <w:marRight w:val="0"/>
                          <w:marTop w:val="0"/>
                          <w:marBottom w:val="0"/>
                          <w:divBdr>
                            <w:top w:val="dashed" w:sz="2" w:space="0" w:color="FFFFFF"/>
                            <w:left w:val="dashed" w:sz="2" w:space="0" w:color="FFFFFF"/>
                            <w:bottom w:val="dashed" w:sz="2" w:space="0" w:color="FFFFFF"/>
                            <w:right w:val="dashed" w:sz="2" w:space="0" w:color="FFFFFF"/>
                          </w:divBdr>
                        </w:div>
                        <w:div w:id="1700156390">
                          <w:marLeft w:val="0"/>
                          <w:marRight w:val="0"/>
                          <w:marTop w:val="0"/>
                          <w:marBottom w:val="0"/>
                          <w:divBdr>
                            <w:top w:val="dashed" w:sz="2" w:space="0" w:color="FFFFFF"/>
                            <w:left w:val="dashed" w:sz="2" w:space="0" w:color="FFFFFF"/>
                            <w:bottom w:val="dashed" w:sz="2" w:space="0" w:color="FFFFFF"/>
                            <w:right w:val="dashed" w:sz="2" w:space="0" w:color="FFFFFF"/>
                          </w:divBdr>
                        </w:div>
                        <w:div w:id="17113418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27024702">
                      <w:marLeft w:val="0"/>
                      <w:marRight w:val="0"/>
                      <w:marTop w:val="0"/>
                      <w:marBottom w:val="0"/>
                      <w:divBdr>
                        <w:top w:val="dashed" w:sz="2" w:space="0" w:color="FFFFFF"/>
                        <w:left w:val="dashed" w:sz="2" w:space="0" w:color="FFFFFF"/>
                        <w:bottom w:val="dashed" w:sz="2" w:space="0" w:color="FFFFFF"/>
                        <w:right w:val="dashed" w:sz="2" w:space="0" w:color="FFFFFF"/>
                      </w:divBdr>
                    </w:div>
                    <w:div w:id="1580401610">
                      <w:marLeft w:val="0"/>
                      <w:marRight w:val="0"/>
                      <w:marTop w:val="0"/>
                      <w:marBottom w:val="0"/>
                      <w:divBdr>
                        <w:top w:val="dashed" w:sz="2" w:space="0" w:color="FFFFFF"/>
                        <w:left w:val="dashed" w:sz="2" w:space="0" w:color="FFFFFF"/>
                        <w:bottom w:val="dashed" w:sz="2" w:space="0" w:color="FFFFFF"/>
                        <w:right w:val="dashed" w:sz="2" w:space="0" w:color="FFFFFF"/>
                      </w:divBdr>
                    </w:div>
                    <w:div w:id="1599093273">
                      <w:marLeft w:val="0"/>
                      <w:marRight w:val="0"/>
                      <w:marTop w:val="0"/>
                      <w:marBottom w:val="0"/>
                      <w:divBdr>
                        <w:top w:val="dashed" w:sz="2" w:space="0" w:color="FFFFFF"/>
                        <w:left w:val="dashed" w:sz="2" w:space="0" w:color="FFFFFF"/>
                        <w:bottom w:val="dashed" w:sz="2" w:space="0" w:color="FFFFFF"/>
                        <w:right w:val="dashed" w:sz="2" w:space="0" w:color="FFFFFF"/>
                      </w:divBdr>
                    </w:div>
                    <w:div w:id="1738698992">
                      <w:marLeft w:val="0"/>
                      <w:marRight w:val="0"/>
                      <w:marTop w:val="0"/>
                      <w:marBottom w:val="0"/>
                      <w:divBdr>
                        <w:top w:val="dashed" w:sz="2" w:space="0" w:color="FFFFFF"/>
                        <w:left w:val="dashed" w:sz="2" w:space="0" w:color="FFFFFF"/>
                        <w:bottom w:val="dashed" w:sz="2" w:space="0" w:color="FFFFFF"/>
                        <w:right w:val="dashed" w:sz="2" w:space="0" w:color="FFFFFF"/>
                      </w:divBdr>
                    </w:div>
                    <w:div w:id="2056276029">
                      <w:marLeft w:val="0"/>
                      <w:marRight w:val="0"/>
                      <w:marTop w:val="0"/>
                      <w:marBottom w:val="0"/>
                      <w:divBdr>
                        <w:top w:val="dashed" w:sz="2" w:space="0" w:color="FFFFFF"/>
                        <w:left w:val="dashed" w:sz="2" w:space="0" w:color="FFFFFF"/>
                        <w:bottom w:val="dashed" w:sz="2" w:space="0" w:color="FFFFFF"/>
                        <w:right w:val="dashed" w:sz="2" w:space="0" w:color="FFFFFF"/>
                      </w:divBdr>
                    </w:div>
                    <w:div w:id="2104183335">
                      <w:marLeft w:val="0"/>
                      <w:marRight w:val="0"/>
                      <w:marTop w:val="0"/>
                      <w:marBottom w:val="0"/>
                      <w:divBdr>
                        <w:top w:val="dashed" w:sz="2" w:space="0" w:color="FFFFFF"/>
                        <w:left w:val="dashed" w:sz="2" w:space="0" w:color="FFFFFF"/>
                        <w:bottom w:val="dashed" w:sz="2" w:space="0" w:color="FFFFFF"/>
                        <w:right w:val="dashed" w:sz="2" w:space="0" w:color="FFFFFF"/>
                      </w:divBdr>
                      <w:divsChild>
                        <w:div w:id="309138692">
                          <w:marLeft w:val="0"/>
                          <w:marRight w:val="0"/>
                          <w:marTop w:val="0"/>
                          <w:marBottom w:val="0"/>
                          <w:divBdr>
                            <w:top w:val="dashed" w:sz="2" w:space="0" w:color="FFFFFF"/>
                            <w:left w:val="dashed" w:sz="2" w:space="0" w:color="FFFFFF"/>
                            <w:bottom w:val="dashed" w:sz="2" w:space="0" w:color="FFFFFF"/>
                            <w:right w:val="dashed" w:sz="2" w:space="0" w:color="FFFFFF"/>
                          </w:divBdr>
                        </w:div>
                        <w:div w:id="1121804963">
                          <w:marLeft w:val="0"/>
                          <w:marRight w:val="0"/>
                          <w:marTop w:val="0"/>
                          <w:marBottom w:val="0"/>
                          <w:divBdr>
                            <w:top w:val="dashed" w:sz="2" w:space="0" w:color="FFFFFF"/>
                            <w:left w:val="dashed" w:sz="2" w:space="0" w:color="FFFFFF"/>
                            <w:bottom w:val="dashed" w:sz="2" w:space="0" w:color="FFFFFF"/>
                            <w:right w:val="dashed" w:sz="2" w:space="0" w:color="FFFFFF"/>
                          </w:divBdr>
                        </w:div>
                        <w:div w:id="1219825529">
                          <w:marLeft w:val="0"/>
                          <w:marRight w:val="0"/>
                          <w:marTop w:val="0"/>
                          <w:marBottom w:val="0"/>
                          <w:divBdr>
                            <w:top w:val="dashed" w:sz="2" w:space="0" w:color="FFFFFF"/>
                            <w:left w:val="dashed" w:sz="2" w:space="0" w:color="FFFFFF"/>
                            <w:bottom w:val="dashed" w:sz="2" w:space="0" w:color="FFFFFF"/>
                            <w:right w:val="dashed" w:sz="2" w:space="0" w:color="FFFFFF"/>
                          </w:divBdr>
                        </w:div>
                        <w:div w:id="1799907909">
                          <w:marLeft w:val="0"/>
                          <w:marRight w:val="0"/>
                          <w:marTop w:val="0"/>
                          <w:marBottom w:val="0"/>
                          <w:divBdr>
                            <w:top w:val="dashed" w:sz="2" w:space="0" w:color="FFFFFF"/>
                            <w:left w:val="dashed" w:sz="2" w:space="0" w:color="FFFFFF"/>
                            <w:bottom w:val="dashed" w:sz="2" w:space="0" w:color="FFFFFF"/>
                            <w:right w:val="dashed" w:sz="2" w:space="0" w:color="FFFFFF"/>
                          </w:divBdr>
                          <w:divsChild>
                            <w:div w:id="452214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851410792">
                  <w:marLeft w:val="0"/>
                  <w:marRight w:val="0"/>
                  <w:marTop w:val="0"/>
                  <w:marBottom w:val="0"/>
                  <w:divBdr>
                    <w:top w:val="dashed" w:sz="2" w:space="0" w:color="FFFFFF"/>
                    <w:left w:val="dashed" w:sz="2" w:space="0" w:color="FFFFFF"/>
                    <w:bottom w:val="dashed" w:sz="2" w:space="0" w:color="FFFFFF"/>
                    <w:right w:val="dashed" w:sz="2" w:space="0" w:color="FFFFFF"/>
                  </w:divBdr>
                  <w:divsChild>
                    <w:div w:id="523638820">
                      <w:marLeft w:val="0"/>
                      <w:marRight w:val="0"/>
                      <w:marTop w:val="0"/>
                      <w:marBottom w:val="0"/>
                      <w:divBdr>
                        <w:top w:val="dashed" w:sz="2" w:space="0" w:color="FFFFFF"/>
                        <w:left w:val="dashed" w:sz="2" w:space="0" w:color="FFFFFF"/>
                        <w:bottom w:val="dashed" w:sz="2" w:space="0" w:color="FFFFFF"/>
                        <w:right w:val="dashed" w:sz="2" w:space="0" w:color="FFFFFF"/>
                      </w:divBdr>
                    </w:div>
                    <w:div w:id="715854954">
                      <w:marLeft w:val="0"/>
                      <w:marRight w:val="0"/>
                      <w:marTop w:val="0"/>
                      <w:marBottom w:val="0"/>
                      <w:divBdr>
                        <w:top w:val="dashed" w:sz="2" w:space="0" w:color="FFFFFF"/>
                        <w:left w:val="dashed" w:sz="2" w:space="0" w:color="FFFFFF"/>
                        <w:bottom w:val="dashed" w:sz="2" w:space="0" w:color="FFFFFF"/>
                        <w:right w:val="dashed" w:sz="2" w:space="0" w:color="FFFFFF"/>
                      </w:divBdr>
                      <w:divsChild>
                        <w:div w:id="260065076">
                          <w:marLeft w:val="0"/>
                          <w:marRight w:val="0"/>
                          <w:marTop w:val="0"/>
                          <w:marBottom w:val="0"/>
                          <w:divBdr>
                            <w:top w:val="dashed" w:sz="2" w:space="0" w:color="FFFFFF"/>
                            <w:left w:val="dashed" w:sz="2" w:space="0" w:color="FFFFFF"/>
                            <w:bottom w:val="dashed" w:sz="2" w:space="0" w:color="FFFFFF"/>
                            <w:right w:val="dashed" w:sz="2" w:space="0" w:color="FFFFFF"/>
                          </w:divBdr>
                        </w:div>
                        <w:div w:id="1886288004">
                          <w:marLeft w:val="0"/>
                          <w:marRight w:val="0"/>
                          <w:marTop w:val="0"/>
                          <w:marBottom w:val="0"/>
                          <w:divBdr>
                            <w:top w:val="dashed" w:sz="2" w:space="0" w:color="FFFFFF"/>
                            <w:left w:val="dashed" w:sz="2" w:space="0" w:color="FFFFFF"/>
                            <w:bottom w:val="dashed" w:sz="2" w:space="0" w:color="FFFFFF"/>
                            <w:right w:val="dashed" w:sz="2" w:space="0" w:color="FFFFFF"/>
                          </w:divBdr>
                        </w:div>
                        <w:div w:id="20098672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68642070">
                      <w:marLeft w:val="0"/>
                      <w:marRight w:val="0"/>
                      <w:marTop w:val="0"/>
                      <w:marBottom w:val="0"/>
                      <w:divBdr>
                        <w:top w:val="dashed" w:sz="2" w:space="0" w:color="FFFFFF"/>
                        <w:left w:val="dashed" w:sz="2" w:space="0" w:color="FFFFFF"/>
                        <w:bottom w:val="dashed" w:sz="2" w:space="0" w:color="FFFFFF"/>
                        <w:right w:val="dashed" w:sz="2" w:space="0" w:color="FFFFFF"/>
                      </w:divBdr>
                    </w:div>
                    <w:div w:id="1181581224">
                      <w:marLeft w:val="0"/>
                      <w:marRight w:val="0"/>
                      <w:marTop w:val="0"/>
                      <w:marBottom w:val="0"/>
                      <w:divBdr>
                        <w:top w:val="dashed" w:sz="2" w:space="0" w:color="FFFFFF"/>
                        <w:left w:val="dashed" w:sz="2" w:space="0" w:color="FFFFFF"/>
                        <w:bottom w:val="dashed" w:sz="2" w:space="0" w:color="FFFFFF"/>
                        <w:right w:val="dashed" w:sz="2" w:space="0" w:color="FFFFFF"/>
                      </w:divBdr>
                    </w:div>
                    <w:div w:id="1262565082">
                      <w:marLeft w:val="0"/>
                      <w:marRight w:val="0"/>
                      <w:marTop w:val="0"/>
                      <w:marBottom w:val="0"/>
                      <w:divBdr>
                        <w:top w:val="dashed" w:sz="2" w:space="0" w:color="FFFFFF"/>
                        <w:left w:val="dashed" w:sz="2" w:space="0" w:color="FFFFFF"/>
                        <w:bottom w:val="dashed" w:sz="2" w:space="0" w:color="FFFFFF"/>
                        <w:right w:val="dashed" w:sz="2" w:space="0" w:color="FFFFFF"/>
                      </w:divBdr>
                    </w:div>
                    <w:div w:id="1354844111">
                      <w:marLeft w:val="0"/>
                      <w:marRight w:val="0"/>
                      <w:marTop w:val="0"/>
                      <w:marBottom w:val="0"/>
                      <w:divBdr>
                        <w:top w:val="dashed" w:sz="2" w:space="0" w:color="FFFFFF"/>
                        <w:left w:val="dashed" w:sz="2" w:space="0" w:color="FFFFFF"/>
                        <w:bottom w:val="dashed" w:sz="2" w:space="0" w:color="FFFFFF"/>
                        <w:right w:val="dashed" w:sz="2" w:space="0" w:color="FFFFFF"/>
                      </w:divBdr>
                    </w:div>
                    <w:div w:id="1363940009">
                      <w:marLeft w:val="0"/>
                      <w:marRight w:val="0"/>
                      <w:marTop w:val="0"/>
                      <w:marBottom w:val="0"/>
                      <w:divBdr>
                        <w:top w:val="dashed" w:sz="2" w:space="0" w:color="FFFFFF"/>
                        <w:left w:val="dashed" w:sz="2" w:space="0" w:color="FFFFFF"/>
                        <w:bottom w:val="dashed" w:sz="2" w:space="0" w:color="FFFFFF"/>
                        <w:right w:val="dashed" w:sz="2" w:space="0" w:color="FFFFFF"/>
                      </w:divBdr>
                    </w:div>
                    <w:div w:id="1480489961">
                      <w:marLeft w:val="0"/>
                      <w:marRight w:val="0"/>
                      <w:marTop w:val="0"/>
                      <w:marBottom w:val="0"/>
                      <w:divBdr>
                        <w:top w:val="dashed" w:sz="2" w:space="0" w:color="FFFFFF"/>
                        <w:left w:val="dashed" w:sz="2" w:space="0" w:color="FFFFFF"/>
                        <w:bottom w:val="dashed" w:sz="2" w:space="0" w:color="FFFFFF"/>
                        <w:right w:val="dashed" w:sz="2" w:space="0" w:color="FFFFFF"/>
                      </w:divBdr>
                    </w:div>
                    <w:div w:id="1754470282">
                      <w:marLeft w:val="0"/>
                      <w:marRight w:val="0"/>
                      <w:marTop w:val="0"/>
                      <w:marBottom w:val="0"/>
                      <w:divBdr>
                        <w:top w:val="dashed" w:sz="2" w:space="0" w:color="FFFFFF"/>
                        <w:left w:val="dashed" w:sz="2" w:space="0" w:color="FFFFFF"/>
                        <w:bottom w:val="dashed" w:sz="2" w:space="0" w:color="FFFFFF"/>
                        <w:right w:val="dashed" w:sz="2" w:space="0" w:color="FFFFFF"/>
                      </w:divBdr>
                      <w:divsChild>
                        <w:div w:id="81724769">
                          <w:marLeft w:val="0"/>
                          <w:marRight w:val="0"/>
                          <w:marTop w:val="0"/>
                          <w:marBottom w:val="0"/>
                          <w:divBdr>
                            <w:top w:val="dashed" w:sz="2" w:space="0" w:color="FFFFFF"/>
                            <w:left w:val="dashed" w:sz="2" w:space="0" w:color="FFFFFF"/>
                            <w:bottom w:val="dashed" w:sz="2" w:space="0" w:color="FFFFFF"/>
                            <w:right w:val="dashed" w:sz="2" w:space="0" w:color="FFFFFF"/>
                          </w:divBdr>
                        </w:div>
                        <w:div w:id="613901769">
                          <w:marLeft w:val="0"/>
                          <w:marRight w:val="0"/>
                          <w:marTop w:val="0"/>
                          <w:marBottom w:val="0"/>
                          <w:divBdr>
                            <w:top w:val="dashed" w:sz="2" w:space="0" w:color="FFFFFF"/>
                            <w:left w:val="dashed" w:sz="2" w:space="0" w:color="FFFFFF"/>
                            <w:bottom w:val="dashed" w:sz="2" w:space="0" w:color="FFFFFF"/>
                            <w:right w:val="dashed" w:sz="2" w:space="0" w:color="FFFFFF"/>
                          </w:divBdr>
                        </w:div>
                        <w:div w:id="1481583069">
                          <w:marLeft w:val="0"/>
                          <w:marRight w:val="0"/>
                          <w:marTop w:val="0"/>
                          <w:marBottom w:val="0"/>
                          <w:divBdr>
                            <w:top w:val="dashed" w:sz="2" w:space="0" w:color="FFFFFF"/>
                            <w:left w:val="dashed" w:sz="2" w:space="0" w:color="FFFFFF"/>
                            <w:bottom w:val="dashed" w:sz="2" w:space="0" w:color="FFFFFF"/>
                            <w:right w:val="dashed" w:sz="2" w:space="0" w:color="FFFFFF"/>
                          </w:divBdr>
                        </w:div>
                        <w:div w:id="1581058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50907568">
                      <w:marLeft w:val="0"/>
                      <w:marRight w:val="0"/>
                      <w:marTop w:val="0"/>
                      <w:marBottom w:val="0"/>
                      <w:divBdr>
                        <w:top w:val="dashed" w:sz="2" w:space="0" w:color="FFFFFF"/>
                        <w:left w:val="dashed" w:sz="2" w:space="0" w:color="FFFFFF"/>
                        <w:bottom w:val="dashed" w:sz="2" w:space="0" w:color="FFFFFF"/>
                        <w:right w:val="dashed" w:sz="2" w:space="0" w:color="FFFFFF"/>
                      </w:divBdr>
                    </w:div>
                    <w:div w:id="2092503320">
                      <w:marLeft w:val="0"/>
                      <w:marRight w:val="0"/>
                      <w:marTop w:val="0"/>
                      <w:marBottom w:val="0"/>
                      <w:divBdr>
                        <w:top w:val="dashed" w:sz="2" w:space="0" w:color="FFFFFF"/>
                        <w:left w:val="dashed" w:sz="2" w:space="0" w:color="FFFFFF"/>
                        <w:bottom w:val="dashed" w:sz="2" w:space="0" w:color="FFFFFF"/>
                        <w:right w:val="dashed" w:sz="2" w:space="0" w:color="FFFFFF"/>
                      </w:divBdr>
                      <w:divsChild>
                        <w:div w:id="49695996">
                          <w:marLeft w:val="0"/>
                          <w:marRight w:val="0"/>
                          <w:marTop w:val="0"/>
                          <w:marBottom w:val="0"/>
                          <w:divBdr>
                            <w:top w:val="dashed" w:sz="2" w:space="0" w:color="FFFFFF"/>
                            <w:left w:val="dashed" w:sz="2" w:space="0" w:color="FFFFFF"/>
                            <w:bottom w:val="dashed" w:sz="2" w:space="0" w:color="FFFFFF"/>
                            <w:right w:val="dashed" w:sz="2" w:space="0" w:color="FFFFFF"/>
                          </w:divBdr>
                        </w:div>
                        <w:div w:id="541987519">
                          <w:marLeft w:val="0"/>
                          <w:marRight w:val="0"/>
                          <w:marTop w:val="0"/>
                          <w:marBottom w:val="0"/>
                          <w:divBdr>
                            <w:top w:val="dashed" w:sz="2" w:space="0" w:color="FFFFFF"/>
                            <w:left w:val="dashed" w:sz="2" w:space="0" w:color="FFFFFF"/>
                            <w:bottom w:val="dashed" w:sz="2" w:space="0" w:color="FFFFFF"/>
                            <w:right w:val="dashed" w:sz="2" w:space="0" w:color="FFFFFF"/>
                          </w:divBdr>
                        </w:div>
                        <w:div w:id="866605121">
                          <w:marLeft w:val="0"/>
                          <w:marRight w:val="0"/>
                          <w:marTop w:val="0"/>
                          <w:marBottom w:val="0"/>
                          <w:divBdr>
                            <w:top w:val="dashed" w:sz="2" w:space="0" w:color="FFFFFF"/>
                            <w:left w:val="dashed" w:sz="2" w:space="0" w:color="FFFFFF"/>
                            <w:bottom w:val="dashed" w:sz="2" w:space="0" w:color="FFFFFF"/>
                            <w:right w:val="dashed" w:sz="2" w:space="0" w:color="FFFFFF"/>
                          </w:divBdr>
                        </w:div>
                        <w:div w:id="1160927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90163077">
                  <w:marLeft w:val="0"/>
                  <w:marRight w:val="0"/>
                  <w:marTop w:val="0"/>
                  <w:marBottom w:val="0"/>
                  <w:divBdr>
                    <w:top w:val="dashed" w:sz="2" w:space="0" w:color="FFFFFF"/>
                    <w:left w:val="dashed" w:sz="2" w:space="0" w:color="FFFFFF"/>
                    <w:bottom w:val="dashed" w:sz="2" w:space="0" w:color="FFFFFF"/>
                    <w:right w:val="dashed" w:sz="2" w:space="0" w:color="FFFFFF"/>
                  </w:divBdr>
                  <w:divsChild>
                    <w:div w:id="522742977">
                      <w:marLeft w:val="0"/>
                      <w:marRight w:val="0"/>
                      <w:marTop w:val="0"/>
                      <w:marBottom w:val="0"/>
                      <w:divBdr>
                        <w:top w:val="dashed" w:sz="2" w:space="0" w:color="FFFFFF"/>
                        <w:left w:val="dashed" w:sz="2" w:space="0" w:color="FFFFFF"/>
                        <w:bottom w:val="dashed" w:sz="2" w:space="0" w:color="FFFFFF"/>
                        <w:right w:val="dashed" w:sz="2" w:space="0" w:color="FFFFFF"/>
                      </w:divBdr>
                    </w:div>
                    <w:div w:id="554465098">
                      <w:marLeft w:val="0"/>
                      <w:marRight w:val="0"/>
                      <w:marTop w:val="0"/>
                      <w:marBottom w:val="0"/>
                      <w:divBdr>
                        <w:top w:val="dashed" w:sz="2" w:space="0" w:color="FFFFFF"/>
                        <w:left w:val="dashed" w:sz="2" w:space="0" w:color="FFFFFF"/>
                        <w:bottom w:val="dashed" w:sz="2" w:space="0" w:color="FFFFFF"/>
                        <w:right w:val="dashed" w:sz="2" w:space="0" w:color="FFFFFF"/>
                      </w:divBdr>
                    </w:div>
                    <w:div w:id="1130367027">
                      <w:marLeft w:val="0"/>
                      <w:marRight w:val="0"/>
                      <w:marTop w:val="0"/>
                      <w:marBottom w:val="0"/>
                      <w:divBdr>
                        <w:top w:val="dashed" w:sz="2" w:space="0" w:color="FFFFFF"/>
                        <w:left w:val="dashed" w:sz="2" w:space="0" w:color="FFFFFF"/>
                        <w:bottom w:val="dashed" w:sz="2" w:space="0" w:color="FFFFFF"/>
                        <w:right w:val="dashed" w:sz="2" w:space="0" w:color="FFFFFF"/>
                      </w:divBdr>
                      <w:divsChild>
                        <w:div w:id="1331180907">
                          <w:marLeft w:val="0"/>
                          <w:marRight w:val="0"/>
                          <w:marTop w:val="0"/>
                          <w:marBottom w:val="0"/>
                          <w:divBdr>
                            <w:top w:val="dashed" w:sz="2" w:space="0" w:color="FFFFFF"/>
                            <w:left w:val="dashed" w:sz="2" w:space="0" w:color="FFFFFF"/>
                            <w:bottom w:val="dashed" w:sz="2" w:space="0" w:color="FFFFFF"/>
                            <w:right w:val="dashed" w:sz="2" w:space="0" w:color="FFFFFF"/>
                          </w:divBdr>
                        </w:div>
                        <w:div w:id="17527703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798904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57500237">
              <w:marLeft w:val="0"/>
              <w:marRight w:val="0"/>
              <w:marTop w:val="0"/>
              <w:marBottom w:val="0"/>
              <w:divBdr>
                <w:top w:val="dashed" w:sz="2" w:space="0" w:color="FFFFFF"/>
                <w:left w:val="dashed" w:sz="2" w:space="0" w:color="FFFFFF"/>
                <w:bottom w:val="dashed" w:sz="2" w:space="0" w:color="FFFFFF"/>
                <w:right w:val="dashed" w:sz="2" w:space="0" w:color="FFFFFF"/>
              </w:divBdr>
            </w:div>
            <w:div w:id="1939362190">
              <w:marLeft w:val="0"/>
              <w:marRight w:val="0"/>
              <w:marTop w:val="0"/>
              <w:marBottom w:val="0"/>
              <w:divBdr>
                <w:top w:val="dashed" w:sz="2" w:space="0" w:color="FFFFFF"/>
                <w:left w:val="dashed" w:sz="2" w:space="0" w:color="FFFFFF"/>
                <w:bottom w:val="dashed" w:sz="2" w:space="0" w:color="FFFFFF"/>
                <w:right w:val="dashed" w:sz="2" w:space="0" w:color="FFFFFF"/>
              </w:divBdr>
              <w:divsChild>
                <w:div w:id="112097534">
                  <w:marLeft w:val="0"/>
                  <w:marRight w:val="0"/>
                  <w:marTop w:val="0"/>
                  <w:marBottom w:val="0"/>
                  <w:divBdr>
                    <w:top w:val="dashed" w:sz="2" w:space="0" w:color="FFFFFF"/>
                    <w:left w:val="dashed" w:sz="2" w:space="0" w:color="FFFFFF"/>
                    <w:bottom w:val="dashed" w:sz="2" w:space="0" w:color="FFFFFF"/>
                    <w:right w:val="dashed" w:sz="2" w:space="0" w:color="FFFFFF"/>
                  </w:divBdr>
                </w:div>
                <w:div w:id="286085683">
                  <w:marLeft w:val="0"/>
                  <w:marRight w:val="0"/>
                  <w:marTop w:val="0"/>
                  <w:marBottom w:val="0"/>
                  <w:divBdr>
                    <w:top w:val="dashed" w:sz="2" w:space="0" w:color="FFFFFF"/>
                    <w:left w:val="dashed" w:sz="2" w:space="0" w:color="FFFFFF"/>
                    <w:bottom w:val="dashed" w:sz="2" w:space="0" w:color="FFFFFF"/>
                    <w:right w:val="dashed" w:sz="2" w:space="0" w:color="FFFFFF"/>
                  </w:divBdr>
                </w:div>
                <w:div w:id="377169369">
                  <w:marLeft w:val="0"/>
                  <w:marRight w:val="0"/>
                  <w:marTop w:val="0"/>
                  <w:marBottom w:val="0"/>
                  <w:divBdr>
                    <w:top w:val="dashed" w:sz="2" w:space="0" w:color="FFFFFF"/>
                    <w:left w:val="dashed" w:sz="2" w:space="0" w:color="FFFFFF"/>
                    <w:bottom w:val="dashed" w:sz="2" w:space="0" w:color="FFFFFF"/>
                    <w:right w:val="dashed" w:sz="2" w:space="0" w:color="FFFFFF"/>
                  </w:divBdr>
                  <w:divsChild>
                    <w:div w:id="924654404">
                      <w:marLeft w:val="0"/>
                      <w:marRight w:val="0"/>
                      <w:marTop w:val="0"/>
                      <w:marBottom w:val="0"/>
                      <w:divBdr>
                        <w:top w:val="dashed" w:sz="2" w:space="0" w:color="FFFFFF"/>
                        <w:left w:val="dashed" w:sz="2" w:space="0" w:color="FFFFFF"/>
                        <w:bottom w:val="dashed" w:sz="2" w:space="0" w:color="FFFFFF"/>
                        <w:right w:val="dashed" w:sz="2" w:space="0" w:color="FFFFFF"/>
                      </w:divBdr>
                    </w:div>
                    <w:div w:id="2020231093">
                      <w:marLeft w:val="0"/>
                      <w:marRight w:val="0"/>
                      <w:marTop w:val="0"/>
                      <w:marBottom w:val="0"/>
                      <w:divBdr>
                        <w:top w:val="dashed" w:sz="2" w:space="0" w:color="FFFFFF"/>
                        <w:left w:val="dashed" w:sz="2" w:space="0" w:color="FFFFFF"/>
                        <w:bottom w:val="dashed" w:sz="2" w:space="0" w:color="FFFFFF"/>
                        <w:right w:val="dashed" w:sz="2" w:space="0" w:color="FFFFFF"/>
                      </w:divBdr>
                      <w:divsChild>
                        <w:div w:id="23095094">
                          <w:marLeft w:val="0"/>
                          <w:marRight w:val="0"/>
                          <w:marTop w:val="0"/>
                          <w:marBottom w:val="0"/>
                          <w:divBdr>
                            <w:top w:val="dashed" w:sz="2" w:space="0" w:color="FFFFFF"/>
                            <w:left w:val="dashed" w:sz="2" w:space="0" w:color="FFFFFF"/>
                            <w:bottom w:val="dashed" w:sz="2" w:space="0" w:color="FFFFFF"/>
                            <w:right w:val="dashed" w:sz="2" w:space="0" w:color="FFFFFF"/>
                          </w:divBdr>
                        </w:div>
                        <w:div w:id="482741205">
                          <w:marLeft w:val="0"/>
                          <w:marRight w:val="0"/>
                          <w:marTop w:val="0"/>
                          <w:marBottom w:val="0"/>
                          <w:divBdr>
                            <w:top w:val="dashed" w:sz="2" w:space="0" w:color="FFFFFF"/>
                            <w:left w:val="dashed" w:sz="2" w:space="0" w:color="FFFFFF"/>
                            <w:bottom w:val="dashed" w:sz="2" w:space="0" w:color="FFFFFF"/>
                            <w:right w:val="dashed" w:sz="2" w:space="0" w:color="FFFFFF"/>
                          </w:divBdr>
                        </w:div>
                        <w:div w:id="542405645">
                          <w:marLeft w:val="0"/>
                          <w:marRight w:val="0"/>
                          <w:marTop w:val="0"/>
                          <w:marBottom w:val="0"/>
                          <w:divBdr>
                            <w:top w:val="dashed" w:sz="2" w:space="0" w:color="FFFFFF"/>
                            <w:left w:val="dashed" w:sz="2" w:space="0" w:color="FFFFFF"/>
                            <w:bottom w:val="dashed" w:sz="2" w:space="0" w:color="FFFFFF"/>
                            <w:right w:val="dashed" w:sz="2" w:space="0" w:color="FFFFFF"/>
                          </w:divBdr>
                          <w:divsChild>
                            <w:div w:id="119033839">
                              <w:marLeft w:val="0"/>
                              <w:marRight w:val="0"/>
                              <w:marTop w:val="0"/>
                              <w:marBottom w:val="0"/>
                              <w:divBdr>
                                <w:top w:val="dashed" w:sz="2" w:space="0" w:color="FFFFFF"/>
                                <w:left w:val="dashed" w:sz="2" w:space="0" w:color="FFFFFF"/>
                                <w:bottom w:val="dashed" w:sz="2" w:space="0" w:color="FFFFFF"/>
                                <w:right w:val="dashed" w:sz="2" w:space="0" w:color="FFFFFF"/>
                              </w:divBdr>
                            </w:div>
                            <w:div w:id="500504693">
                              <w:marLeft w:val="0"/>
                              <w:marRight w:val="0"/>
                              <w:marTop w:val="0"/>
                              <w:marBottom w:val="0"/>
                              <w:divBdr>
                                <w:top w:val="dashed" w:sz="2" w:space="0" w:color="FFFFFF"/>
                                <w:left w:val="dashed" w:sz="2" w:space="0" w:color="FFFFFF"/>
                                <w:bottom w:val="dashed" w:sz="2" w:space="0" w:color="FFFFFF"/>
                                <w:right w:val="dashed" w:sz="2" w:space="0" w:color="FFFFFF"/>
                              </w:divBdr>
                            </w:div>
                            <w:div w:id="1097097241">
                              <w:marLeft w:val="0"/>
                              <w:marRight w:val="0"/>
                              <w:marTop w:val="0"/>
                              <w:marBottom w:val="0"/>
                              <w:divBdr>
                                <w:top w:val="dashed" w:sz="2" w:space="0" w:color="FFFFFF"/>
                                <w:left w:val="dashed" w:sz="2" w:space="0" w:color="FFFFFF"/>
                                <w:bottom w:val="dashed" w:sz="2" w:space="0" w:color="FFFFFF"/>
                                <w:right w:val="dashed" w:sz="2" w:space="0" w:color="FFFFFF"/>
                              </w:divBdr>
                            </w:div>
                            <w:div w:id="1369451530">
                              <w:marLeft w:val="0"/>
                              <w:marRight w:val="0"/>
                              <w:marTop w:val="0"/>
                              <w:marBottom w:val="0"/>
                              <w:divBdr>
                                <w:top w:val="dashed" w:sz="2" w:space="0" w:color="FFFFFF"/>
                                <w:left w:val="dashed" w:sz="2" w:space="0" w:color="FFFFFF"/>
                                <w:bottom w:val="dashed" w:sz="2" w:space="0" w:color="FFFFFF"/>
                                <w:right w:val="dashed" w:sz="2" w:space="0" w:color="FFFFFF"/>
                              </w:divBdr>
                            </w:div>
                            <w:div w:id="20245490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74248473">
                          <w:marLeft w:val="0"/>
                          <w:marRight w:val="0"/>
                          <w:marTop w:val="0"/>
                          <w:marBottom w:val="0"/>
                          <w:divBdr>
                            <w:top w:val="dashed" w:sz="2" w:space="0" w:color="FFFFFF"/>
                            <w:left w:val="dashed" w:sz="2" w:space="0" w:color="FFFFFF"/>
                            <w:bottom w:val="dashed" w:sz="2" w:space="0" w:color="FFFFFF"/>
                            <w:right w:val="dashed" w:sz="2" w:space="0" w:color="FFFFFF"/>
                          </w:divBdr>
                        </w:div>
                        <w:div w:id="115109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72140506">
                  <w:marLeft w:val="0"/>
                  <w:marRight w:val="0"/>
                  <w:marTop w:val="0"/>
                  <w:marBottom w:val="0"/>
                  <w:divBdr>
                    <w:top w:val="dashed" w:sz="2" w:space="0" w:color="FFFFFF"/>
                    <w:left w:val="dashed" w:sz="2" w:space="0" w:color="FFFFFF"/>
                    <w:bottom w:val="dashed" w:sz="2" w:space="0" w:color="FFFFFF"/>
                    <w:right w:val="dashed" w:sz="2" w:space="0" w:color="FFFFFF"/>
                  </w:divBdr>
                  <w:divsChild>
                    <w:div w:id="1084575343">
                      <w:marLeft w:val="0"/>
                      <w:marRight w:val="0"/>
                      <w:marTop w:val="0"/>
                      <w:marBottom w:val="0"/>
                      <w:divBdr>
                        <w:top w:val="dashed" w:sz="2" w:space="0" w:color="FFFFFF"/>
                        <w:left w:val="dashed" w:sz="2" w:space="0" w:color="FFFFFF"/>
                        <w:bottom w:val="dashed" w:sz="2" w:space="0" w:color="FFFFFF"/>
                        <w:right w:val="dashed" w:sz="2" w:space="0" w:color="FFFFFF"/>
                      </w:divBdr>
                    </w:div>
                    <w:div w:id="2064020749">
                      <w:marLeft w:val="0"/>
                      <w:marRight w:val="0"/>
                      <w:marTop w:val="0"/>
                      <w:marBottom w:val="0"/>
                      <w:divBdr>
                        <w:top w:val="dashed" w:sz="2" w:space="0" w:color="FFFFFF"/>
                        <w:left w:val="dashed" w:sz="2" w:space="0" w:color="FFFFFF"/>
                        <w:bottom w:val="dashed" w:sz="2" w:space="0" w:color="FFFFFF"/>
                        <w:right w:val="dashed" w:sz="2" w:space="0" w:color="FFFFFF"/>
                      </w:divBdr>
                      <w:divsChild>
                        <w:div w:id="41638247">
                          <w:marLeft w:val="0"/>
                          <w:marRight w:val="0"/>
                          <w:marTop w:val="0"/>
                          <w:marBottom w:val="0"/>
                          <w:divBdr>
                            <w:top w:val="dashed" w:sz="2" w:space="0" w:color="FFFFFF"/>
                            <w:left w:val="dashed" w:sz="2" w:space="0" w:color="FFFFFF"/>
                            <w:bottom w:val="dashed" w:sz="2" w:space="0" w:color="FFFFFF"/>
                            <w:right w:val="dashed" w:sz="2" w:space="0" w:color="FFFFFF"/>
                          </w:divBdr>
                        </w:div>
                        <w:div w:id="191001020">
                          <w:marLeft w:val="0"/>
                          <w:marRight w:val="0"/>
                          <w:marTop w:val="0"/>
                          <w:marBottom w:val="0"/>
                          <w:divBdr>
                            <w:top w:val="dashed" w:sz="2" w:space="0" w:color="FFFFFF"/>
                            <w:left w:val="dashed" w:sz="2" w:space="0" w:color="FFFFFF"/>
                            <w:bottom w:val="dashed" w:sz="2" w:space="0" w:color="FFFFFF"/>
                            <w:right w:val="dashed" w:sz="2" w:space="0" w:color="FFFFFF"/>
                          </w:divBdr>
                        </w:div>
                        <w:div w:id="368457120">
                          <w:marLeft w:val="0"/>
                          <w:marRight w:val="0"/>
                          <w:marTop w:val="0"/>
                          <w:marBottom w:val="0"/>
                          <w:divBdr>
                            <w:top w:val="dashed" w:sz="2" w:space="0" w:color="FFFFFF"/>
                            <w:left w:val="dashed" w:sz="2" w:space="0" w:color="FFFFFF"/>
                            <w:bottom w:val="dashed" w:sz="2" w:space="0" w:color="FFFFFF"/>
                            <w:right w:val="dashed" w:sz="2" w:space="0" w:color="FFFFFF"/>
                          </w:divBdr>
                        </w:div>
                        <w:div w:id="733816862">
                          <w:marLeft w:val="0"/>
                          <w:marRight w:val="0"/>
                          <w:marTop w:val="0"/>
                          <w:marBottom w:val="0"/>
                          <w:divBdr>
                            <w:top w:val="dashed" w:sz="2" w:space="0" w:color="FFFFFF"/>
                            <w:left w:val="dashed" w:sz="2" w:space="0" w:color="FFFFFF"/>
                            <w:bottom w:val="dashed" w:sz="2" w:space="0" w:color="FFFFFF"/>
                            <w:right w:val="dashed" w:sz="2" w:space="0" w:color="FFFFFF"/>
                          </w:divBdr>
                        </w:div>
                        <w:div w:id="943876610">
                          <w:marLeft w:val="0"/>
                          <w:marRight w:val="0"/>
                          <w:marTop w:val="0"/>
                          <w:marBottom w:val="0"/>
                          <w:divBdr>
                            <w:top w:val="dashed" w:sz="2" w:space="0" w:color="FFFFFF"/>
                            <w:left w:val="dashed" w:sz="2" w:space="0" w:color="FFFFFF"/>
                            <w:bottom w:val="dashed" w:sz="2" w:space="0" w:color="FFFFFF"/>
                            <w:right w:val="dashed" w:sz="2" w:space="0" w:color="FFFFFF"/>
                          </w:divBdr>
                        </w:div>
                        <w:div w:id="1513953191">
                          <w:marLeft w:val="0"/>
                          <w:marRight w:val="0"/>
                          <w:marTop w:val="0"/>
                          <w:marBottom w:val="0"/>
                          <w:divBdr>
                            <w:top w:val="dashed" w:sz="2" w:space="0" w:color="FFFFFF"/>
                            <w:left w:val="dashed" w:sz="2" w:space="0" w:color="FFFFFF"/>
                            <w:bottom w:val="dashed" w:sz="2" w:space="0" w:color="FFFFFF"/>
                            <w:right w:val="dashed" w:sz="2" w:space="0" w:color="FFFFFF"/>
                          </w:divBdr>
                        </w:div>
                        <w:div w:id="1677343713">
                          <w:marLeft w:val="0"/>
                          <w:marRight w:val="0"/>
                          <w:marTop w:val="0"/>
                          <w:marBottom w:val="0"/>
                          <w:divBdr>
                            <w:top w:val="dashed" w:sz="2" w:space="0" w:color="FFFFFF"/>
                            <w:left w:val="dashed" w:sz="2" w:space="0" w:color="FFFFFF"/>
                            <w:bottom w:val="dashed" w:sz="2" w:space="0" w:color="FFFFFF"/>
                            <w:right w:val="dashed" w:sz="2" w:space="0" w:color="FFFFFF"/>
                          </w:divBdr>
                        </w:div>
                        <w:div w:id="1742942882">
                          <w:marLeft w:val="0"/>
                          <w:marRight w:val="0"/>
                          <w:marTop w:val="0"/>
                          <w:marBottom w:val="0"/>
                          <w:divBdr>
                            <w:top w:val="dashed" w:sz="2" w:space="0" w:color="FFFFFF"/>
                            <w:left w:val="dashed" w:sz="2" w:space="0" w:color="FFFFFF"/>
                            <w:bottom w:val="dashed" w:sz="2" w:space="0" w:color="FFFFFF"/>
                            <w:right w:val="dashed" w:sz="2" w:space="0" w:color="FFFFFF"/>
                          </w:divBdr>
                        </w:div>
                        <w:div w:id="19756769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91944717">
                  <w:marLeft w:val="0"/>
                  <w:marRight w:val="0"/>
                  <w:marTop w:val="0"/>
                  <w:marBottom w:val="0"/>
                  <w:divBdr>
                    <w:top w:val="dashed" w:sz="2" w:space="0" w:color="FFFFFF"/>
                    <w:left w:val="dashed" w:sz="2" w:space="0" w:color="FFFFFF"/>
                    <w:bottom w:val="dashed" w:sz="2" w:space="0" w:color="FFFFFF"/>
                    <w:right w:val="dashed" w:sz="2" w:space="0" w:color="FFFFFF"/>
                  </w:divBdr>
                </w:div>
                <w:div w:id="683433144">
                  <w:marLeft w:val="0"/>
                  <w:marRight w:val="0"/>
                  <w:marTop w:val="0"/>
                  <w:marBottom w:val="0"/>
                  <w:divBdr>
                    <w:top w:val="dashed" w:sz="2" w:space="0" w:color="FFFFFF"/>
                    <w:left w:val="dashed" w:sz="2" w:space="0" w:color="FFFFFF"/>
                    <w:bottom w:val="dashed" w:sz="2" w:space="0" w:color="FFFFFF"/>
                    <w:right w:val="dashed" w:sz="2" w:space="0" w:color="FFFFFF"/>
                  </w:divBdr>
                  <w:divsChild>
                    <w:div w:id="29763342">
                      <w:marLeft w:val="0"/>
                      <w:marRight w:val="0"/>
                      <w:marTop w:val="0"/>
                      <w:marBottom w:val="0"/>
                      <w:divBdr>
                        <w:top w:val="dashed" w:sz="2" w:space="0" w:color="FFFFFF"/>
                        <w:left w:val="dashed" w:sz="2" w:space="0" w:color="FFFFFF"/>
                        <w:bottom w:val="dashed" w:sz="2" w:space="0" w:color="FFFFFF"/>
                        <w:right w:val="dashed" w:sz="2" w:space="0" w:color="FFFFFF"/>
                      </w:divBdr>
                      <w:divsChild>
                        <w:div w:id="143744809">
                          <w:marLeft w:val="0"/>
                          <w:marRight w:val="0"/>
                          <w:marTop w:val="0"/>
                          <w:marBottom w:val="0"/>
                          <w:divBdr>
                            <w:top w:val="dashed" w:sz="2" w:space="0" w:color="FFFFFF"/>
                            <w:left w:val="dashed" w:sz="2" w:space="0" w:color="FFFFFF"/>
                            <w:bottom w:val="dashed" w:sz="2" w:space="0" w:color="FFFFFF"/>
                            <w:right w:val="dashed" w:sz="2" w:space="0" w:color="FFFFFF"/>
                          </w:divBdr>
                        </w:div>
                        <w:div w:id="1478452001">
                          <w:marLeft w:val="0"/>
                          <w:marRight w:val="0"/>
                          <w:marTop w:val="0"/>
                          <w:marBottom w:val="0"/>
                          <w:divBdr>
                            <w:top w:val="dashed" w:sz="2" w:space="0" w:color="FFFFFF"/>
                            <w:left w:val="dashed" w:sz="2" w:space="0" w:color="FFFFFF"/>
                            <w:bottom w:val="dashed" w:sz="2" w:space="0" w:color="FFFFFF"/>
                            <w:right w:val="dashed" w:sz="2" w:space="0" w:color="FFFFFF"/>
                          </w:divBdr>
                        </w:div>
                        <w:div w:id="16996243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676853">
                      <w:marLeft w:val="0"/>
                      <w:marRight w:val="0"/>
                      <w:marTop w:val="0"/>
                      <w:marBottom w:val="0"/>
                      <w:divBdr>
                        <w:top w:val="dashed" w:sz="2" w:space="0" w:color="FFFFFF"/>
                        <w:left w:val="dashed" w:sz="2" w:space="0" w:color="FFFFFF"/>
                        <w:bottom w:val="dashed" w:sz="2" w:space="0" w:color="FFFFFF"/>
                        <w:right w:val="dashed" w:sz="2" w:space="0" w:color="FFFFFF"/>
                      </w:divBdr>
                    </w:div>
                    <w:div w:id="161118767">
                      <w:marLeft w:val="0"/>
                      <w:marRight w:val="0"/>
                      <w:marTop w:val="0"/>
                      <w:marBottom w:val="0"/>
                      <w:divBdr>
                        <w:top w:val="dashed" w:sz="2" w:space="0" w:color="FFFFFF"/>
                        <w:left w:val="dashed" w:sz="2" w:space="0" w:color="FFFFFF"/>
                        <w:bottom w:val="dashed" w:sz="2" w:space="0" w:color="FFFFFF"/>
                        <w:right w:val="dashed" w:sz="2" w:space="0" w:color="FFFFFF"/>
                      </w:divBdr>
                    </w:div>
                    <w:div w:id="250283860">
                      <w:marLeft w:val="0"/>
                      <w:marRight w:val="0"/>
                      <w:marTop w:val="0"/>
                      <w:marBottom w:val="0"/>
                      <w:divBdr>
                        <w:top w:val="dashed" w:sz="2" w:space="0" w:color="FFFFFF"/>
                        <w:left w:val="dashed" w:sz="2" w:space="0" w:color="FFFFFF"/>
                        <w:bottom w:val="dashed" w:sz="2" w:space="0" w:color="FFFFFF"/>
                        <w:right w:val="dashed" w:sz="2" w:space="0" w:color="FFFFFF"/>
                      </w:divBdr>
                    </w:div>
                    <w:div w:id="271936703">
                      <w:marLeft w:val="0"/>
                      <w:marRight w:val="0"/>
                      <w:marTop w:val="0"/>
                      <w:marBottom w:val="0"/>
                      <w:divBdr>
                        <w:top w:val="dashed" w:sz="2" w:space="0" w:color="FFFFFF"/>
                        <w:left w:val="dashed" w:sz="2" w:space="0" w:color="FFFFFF"/>
                        <w:bottom w:val="dashed" w:sz="2" w:space="0" w:color="FFFFFF"/>
                        <w:right w:val="dashed" w:sz="2" w:space="0" w:color="FFFFFF"/>
                      </w:divBdr>
                      <w:divsChild>
                        <w:div w:id="757019349">
                          <w:marLeft w:val="0"/>
                          <w:marRight w:val="0"/>
                          <w:marTop w:val="0"/>
                          <w:marBottom w:val="0"/>
                          <w:divBdr>
                            <w:top w:val="dashed" w:sz="2" w:space="0" w:color="FFFFFF"/>
                            <w:left w:val="dashed" w:sz="2" w:space="0" w:color="FFFFFF"/>
                            <w:bottom w:val="dashed" w:sz="2" w:space="0" w:color="FFFFFF"/>
                            <w:right w:val="dashed" w:sz="2" w:space="0" w:color="FFFFFF"/>
                          </w:divBdr>
                        </w:div>
                        <w:div w:id="915213201">
                          <w:marLeft w:val="0"/>
                          <w:marRight w:val="0"/>
                          <w:marTop w:val="0"/>
                          <w:marBottom w:val="0"/>
                          <w:divBdr>
                            <w:top w:val="dashed" w:sz="2" w:space="0" w:color="FFFFFF"/>
                            <w:left w:val="dashed" w:sz="2" w:space="0" w:color="FFFFFF"/>
                            <w:bottom w:val="dashed" w:sz="2" w:space="0" w:color="FFFFFF"/>
                            <w:right w:val="dashed" w:sz="2" w:space="0" w:color="FFFFFF"/>
                          </w:divBdr>
                        </w:div>
                        <w:div w:id="12672748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4845700">
                      <w:marLeft w:val="0"/>
                      <w:marRight w:val="0"/>
                      <w:marTop w:val="0"/>
                      <w:marBottom w:val="0"/>
                      <w:divBdr>
                        <w:top w:val="dashed" w:sz="2" w:space="0" w:color="FFFFFF"/>
                        <w:left w:val="dashed" w:sz="2" w:space="0" w:color="FFFFFF"/>
                        <w:bottom w:val="dashed" w:sz="2" w:space="0" w:color="FFFFFF"/>
                        <w:right w:val="dashed" w:sz="2" w:space="0" w:color="FFFFFF"/>
                      </w:divBdr>
                      <w:divsChild>
                        <w:div w:id="523985187">
                          <w:marLeft w:val="0"/>
                          <w:marRight w:val="0"/>
                          <w:marTop w:val="0"/>
                          <w:marBottom w:val="0"/>
                          <w:divBdr>
                            <w:top w:val="dashed" w:sz="2" w:space="0" w:color="FFFFFF"/>
                            <w:left w:val="dashed" w:sz="2" w:space="0" w:color="FFFFFF"/>
                            <w:bottom w:val="dashed" w:sz="2" w:space="0" w:color="FFFFFF"/>
                            <w:right w:val="dashed" w:sz="2" w:space="0" w:color="FFFFFF"/>
                          </w:divBdr>
                        </w:div>
                        <w:div w:id="1076561105">
                          <w:marLeft w:val="0"/>
                          <w:marRight w:val="0"/>
                          <w:marTop w:val="0"/>
                          <w:marBottom w:val="0"/>
                          <w:divBdr>
                            <w:top w:val="dashed" w:sz="2" w:space="0" w:color="FFFFFF"/>
                            <w:left w:val="dashed" w:sz="2" w:space="0" w:color="FFFFFF"/>
                            <w:bottom w:val="dashed" w:sz="2" w:space="0" w:color="FFFFFF"/>
                            <w:right w:val="dashed" w:sz="2" w:space="0" w:color="FFFFFF"/>
                          </w:divBdr>
                          <w:divsChild>
                            <w:div w:id="122037694">
                              <w:marLeft w:val="0"/>
                              <w:marRight w:val="0"/>
                              <w:marTop w:val="0"/>
                              <w:marBottom w:val="0"/>
                              <w:divBdr>
                                <w:top w:val="dashed" w:sz="2" w:space="0" w:color="FFFFFF"/>
                                <w:left w:val="dashed" w:sz="2" w:space="0" w:color="FFFFFF"/>
                                <w:bottom w:val="dashed" w:sz="2" w:space="0" w:color="FFFFFF"/>
                                <w:right w:val="dashed" w:sz="2" w:space="0" w:color="FFFFFF"/>
                              </w:divBdr>
                            </w:div>
                            <w:div w:id="21281602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84570083">
                          <w:marLeft w:val="0"/>
                          <w:marRight w:val="0"/>
                          <w:marTop w:val="0"/>
                          <w:marBottom w:val="0"/>
                          <w:divBdr>
                            <w:top w:val="dashed" w:sz="2" w:space="0" w:color="FFFFFF"/>
                            <w:left w:val="dashed" w:sz="2" w:space="0" w:color="FFFFFF"/>
                            <w:bottom w:val="dashed" w:sz="2" w:space="0" w:color="FFFFFF"/>
                            <w:right w:val="dashed" w:sz="2" w:space="0" w:color="FFFFFF"/>
                          </w:divBdr>
                        </w:div>
                        <w:div w:id="1267426031">
                          <w:marLeft w:val="0"/>
                          <w:marRight w:val="0"/>
                          <w:marTop w:val="0"/>
                          <w:marBottom w:val="0"/>
                          <w:divBdr>
                            <w:top w:val="dashed" w:sz="2" w:space="0" w:color="FFFFFF"/>
                            <w:left w:val="dashed" w:sz="2" w:space="0" w:color="FFFFFF"/>
                            <w:bottom w:val="dashed" w:sz="2" w:space="0" w:color="FFFFFF"/>
                            <w:right w:val="dashed" w:sz="2" w:space="0" w:color="FFFFFF"/>
                          </w:divBdr>
                        </w:div>
                        <w:div w:id="1652372424">
                          <w:marLeft w:val="0"/>
                          <w:marRight w:val="0"/>
                          <w:marTop w:val="0"/>
                          <w:marBottom w:val="0"/>
                          <w:divBdr>
                            <w:top w:val="dashed" w:sz="2" w:space="0" w:color="FFFFFF"/>
                            <w:left w:val="dashed" w:sz="2" w:space="0" w:color="FFFFFF"/>
                            <w:bottom w:val="dashed" w:sz="2" w:space="0" w:color="FFFFFF"/>
                            <w:right w:val="dashed" w:sz="2" w:space="0" w:color="FFFFFF"/>
                          </w:divBdr>
                        </w:div>
                        <w:div w:id="1830906036">
                          <w:marLeft w:val="0"/>
                          <w:marRight w:val="0"/>
                          <w:marTop w:val="0"/>
                          <w:marBottom w:val="0"/>
                          <w:divBdr>
                            <w:top w:val="dashed" w:sz="2" w:space="0" w:color="FFFFFF"/>
                            <w:left w:val="dashed" w:sz="2" w:space="0" w:color="FFFFFF"/>
                            <w:bottom w:val="dashed" w:sz="2" w:space="0" w:color="FFFFFF"/>
                            <w:right w:val="dashed" w:sz="2" w:space="0" w:color="FFFFFF"/>
                          </w:divBdr>
                          <w:divsChild>
                            <w:div w:id="517155173">
                              <w:marLeft w:val="0"/>
                              <w:marRight w:val="0"/>
                              <w:marTop w:val="0"/>
                              <w:marBottom w:val="0"/>
                              <w:divBdr>
                                <w:top w:val="dashed" w:sz="2" w:space="0" w:color="FFFFFF"/>
                                <w:left w:val="dashed" w:sz="2" w:space="0" w:color="FFFFFF"/>
                                <w:bottom w:val="dashed" w:sz="2" w:space="0" w:color="FFFFFF"/>
                                <w:right w:val="dashed" w:sz="2" w:space="0" w:color="FFFFFF"/>
                              </w:divBdr>
                            </w:div>
                            <w:div w:id="630137334">
                              <w:marLeft w:val="0"/>
                              <w:marRight w:val="0"/>
                              <w:marTop w:val="0"/>
                              <w:marBottom w:val="0"/>
                              <w:divBdr>
                                <w:top w:val="dashed" w:sz="2" w:space="0" w:color="FFFFFF"/>
                                <w:left w:val="dashed" w:sz="2" w:space="0" w:color="FFFFFF"/>
                                <w:bottom w:val="dashed" w:sz="2" w:space="0" w:color="FFFFFF"/>
                                <w:right w:val="dashed" w:sz="2" w:space="0" w:color="FFFFFF"/>
                              </w:divBdr>
                            </w:div>
                            <w:div w:id="180731527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56612159">
                      <w:marLeft w:val="0"/>
                      <w:marRight w:val="0"/>
                      <w:marTop w:val="0"/>
                      <w:marBottom w:val="0"/>
                      <w:divBdr>
                        <w:top w:val="dashed" w:sz="2" w:space="0" w:color="FFFFFF"/>
                        <w:left w:val="dashed" w:sz="2" w:space="0" w:color="FFFFFF"/>
                        <w:bottom w:val="dashed" w:sz="2" w:space="0" w:color="FFFFFF"/>
                        <w:right w:val="dashed" w:sz="2" w:space="0" w:color="FFFFFF"/>
                      </w:divBdr>
                      <w:divsChild>
                        <w:div w:id="325135965">
                          <w:marLeft w:val="0"/>
                          <w:marRight w:val="0"/>
                          <w:marTop w:val="0"/>
                          <w:marBottom w:val="0"/>
                          <w:divBdr>
                            <w:top w:val="dashed" w:sz="2" w:space="0" w:color="FFFFFF"/>
                            <w:left w:val="dashed" w:sz="2" w:space="0" w:color="FFFFFF"/>
                            <w:bottom w:val="dashed" w:sz="2" w:space="0" w:color="FFFFFF"/>
                            <w:right w:val="dashed" w:sz="2" w:space="0" w:color="FFFFFF"/>
                          </w:divBdr>
                        </w:div>
                        <w:div w:id="711350242">
                          <w:marLeft w:val="0"/>
                          <w:marRight w:val="0"/>
                          <w:marTop w:val="0"/>
                          <w:marBottom w:val="0"/>
                          <w:divBdr>
                            <w:top w:val="dashed" w:sz="2" w:space="0" w:color="FFFFFF"/>
                            <w:left w:val="dashed" w:sz="2" w:space="0" w:color="FFFFFF"/>
                            <w:bottom w:val="dashed" w:sz="2" w:space="0" w:color="FFFFFF"/>
                            <w:right w:val="dashed" w:sz="2" w:space="0" w:color="FFFFFF"/>
                          </w:divBdr>
                        </w:div>
                        <w:div w:id="7865104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69910860">
                      <w:marLeft w:val="0"/>
                      <w:marRight w:val="0"/>
                      <w:marTop w:val="0"/>
                      <w:marBottom w:val="0"/>
                      <w:divBdr>
                        <w:top w:val="dashed" w:sz="2" w:space="0" w:color="FFFFFF"/>
                        <w:left w:val="dashed" w:sz="2" w:space="0" w:color="FFFFFF"/>
                        <w:bottom w:val="dashed" w:sz="2" w:space="0" w:color="FFFFFF"/>
                        <w:right w:val="dashed" w:sz="2" w:space="0" w:color="FFFFFF"/>
                      </w:divBdr>
                    </w:div>
                    <w:div w:id="714501902">
                      <w:marLeft w:val="0"/>
                      <w:marRight w:val="0"/>
                      <w:marTop w:val="0"/>
                      <w:marBottom w:val="0"/>
                      <w:divBdr>
                        <w:top w:val="dashed" w:sz="2" w:space="0" w:color="FFFFFF"/>
                        <w:left w:val="dashed" w:sz="2" w:space="0" w:color="FFFFFF"/>
                        <w:bottom w:val="dashed" w:sz="2" w:space="0" w:color="FFFFFF"/>
                        <w:right w:val="dashed" w:sz="2" w:space="0" w:color="FFFFFF"/>
                      </w:divBdr>
                    </w:div>
                    <w:div w:id="723220031">
                      <w:marLeft w:val="0"/>
                      <w:marRight w:val="0"/>
                      <w:marTop w:val="0"/>
                      <w:marBottom w:val="0"/>
                      <w:divBdr>
                        <w:top w:val="dashed" w:sz="2" w:space="0" w:color="FFFFFF"/>
                        <w:left w:val="dashed" w:sz="2" w:space="0" w:color="FFFFFF"/>
                        <w:bottom w:val="dashed" w:sz="2" w:space="0" w:color="FFFFFF"/>
                        <w:right w:val="dashed" w:sz="2" w:space="0" w:color="FFFFFF"/>
                      </w:divBdr>
                      <w:divsChild>
                        <w:div w:id="21131606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3164968">
                      <w:marLeft w:val="0"/>
                      <w:marRight w:val="0"/>
                      <w:marTop w:val="0"/>
                      <w:marBottom w:val="0"/>
                      <w:divBdr>
                        <w:top w:val="dashed" w:sz="2" w:space="0" w:color="FFFFFF"/>
                        <w:left w:val="dashed" w:sz="2" w:space="0" w:color="FFFFFF"/>
                        <w:bottom w:val="dashed" w:sz="2" w:space="0" w:color="FFFFFF"/>
                        <w:right w:val="dashed" w:sz="2" w:space="0" w:color="FFFFFF"/>
                      </w:divBdr>
                    </w:div>
                    <w:div w:id="1091388655">
                      <w:marLeft w:val="0"/>
                      <w:marRight w:val="0"/>
                      <w:marTop w:val="0"/>
                      <w:marBottom w:val="0"/>
                      <w:divBdr>
                        <w:top w:val="dashed" w:sz="2" w:space="0" w:color="FFFFFF"/>
                        <w:left w:val="dashed" w:sz="2" w:space="0" w:color="FFFFFF"/>
                        <w:bottom w:val="dashed" w:sz="2" w:space="0" w:color="FFFFFF"/>
                        <w:right w:val="dashed" w:sz="2" w:space="0" w:color="FFFFFF"/>
                      </w:divBdr>
                      <w:divsChild>
                        <w:div w:id="13554995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4485358">
                      <w:marLeft w:val="0"/>
                      <w:marRight w:val="0"/>
                      <w:marTop w:val="0"/>
                      <w:marBottom w:val="0"/>
                      <w:divBdr>
                        <w:top w:val="dashed" w:sz="2" w:space="0" w:color="FFFFFF"/>
                        <w:left w:val="dashed" w:sz="2" w:space="0" w:color="FFFFFF"/>
                        <w:bottom w:val="dashed" w:sz="2" w:space="0" w:color="FFFFFF"/>
                        <w:right w:val="dashed" w:sz="2" w:space="0" w:color="FFFFFF"/>
                      </w:divBdr>
                      <w:divsChild>
                        <w:div w:id="581648627">
                          <w:marLeft w:val="0"/>
                          <w:marRight w:val="0"/>
                          <w:marTop w:val="0"/>
                          <w:marBottom w:val="0"/>
                          <w:divBdr>
                            <w:top w:val="dashed" w:sz="2" w:space="0" w:color="FFFFFF"/>
                            <w:left w:val="dashed" w:sz="2" w:space="0" w:color="FFFFFF"/>
                            <w:bottom w:val="dashed" w:sz="2" w:space="0" w:color="FFFFFF"/>
                            <w:right w:val="dashed" w:sz="2" w:space="0" w:color="FFFFFF"/>
                          </w:divBdr>
                          <w:divsChild>
                            <w:div w:id="128401112">
                              <w:marLeft w:val="0"/>
                              <w:marRight w:val="0"/>
                              <w:marTop w:val="0"/>
                              <w:marBottom w:val="0"/>
                              <w:divBdr>
                                <w:top w:val="dashed" w:sz="2" w:space="0" w:color="FFFFFF"/>
                                <w:left w:val="dashed" w:sz="2" w:space="0" w:color="FFFFFF"/>
                                <w:bottom w:val="dashed" w:sz="2" w:space="0" w:color="FFFFFF"/>
                                <w:right w:val="dashed" w:sz="2" w:space="0" w:color="FFFFFF"/>
                              </w:divBdr>
                            </w:div>
                            <w:div w:id="178351647">
                              <w:marLeft w:val="0"/>
                              <w:marRight w:val="0"/>
                              <w:marTop w:val="0"/>
                              <w:marBottom w:val="0"/>
                              <w:divBdr>
                                <w:top w:val="dashed" w:sz="2" w:space="0" w:color="FFFFFF"/>
                                <w:left w:val="dashed" w:sz="2" w:space="0" w:color="FFFFFF"/>
                                <w:bottom w:val="dashed" w:sz="2" w:space="0" w:color="FFFFFF"/>
                                <w:right w:val="dashed" w:sz="2" w:space="0" w:color="FFFFFF"/>
                              </w:divBdr>
                            </w:div>
                            <w:div w:id="200822577">
                              <w:marLeft w:val="0"/>
                              <w:marRight w:val="0"/>
                              <w:marTop w:val="0"/>
                              <w:marBottom w:val="0"/>
                              <w:divBdr>
                                <w:top w:val="dashed" w:sz="2" w:space="0" w:color="FFFFFF"/>
                                <w:left w:val="dashed" w:sz="2" w:space="0" w:color="FFFFFF"/>
                                <w:bottom w:val="dashed" w:sz="2" w:space="0" w:color="FFFFFF"/>
                                <w:right w:val="dashed" w:sz="2" w:space="0" w:color="FFFFFF"/>
                              </w:divBdr>
                            </w:div>
                            <w:div w:id="317851108">
                              <w:marLeft w:val="0"/>
                              <w:marRight w:val="0"/>
                              <w:marTop w:val="0"/>
                              <w:marBottom w:val="0"/>
                              <w:divBdr>
                                <w:top w:val="dashed" w:sz="2" w:space="0" w:color="FFFFFF"/>
                                <w:left w:val="dashed" w:sz="2" w:space="0" w:color="FFFFFF"/>
                                <w:bottom w:val="dashed" w:sz="2" w:space="0" w:color="FFFFFF"/>
                                <w:right w:val="dashed" w:sz="2" w:space="0" w:color="FFFFFF"/>
                              </w:divBdr>
                            </w:div>
                            <w:div w:id="527068785">
                              <w:marLeft w:val="0"/>
                              <w:marRight w:val="0"/>
                              <w:marTop w:val="0"/>
                              <w:marBottom w:val="0"/>
                              <w:divBdr>
                                <w:top w:val="dashed" w:sz="2" w:space="0" w:color="FFFFFF"/>
                                <w:left w:val="dashed" w:sz="2" w:space="0" w:color="FFFFFF"/>
                                <w:bottom w:val="dashed" w:sz="2" w:space="0" w:color="FFFFFF"/>
                                <w:right w:val="dashed" w:sz="2" w:space="0" w:color="FFFFFF"/>
                              </w:divBdr>
                            </w:div>
                            <w:div w:id="603343366">
                              <w:marLeft w:val="0"/>
                              <w:marRight w:val="0"/>
                              <w:marTop w:val="0"/>
                              <w:marBottom w:val="0"/>
                              <w:divBdr>
                                <w:top w:val="dashed" w:sz="2" w:space="0" w:color="FFFFFF"/>
                                <w:left w:val="dashed" w:sz="2" w:space="0" w:color="FFFFFF"/>
                                <w:bottom w:val="dashed" w:sz="2" w:space="0" w:color="FFFFFF"/>
                                <w:right w:val="dashed" w:sz="2" w:space="0" w:color="FFFFFF"/>
                              </w:divBdr>
                            </w:div>
                            <w:div w:id="821240757">
                              <w:marLeft w:val="0"/>
                              <w:marRight w:val="0"/>
                              <w:marTop w:val="0"/>
                              <w:marBottom w:val="0"/>
                              <w:divBdr>
                                <w:top w:val="dashed" w:sz="2" w:space="0" w:color="FFFFFF"/>
                                <w:left w:val="dashed" w:sz="2" w:space="0" w:color="FFFFFF"/>
                                <w:bottom w:val="dashed" w:sz="2" w:space="0" w:color="FFFFFF"/>
                                <w:right w:val="dashed" w:sz="2" w:space="0" w:color="FFFFFF"/>
                              </w:divBdr>
                            </w:div>
                            <w:div w:id="878274469">
                              <w:marLeft w:val="0"/>
                              <w:marRight w:val="0"/>
                              <w:marTop w:val="0"/>
                              <w:marBottom w:val="0"/>
                              <w:divBdr>
                                <w:top w:val="dashed" w:sz="2" w:space="0" w:color="FFFFFF"/>
                                <w:left w:val="dashed" w:sz="2" w:space="0" w:color="FFFFFF"/>
                                <w:bottom w:val="dashed" w:sz="2" w:space="0" w:color="FFFFFF"/>
                                <w:right w:val="dashed" w:sz="2" w:space="0" w:color="FFFFFF"/>
                              </w:divBdr>
                            </w:div>
                            <w:div w:id="925109760">
                              <w:marLeft w:val="0"/>
                              <w:marRight w:val="0"/>
                              <w:marTop w:val="0"/>
                              <w:marBottom w:val="0"/>
                              <w:divBdr>
                                <w:top w:val="dashed" w:sz="2" w:space="0" w:color="FFFFFF"/>
                                <w:left w:val="dashed" w:sz="2" w:space="0" w:color="FFFFFF"/>
                                <w:bottom w:val="dashed" w:sz="2" w:space="0" w:color="FFFFFF"/>
                                <w:right w:val="dashed" w:sz="2" w:space="0" w:color="FFFFFF"/>
                              </w:divBdr>
                            </w:div>
                            <w:div w:id="1160347177">
                              <w:marLeft w:val="0"/>
                              <w:marRight w:val="0"/>
                              <w:marTop w:val="0"/>
                              <w:marBottom w:val="0"/>
                              <w:divBdr>
                                <w:top w:val="dashed" w:sz="2" w:space="0" w:color="FFFFFF"/>
                                <w:left w:val="dashed" w:sz="2" w:space="0" w:color="FFFFFF"/>
                                <w:bottom w:val="dashed" w:sz="2" w:space="0" w:color="FFFFFF"/>
                                <w:right w:val="dashed" w:sz="2" w:space="0" w:color="FFFFFF"/>
                              </w:divBdr>
                            </w:div>
                            <w:div w:id="1215040471">
                              <w:marLeft w:val="0"/>
                              <w:marRight w:val="0"/>
                              <w:marTop w:val="0"/>
                              <w:marBottom w:val="0"/>
                              <w:divBdr>
                                <w:top w:val="dashed" w:sz="2" w:space="0" w:color="FFFFFF"/>
                                <w:left w:val="dashed" w:sz="2" w:space="0" w:color="FFFFFF"/>
                                <w:bottom w:val="dashed" w:sz="2" w:space="0" w:color="FFFFFF"/>
                                <w:right w:val="dashed" w:sz="2" w:space="0" w:color="FFFFFF"/>
                              </w:divBdr>
                            </w:div>
                            <w:div w:id="1524517962">
                              <w:marLeft w:val="0"/>
                              <w:marRight w:val="0"/>
                              <w:marTop w:val="0"/>
                              <w:marBottom w:val="0"/>
                              <w:divBdr>
                                <w:top w:val="dashed" w:sz="2" w:space="0" w:color="FFFFFF"/>
                                <w:left w:val="dashed" w:sz="2" w:space="0" w:color="FFFFFF"/>
                                <w:bottom w:val="dashed" w:sz="2" w:space="0" w:color="FFFFFF"/>
                                <w:right w:val="dashed" w:sz="2" w:space="0" w:color="FFFFFF"/>
                              </w:divBdr>
                            </w:div>
                            <w:div w:id="1535078261">
                              <w:marLeft w:val="0"/>
                              <w:marRight w:val="0"/>
                              <w:marTop w:val="0"/>
                              <w:marBottom w:val="0"/>
                              <w:divBdr>
                                <w:top w:val="dashed" w:sz="2" w:space="0" w:color="FFFFFF"/>
                                <w:left w:val="dashed" w:sz="2" w:space="0" w:color="FFFFFF"/>
                                <w:bottom w:val="dashed" w:sz="2" w:space="0" w:color="FFFFFF"/>
                                <w:right w:val="dashed" w:sz="2" w:space="0" w:color="FFFFFF"/>
                              </w:divBdr>
                            </w:div>
                            <w:div w:id="1649045196">
                              <w:marLeft w:val="0"/>
                              <w:marRight w:val="0"/>
                              <w:marTop w:val="0"/>
                              <w:marBottom w:val="0"/>
                              <w:divBdr>
                                <w:top w:val="dashed" w:sz="2" w:space="0" w:color="FFFFFF"/>
                                <w:left w:val="dashed" w:sz="2" w:space="0" w:color="FFFFFF"/>
                                <w:bottom w:val="dashed" w:sz="2" w:space="0" w:color="FFFFFF"/>
                                <w:right w:val="dashed" w:sz="2" w:space="0" w:color="FFFFFF"/>
                              </w:divBdr>
                            </w:div>
                            <w:div w:id="1881670698">
                              <w:marLeft w:val="0"/>
                              <w:marRight w:val="0"/>
                              <w:marTop w:val="0"/>
                              <w:marBottom w:val="0"/>
                              <w:divBdr>
                                <w:top w:val="dashed" w:sz="2" w:space="0" w:color="FFFFFF"/>
                                <w:left w:val="dashed" w:sz="2" w:space="0" w:color="FFFFFF"/>
                                <w:bottom w:val="dashed" w:sz="2" w:space="0" w:color="FFFFFF"/>
                                <w:right w:val="dashed" w:sz="2" w:space="0" w:color="FFFFFF"/>
                              </w:divBdr>
                            </w:div>
                            <w:div w:id="19878551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00113439">
                          <w:marLeft w:val="0"/>
                          <w:marRight w:val="0"/>
                          <w:marTop w:val="0"/>
                          <w:marBottom w:val="0"/>
                          <w:divBdr>
                            <w:top w:val="dashed" w:sz="2" w:space="0" w:color="FFFFFF"/>
                            <w:left w:val="dashed" w:sz="2" w:space="0" w:color="FFFFFF"/>
                            <w:bottom w:val="dashed" w:sz="2" w:space="0" w:color="FFFFFF"/>
                            <w:right w:val="dashed" w:sz="2" w:space="0" w:color="FFFFFF"/>
                          </w:divBdr>
                        </w:div>
                        <w:div w:id="14555576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53285631">
                      <w:marLeft w:val="0"/>
                      <w:marRight w:val="0"/>
                      <w:marTop w:val="0"/>
                      <w:marBottom w:val="0"/>
                      <w:divBdr>
                        <w:top w:val="dashed" w:sz="2" w:space="0" w:color="FFFFFF"/>
                        <w:left w:val="dashed" w:sz="2" w:space="0" w:color="FFFFFF"/>
                        <w:bottom w:val="dashed" w:sz="2" w:space="0" w:color="FFFFFF"/>
                        <w:right w:val="dashed" w:sz="2" w:space="0" w:color="FFFFFF"/>
                      </w:divBdr>
                    </w:div>
                    <w:div w:id="1472214635">
                      <w:marLeft w:val="0"/>
                      <w:marRight w:val="0"/>
                      <w:marTop w:val="0"/>
                      <w:marBottom w:val="0"/>
                      <w:divBdr>
                        <w:top w:val="dashed" w:sz="2" w:space="0" w:color="FFFFFF"/>
                        <w:left w:val="dashed" w:sz="2" w:space="0" w:color="FFFFFF"/>
                        <w:bottom w:val="dashed" w:sz="2" w:space="0" w:color="FFFFFF"/>
                        <w:right w:val="dashed" w:sz="2" w:space="0" w:color="FFFFFF"/>
                      </w:divBdr>
                    </w:div>
                    <w:div w:id="1483111730">
                      <w:marLeft w:val="0"/>
                      <w:marRight w:val="0"/>
                      <w:marTop w:val="0"/>
                      <w:marBottom w:val="0"/>
                      <w:divBdr>
                        <w:top w:val="dashed" w:sz="2" w:space="0" w:color="FFFFFF"/>
                        <w:left w:val="dashed" w:sz="2" w:space="0" w:color="FFFFFF"/>
                        <w:bottom w:val="dashed" w:sz="2" w:space="0" w:color="FFFFFF"/>
                        <w:right w:val="dashed" w:sz="2" w:space="0" w:color="FFFFFF"/>
                      </w:divBdr>
                    </w:div>
                    <w:div w:id="1521817893">
                      <w:marLeft w:val="0"/>
                      <w:marRight w:val="0"/>
                      <w:marTop w:val="0"/>
                      <w:marBottom w:val="0"/>
                      <w:divBdr>
                        <w:top w:val="dashed" w:sz="2" w:space="0" w:color="FFFFFF"/>
                        <w:left w:val="dashed" w:sz="2" w:space="0" w:color="FFFFFF"/>
                        <w:bottom w:val="dashed" w:sz="2" w:space="0" w:color="FFFFFF"/>
                        <w:right w:val="dashed" w:sz="2" w:space="0" w:color="FFFFFF"/>
                      </w:divBdr>
                    </w:div>
                    <w:div w:id="1527988142">
                      <w:marLeft w:val="0"/>
                      <w:marRight w:val="0"/>
                      <w:marTop w:val="0"/>
                      <w:marBottom w:val="0"/>
                      <w:divBdr>
                        <w:top w:val="dashed" w:sz="2" w:space="0" w:color="FFFFFF"/>
                        <w:left w:val="dashed" w:sz="2" w:space="0" w:color="FFFFFF"/>
                        <w:bottom w:val="dashed" w:sz="2" w:space="0" w:color="FFFFFF"/>
                        <w:right w:val="dashed" w:sz="2" w:space="0" w:color="FFFFFF"/>
                      </w:divBdr>
                    </w:div>
                    <w:div w:id="1699771171">
                      <w:marLeft w:val="0"/>
                      <w:marRight w:val="0"/>
                      <w:marTop w:val="0"/>
                      <w:marBottom w:val="0"/>
                      <w:divBdr>
                        <w:top w:val="dashed" w:sz="2" w:space="0" w:color="FFFFFF"/>
                        <w:left w:val="dashed" w:sz="2" w:space="0" w:color="FFFFFF"/>
                        <w:bottom w:val="dashed" w:sz="2" w:space="0" w:color="FFFFFF"/>
                        <w:right w:val="dashed" w:sz="2" w:space="0" w:color="FFFFFF"/>
                      </w:divBdr>
                      <w:divsChild>
                        <w:div w:id="10378160">
                          <w:marLeft w:val="0"/>
                          <w:marRight w:val="0"/>
                          <w:marTop w:val="0"/>
                          <w:marBottom w:val="0"/>
                          <w:divBdr>
                            <w:top w:val="dashed" w:sz="2" w:space="0" w:color="FFFFFF"/>
                            <w:left w:val="dashed" w:sz="2" w:space="0" w:color="FFFFFF"/>
                            <w:bottom w:val="dashed" w:sz="2" w:space="0" w:color="FFFFFF"/>
                            <w:right w:val="dashed" w:sz="2" w:space="0" w:color="FFFFFF"/>
                          </w:divBdr>
                        </w:div>
                        <w:div w:id="223490908">
                          <w:marLeft w:val="0"/>
                          <w:marRight w:val="0"/>
                          <w:marTop w:val="0"/>
                          <w:marBottom w:val="0"/>
                          <w:divBdr>
                            <w:top w:val="dashed" w:sz="2" w:space="0" w:color="FFFFFF"/>
                            <w:left w:val="dashed" w:sz="2" w:space="0" w:color="FFFFFF"/>
                            <w:bottom w:val="dashed" w:sz="2" w:space="0" w:color="FFFFFF"/>
                            <w:right w:val="dashed" w:sz="2" w:space="0" w:color="FFFFFF"/>
                          </w:divBdr>
                        </w:div>
                        <w:div w:id="246228246">
                          <w:marLeft w:val="0"/>
                          <w:marRight w:val="0"/>
                          <w:marTop w:val="0"/>
                          <w:marBottom w:val="0"/>
                          <w:divBdr>
                            <w:top w:val="dashed" w:sz="2" w:space="0" w:color="FFFFFF"/>
                            <w:left w:val="dashed" w:sz="2" w:space="0" w:color="FFFFFF"/>
                            <w:bottom w:val="dashed" w:sz="2" w:space="0" w:color="FFFFFF"/>
                            <w:right w:val="dashed" w:sz="2" w:space="0" w:color="FFFFFF"/>
                          </w:divBdr>
                        </w:div>
                        <w:div w:id="1038702645">
                          <w:marLeft w:val="0"/>
                          <w:marRight w:val="0"/>
                          <w:marTop w:val="0"/>
                          <w:marBottom w:val="0"/>
                          <w:divBdr>
                            <w:top w:val="dashed" w:sz="2" w:space="0" w:color="FFFFFF"/>
                            <w:left w:val="dashed" w:sz="2" w:space="0" w:color="FFFFFF"/>
                            <w:bottom w:val="dashed" w:sz="2" w:space="0" w:color="FFFFFF"/>
                            <w:right w:val="dashed" w:sz="2" w:space="0" w:color="FFFFFF"/>
                          </w:divBdr>
                        </w:div>
                        <w:div w:id="1369768119">
                          <w:marLeft w:val="0"/>
                          <w:marRight w:val="0"/>
                          <w:marTop w:val="0"/>
                          <w:marBottom w:val="0"/>
                          <w:divBdr>
                            <w:top w:val="dashed" w:sz="2" w:space="0" w:color="FFFFFF"/>
                            <w:left w:val="dashed" w:sz="2" w:space="0" w:color="FFFFFF"/>
                            <w:bottom w:val="dashed" w:sz="2" w:space="0" w:color="FFFFFF"/>
                            <w:right w:val="dashed" w:sz="2" w:space="0" w:color="FFFFFF"/>
                          </w:divBdr>
                        </w:div>
                        <w:div w:id="1520922567">
                          <w:marLeft w:val="0"/>
                          <w:marRight w:val="0"/>
                          <w:marTop w:val="0"/>
                          <w:marBottom w:val="0"/>
                          <w:divBdr>
                            <w:top w:val="dashed" w:sz="2" w:space="0" w:color="FFFFFF"/>
                            <w:left w:val="dashed" w:sz="2" w:space="0" w:color="FFFFFF"/>
                            <w:bottom w:val="dashed" w:sz="2" w:space="0" w:color="FFFFFF"/>
                            <w:right w:val="dashed" w:sz="2" w:space="0" w:color="FFFFFF"/>
                          </w:divBdr>
                        </w:div>
                        <w:div w:id="1909531390">
                          <w:marLeft w:val="0"/>
                          <w:marRight w:val="0"/>
                          <w:marTop w:val="0"/>
                          <w:marBottom w:val="0"/>
                          <w:divBdr>
                            <w:top w:val="dashed" w:sz="2" w:space="0" w:color="FFFFFF"/>
                            <w:left w:val="dashed" w:sz="2" w:space="0" w:color="FFFFFF"/>
                            <w:bottom w:val="dashed" w:sz="2" w:space="0" w:color="FFFFFF"/>
                            <w:right w:val="dashed" w:sz="2" w:space="0" w:color="FFFFFF"/>
                          </w:divBdr>
                        </w:div>
                        <w:div w:id="19961795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09841985">
                      <w:marLeft w:val="0"/>
                      <w:marRight w:val="0"/>
                      <w:marTop w:val="0"/>
                      <w:marBottom w:val="0"/>
                      <w:divBdr>
                        <w:top w:val="dashed" w:sz="2" w:space="0" w:color="FFFFFF"/>
                        <w:left w:val="dashed" w:sz="2" w:space="0" w:color="FFFFFF"/>
                        <w:bottom w:val="dashed" w:sz="2" w:space="0" w:color="FFFFFF"/>
                        <w:right w:val="dashed" w:sz="2" w:space="0" w:color="FFFFFF"/>
                      </w:divBdr>
                    </w:div>
                    <w:div w:id="1731995288">
                      <w:marLeft w:val="0"/>
                      <w:marRight w:val="0"/>
                      <w:marTop w:val="0"/>
                      <w:marBottom w:val="0"/>
                      <w:divBdr>
                        <w:top w:val="dashed" w:sz="2" w:space="0" w:color="FFFFFF"/>
                        <w:left w:val="dashed" w:sz="2" w:space="0" w:color="FFFFFF"/>
                        <w:bottom w:val="dashed" w:sz="2" w:space="0" w:color="FFFFFF"/>
                        <w:right w:val="dashed" w:sz="2" w:space="0" w:color="FFFFFF"/>
                      </w:divBdr>
                      <w:divsChild>
                        <w:div w:id="10420567">
                          <w:marLeft w:val="0"/>
                          <w:marRight w:val="0"/>
                          <w:marTop w:val="0"/>
                          <w:marBottom w:val="0"/>
                          <w:divBdr>
                            <w:top w:val="dashed" w:sz="2" w:space="0" w:color="FFFFFF"/>
                            <w:left w:val="dashed" w:sz="2" w:space="0" w:color="FFFFFF"/>
                            <w:bottom w:val="dashed" w:sz="2" w:space="0" w:color="FFFFFF"/>
                            <w:right w:val="dashed" w:sz="2" w:space="0" w:color="FFFFFF"/>
                          </w:divBdr>
                        </w:div>
                        <w:div w:id="17413684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86075311">
                      <w:marLeft w:val="0"/>
                      <w:marRight w:val="0"/>
                      <w:marTop w:val="0"/>
                      <w:marBottom w:val="0"/>
                      <w:divBdr>
                        <w:top w:val="dashed" w:sz="2" w:space="0" w:color="FFFFFF"/>
                        <w:left w:val="dashed" w:sz="2" w:space="0" w:color="FFFFFF"/>
                        <w:bottom w:val="dashed" w:sz="2" w:space="0" w:color="FFFFFF"/>
                        <w:right w:val="dashed" w:sz="2" w:space="0" w:color="FFFFFF"/>
                      </w:divBdr>
                      <w:divsChild>
                        <w:div w:id="57536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11094219">
                      <w:marLeft w:val="0"/>
                      <w:marRight w:val="0"/>
                      <w:marTop w:val="0"/>
                      <w:marBottom w:val="0"/>
                      <w:divBdr>
                        <w:top w:val="dashed" w:sz="2" w:space="0" w:color="FFFFFF"/>
                        <w:left w:val="dashed" w:sz="2" w:space="0" w:color="FFFFFF"/>
                        <w:bottom w:val="dashed" w:sz="2" w:space="0" w:color="FFFFFF"/>
                        <w:right w:val="dashed" w:sz="2" w:space="0" w:color="FFFFFF"/>
                      </w:divBdr>
                      <w:divsChild>
                        <w:div w:id="404839617">
                          <w:marLeft w:val="0"/>
                          <w:marRight w:val="0"/>
                          <w:marTop w:val="0"/>
                          <w:marBottom w:val="0"/>
                          <w:divBdr>
                            <w:top w:val="dashed" w:sz="2" w:space="0" w:color="FFFFFF"/>
                            <w:left w:val="dashed" w:sz="2" w:space="0" w:color="FFFFFF"/>
                            <w:bottom w:val="dashed" w:sz="2" w:space="0" w:color="FFFFFF"/>
                            <w:right w:val="dashed" w:sz="2" w:space="0" w:color="FFFFFF"/>
                          </w:divBdr>
                        </w:div>
                        <w:div w:id="415982068">
                          <w:marLeft w:val="0"/>
                          <w:marRight w:val="0"/>
                          <w:marTop w:val="0"/>
                          <w:marBottom w:val="0"/>
                          <w:divBdr>
                            <w:top w:val="dashed" w:sz="2" w:space="0" w:color="FFFFFF"/>
                            <w:left w:val="dashed" w:sz="2" w:space="0" w:color="FFFFFF"/>
                            <w:bottom w:val="dashed" w:sz="2" w:space="0" w:color="FFFFFF"/>
                            <w:right w:val="dashed" w:sz="2" w:space="0" w:color="FFFFFF"/>
                          </w:divBdr>
                        </w:div>
                        <w:div w:id="16967328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4027617">
                      <w:marLeft w:val="0"/>
                      <w:marRight w:val="0"/>
                      <w:marTop w:val="0"/>
                      <w:marBottom w:val="0"/>
                      <w:divBdr>
                        <w:top w:val="dashed" w:sz="2" w:space="0" w:color="FFFFFF"/>
                        <w:left w:val="dashed" w:sz="2" w:space="0" w:color="FFFFFF"/>
                        <w:bottom w:val="dashed" w:sz="2" w:space="0" w:color="FFFFFF"/>
                        <w:right w:val="dashed" w:sz="2" w:space="0" w:color="FFFFFF"/>
                      </w:divBdr>
                    </w:div>
                    <w:div w:id="1933002570">
                      <w:marLeft w:val="0"/>
                      <w:marRight w:val="0"/>
                      <w:marTop w:val="0"/>
                      <w:marBottom w:val="0"/>
                      <w:divBdr>
                        <w:top w:val="dashed" w:sz="2" w:space="0" w:color="FFFFFF"/>
                        <w:left w:val="dashed" w:sz="2" w:space="0" w:color="FFFFFF"/>
                        <w:bottom w:val="dashed" w:sz="2" w:space="0" w:color="FFFFFF"/>
                        <w:right w:val="dashed" w:sz="2" w:space="0" w:color="FFFFFF"/>
                      </w:divBdr>
                    </w:div>
                    <w:div w:id="2052873180">
                      <w:marLeft w:val="0"/>
                      <w:marRight w:val="0"/>
                      <w:marTop w:val="0"/>
                      <w:marBottom w:val="0"/>
                      <w:divBdr>
                        <w:top w:val="dashed" w:sz="2" w:space="0" w:color="FFFFFF"/>
                        <w:left w:val="dashed" w:sz="2" w:space="0" w:color="FFFFFF"/>
                        <w:bottom w:val="dashed" w:sz="2" w:space="0" w:color="FFFFFF"/>
                        <w:right w:val="dashed" w:sz="2" w:space="0" w:color="FFFFFF"/>
                      </w:divBdr>
                      <w:divsChild>
                        <w:div w:id="716512671">
                          <w:marLeft w:val="0"/>
                          <w:marRight w:val="0"/>
                          <w:marTop w:val="0"/>
                          <w:marBottom w:val="0"/>
                          <w:divBdr>
                            <w:top w:val="dashed" w:sz="2" w:space="0" w:color="FFFFFF"/>
                            <w:left w:val="dashed" w:sz="2" w:space="0" w:color="FFFFFF"/>
                            <w:bottom w:val="dashed" w:sz="2" w:space="0" w:color="FFFFFF"/>
                            <w:right w:val="dashed" w:sz="2" w:space="0" w:color="FFFFFF"/>
                          </w:divBdr>
                        </w:div>
                        <w:div w:id="17623360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67340630">
                      <w:marLeft w:val="0"/>
                      <w:marRight w:val="0"/>
                      <w:marTop w:val="0"/>
                      <w:marBottom w:val="0"/>
                      <w:divBdr>
                        <w:top w:val="dashed" w:sz="2" w:space="0" w:color="FFFFFF"/>
                        <w:left w:val="dashed" w:sz="2" w:space="0" w:color="FFFFFF"/>
                        <w:bottom w:val="dashed" w:sz="2" w:space="0" w:color="FFFFFF"/>
                        <w:right w:val="dashed" w:sz="2" w:space="0" w:color="FFFFFF"/>
                      </w:divBdr>
                      <w:divsChild>
                        <w:div w:id="3752001">
                          <w:marLeft w:val="0"/>
                          <w:marRight w:val="0"/>
                          <w:marTop w:val="0"/>
                          <w:marBottom w:val="0"/>
                          <w:divBdr>
                            <w:top w:val="dashed" w:sz="2" w:space="0" w:color="FFFFFF"/>
                            <w:left w:val="dashed" w:sz="2" w:space="0" w:color="FFFFFF"/>
                            <w:bottom w:val="dashed" w:sz="2" w:space="0" w:color="FFFFFF"/>
                            <w:right w:val="dashed" w:sz="2" w:space="0" w:color="FFFFFF"/>
                          </w:divBdr>
                        </w:div>
                        <w:div w:id="14961580">
                          <w:marLeft w:val="0"/>
                          <w:marRight w:val="0"/>
                          <w:marTop w:val="0"/>
                          <w:marBottom w:val="0"/>
                          <w:divBdr>
                            <w:top w:val="dashed" w:sz="2" w:space="0" w:color="FFFFFF"/>
                            <w:left w:val="dashed" w:sz="2" w:space="0" w:color="FFFFFF"/>
                            <w:bottom w:val="dashed" w:sz="2" w:space="0" w:color="FFFFFF"/>
                            <w:right w:val="dashed" w:sz="2" w:space="0" w:color="FFFFFF"/>
                          </w:divBdr>
                        </w:div>
                        <w:div w:id="504636542">
                          <w:marLeft w:val="0"/>
                          <w:marRight w:val="0"/>
                          <w:marTop w:val="0"/>
                          <w:marBottom w:val="0"/>
                          <w:divBdr>
                            <w:top w:val="dashed" w:sz="2" w:space="0" w:color="FFFFFF"/>
                            <w:left w:val="dashed" w:sz="2" w:space="0" w:color="FFFFFF"/>
                            <w:bottom w:val="dashed" w:sz="2" w:space="0" w:color="FFFFFF"/>
                            <w:right w:val="dashed" w:sz="2" w:space="0" w:color="FFFFFF"/>
                          </w:divBdr>
                        </w:div>
                        <w:div w:id="691225294">
                          <w:marLeft w:val="0"/>
                          <w:marRight w:val="0"/>
                          <w:marTop w:val="0"/>
                          <w:marBottom w:val="0"/>
                          <w:divBdr>
                            <w:top w:val="dashed" w:sz="2" w:space="0" w:color="FFFFFF"/>
                            <w:left w:val="dashed" w:sz="2" w:space="0" w:color="FFFFFF"/>
                            <w:bottom w:val="dashed" w:sz="2" w:space="0" w:color="FFFFFF"/>
                            <w:right w:val="dashed" w:sz="2" w:space="0" w:color="FFFFFF"/>
                          </w:divBdr>
                        </w:div>
                        <w:div w:id="8765041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4520093">
                      <w:marLeft w:val="0"/>
                      <w:marRight w:val="0"/>
                      <w:marTop w:val="0"/>
                      <w:marBottom w:val="0"/>
                      <w:divBdr>
                        <w:top w:val="dashed" w:sz="2" w:space="0" w:color="FFFFFF"/>
                        <w:left w:val="dashed" w:sz="2" w:space="0" w:color="FFFFFF"/>
                        <w:bottom w:val="dashed" w:sz="2" w:space="0" w:color="FFFFFF"/>
                        <w:right w:val="dashed" w:sz="2" w:space="0" w:color="FFFFFF"/>
                      </w:divBdr>
                      <w:divsChild>
                        <w:div w:id="473135519">
                          <w:marLeft w:val="0"/>
                          <w:marRight w:val="0"/>
                          <w:marTop w:val="0"/>
                          <w:marBottom w:val="0"/>
                          <w:divBdr>
                            <w:top w:val="dashed" w:sz="2" w:space="0" w:color="FFFFFF"/>
                            <w:left w:val="dashed" w:sz="2" w:space="0" w:color="FFFFFF"/>
                            <w:bottom w:val="dashed" w:sz="2" w:space="0" w:color="FFFFFF"/>
                            <w:right w:val="dashed" w:sz="2" w:space="0" w:color="FFFFFF"/>
                          </w:divBdr>
                        </w:div>
                        <w:div w:id="626014596">
                          <w:marLeft w:val="0"/>
                          <w:marRight w:val="0"/>
                          <w:marTop w:val="0"/>
                          <w:marBottom w:val="0"/>
                          <w:divBdr>
                            <w:top w:val="dashed" w:sz="2" w:space="0" w:color="FFFFFF"/>
                            <w:left w:val="dashed" w:sz="2" w:space="0" w:color="FFFFFF"/>
                            <w:bottom w:val="dashed" w:sz="2" w:space="0" w:color="FFFFFF"/>
                            <w:right w:val="dashed" w:sz="2" w:space="0" w:color="FFFFFF"/>
                          </w:divBdr>
                        </w:div>
                        <w:div w:id="826434458">
                          <w:marLeft w:val="0"/>
                          <w:marRight w:val="0"/>
                          <w:marTop w:val="0"/>
                          <w:marBottom w:val="0"/>
                          <w:divBdr>
                            <w:top w:val="dashed" w:sz="2" w:space="0" w:color="FFFFFF"/>
                            <w:left w:val="dashed" w:sz="2" w:space="0" w:color="FFFFFF"/>
                            <w:bottom w:val="dashed" w:sz="2" w:space="0" w:color="FFFFFF"/>
                            <w:right w:val="dashed" w:sz="2" w:space="0" w:color="FFFFFF"/>
                          </w:divBdr>
                        </w:div>
                        <w:div w:id="10222450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806510449">
                  <w:marLeft w:val="0"/>
                  <w:marRight w:val="0"/>
                  <w:marTop w:val="0"/>
                  <w:marBottom w:val="0"/>
                  <w:divBdr>
                    <w:top w:val="dashed" w:sz="2" w:space="0" w:color="FFFFFF"/>
                    <w:left w:val="dashed" w:sz="2" w:space="0" w:color="FFFFFF"/>
                    <w:bottom w:val="dashed" w:sz="2" w:space="0" w:color="FFFFFF"/>
                    <w:right w:val="dashed" w:sz="2" w:space="0" w:color="FFFFFF"/>
                  </w:divBdr>
                </w:div>
                <w:div w:id="885995497">
                  <w:marLeft w:val="0"/>
                  <w:marRight w:val="0"/>
                  <w:marTop w:val="0"/>
                  <w:marBottom w:val="0"/>
                  <w:divBdr>
                    <w:top w:val="dashed" w:sz="2" w:space="0" w:color="FFFFFF"/>
                    <w:left w:val="dashed" w:sz="2" w:space="0" w:color="FFFFFF"/>
                    <w:bottom w:val="dashed" w:sz="2" w:space="0" w:color="FFFFFF"/>
                    <w:right w:val="dashed" w:sz="2" w:space="0" w:color="FFFFFF"/>
                  </w:divBdr>
                </w:div>
                <w:div w:id="887379859">
                  <w:marLeft w:val="0"/>
                  <w:marRight w:val="0"/>
                  <w:marTop w:val="0"/>
                  <w:marBottom w:val="0"/>
                  <w:divBdr>
                    <w:top w:val="dashed" w:sz="2" w:space="0" w:color="FFFFFF"/>
                    <w:left w:val="dashed" w:sz="2" w:space="0" w:color="FFFFFF"/>
                    <w:bottom w:val="dashed" w:sz="2" w:space="0" w:color="FFFFFF"/>
                    <w:right w:val="dashed" w:sz="2" w:space="0" w:color="FFFFFF"/>
                  </w:divBdr>
                </w:div>
                <w:div w:id="916094129">
                  <w:marLeft w:val="0"/>
                  <w:marRight w:val="0"/>
                  <w:marTop w:val="0"/>
                  <w:marBottom w:val="0"/>
                  <w:divBdr>
                    <w:top w:val="dashed" w:sz="2" w:space="0" w:color="FFFFFF"/>
                    <w:left w:val="dashed" w:sz="2" w:space="0" w:color="FFFFFF"/>
                    <w:bottom w:val="dashed" w:sz="2" w:space="0" w:color="FFFFFF"/>
                    <w:right w:val="dashed" w:sz="2" w:space="0" w:color="FFFFFF"/>
                  </w:divBdr>
                  <w:divsChild>
                    <w:div w:id="269051641">
                      <w:marLeft w:val="0"/>
                      <w:marRight w:val="0"/>
                      <w:marTop w:val="0"/>
                      <w:marBottom w:val="0"/>
                      <w:divBdr>
                        <w:top w:val="dashed" w:sz="2" w:space="0" w:color="FFFFFF"/>
                        <w:left w:val="dashed" w:sz="2" w:space="0" w:color="FFFFFF"/>
                        <w:bottom w:val="dashed" w:sz="2" w:space="0" w:color="FFFFFF"/>
                        <w:right w:val="dashed" w:sz="2" w:space="0" w:color="FFFFFF"/>
                      </w:divBdr>
                    </w:div>
                    <w:div w:id="892472219">
                      <w:marLeft w:val="0"/>
                      <w:marRight w:val="0"/>
                      <w:marTop w:val="0"/>
                      <w:marBottom w:val="0"/>
                      <w:divBdr>
                        <w:top w:val="dashed" w:sz="2" w:space="0" w:color="FFFFFF"/>
                        <w:left w:val="dashed" w:sz="2" w:space="0" w:color="FFFFFF"/>
                        <w:bottom w:val="dashed" w:sz="2" w:space="0" w:color="FFFFFF"/>
                        <w:right w:val="dashed" w:sz="2" w:space="0" w:color="FFFFFF"/>
                      </w:divBdr>
                      <w:divsChild>
                        <w:div w:id="20325648">
                          <w:marLeft w:val="0"/>
                          <w:marRight w:val="0"/>
                          <w:marTop w:val="0"/>
                          <w:marBottom w:val="0"/>
                          <w:divBdr>
                            <w:top w:val="dashed" w:sz="2" w:space="0" w:color="FFFFFF"/>
                            <w:left w:val="dashed" w:sz="2" w:space="0" w:color="FFFFFF"/>
                            <w:bottom w:val="dashed" w:sz="2" w:space="0" w:color="FFFFFF"/>
                            <w:right w:val="dashed" w:sz="2" w:space="0" w:color="FFFFFF"/>
                          </w:divBdr>
                        </w:div>
                        <w:div w:id="65496514">
                          <w:marLeft w:val="0"/>
                          <w:marRight w:val="0"/>
                          <w:marTop w:val="0"/>
                          <w:marBottom w:val="0"/>
                          <w:divBdr>
                            <w:top w:val="dashed" w:sz="2" w:space="0" w:color="FFFFFF"/>
                            <w:left w:val="dashed" w:sz="2" w:space="0" w:color="FFFFFF"/>
                            <w:bottom w:val="dashed" w:sz="2" w:space="0" w:color="FFFFFF"/>
                            <w:right w:val="dashed" w:sz="2" w:space="0" w:color="FFFFFF"/>
                          </w:divBdr>
                        </w:div>
                        <w:div w:id="202254109">
                          <w:marLeft w:val="0"/>
                          <w:marRight w:val="0"/>
                          <w:marTop w:val="0"/>
                          <w:marBottom w:val="0"/>
                          <w:divBdr>
                            <w:top w:val="dashed" w:sz="2" w:space="0" w:color="FFFFFF"/>
                            <w:left w:val="dashed" w:sz="2" w:space="0" w:color="FFFFFF"/>
                            <w:bottom w:val="dashed" w:sz="2" w:space="0" w:color="FFFFFF"/>
                            <w:right w:val="dashed" w:sz="2" w:space="0" w:color="FFFFFF"/>
                          </w:divBdr>
                        </w:div>
                        <w:div w:id="386609178">
                          <w:marLeft w:val="0"/>
                          <w:marRight w:val="0"/>
                          <w:marTop w:val="0"/>
                          <w:marBottom w:val="0"/>
                          <w:divBdr>
                            <w:top w:val="dashed" w:sz="2" w:space="0" w:color="FFFFFF"/>
                            <w:left w:val="dashed" w:sz="2" w:space="0" w:color="FFFFFF"/>
                            <w:bottom w:val="dashed" w:sz="2" w:space="0" w:color="FFFFFF"/>
                            <w:right w:val="dashed" w:sz="2" w:space="0" w:color="FFFFFF"/>
                          </w:divBdr>
                        </w:div>
                        <w:div w:id="509176684">
                          <w:marLeft w:val="0"/>
                          <w:marRight w:val="0"/>
                          <w:marTop w:val="0"/>
                          <w:marBottom w:val="0"/>
                          <w:divBdr>
                            <w:top w:val="dashed" w:sz="2" w:space="0" w:color="FFFFFF"/>
                            <w:left w:val="dashed" w:sz="2" w:space="0" w:color="FFFFFF"/>
                            <w:bottom w:val="dashed" w:sz="2" w:space="0" w:color="FFFFFF"/>
                            <w:right w:val="dashed" w:sz="2" w:space="0" w:color="FFFFFF"/>
                          </w:divBdr>
                        </w:div>
                        <w:div w:id="1070689404">
                          <w:marLeft w:val="0"/>
                          <w:marRight w:val="0"/>
                          <w:marTop w:val="0"/>
                          <w:marBottom w:val="0"/>
                          <w:divBdr>
                            <w:top w:val="dashed" w:sz="2" w:space="0" w:color="FFFFFF"/>
                            <w:left w:val="dashed" w:sz="2" w:space="0" w:color="FFFFFF"/>
                            <w:bottom w:val="dashed" w:sz="2" w:space="0" w:color="FFFFFF"/>
                            <w:right w:val="dashed" w:sz="2" w:space="0" w:color="FFFFFF"/>
                          </w:divBdr>
                        </w:div>
                        <w:div w:id="1246720643">
                          <w:marLeft w:val="0"/>
                          <w:marRight w:val="0"/>
                          <w:marTop w:val="0"/>
                          <w:marBottom w:val="0"/>
                          <w:divBdr>
                            <w:top w:val="dashed" w:sz="2" w:space="0" w:color="FFFFFF"/>
                            <w:left w:val="dashed" w:sz="2" w:space="0" w:color="FFFFFF"/>
                            <w:bottom w:val="dashed" w:sz="2" w:space="0" w:color="FFFFFF"/>
                            <w:right w:val="dashed" w:sz="2" w:space="0" w:color="FFFFFF"/>
                          </w:divBdr>
                        </w:div>
                        <w:div w:id="1251893987">
                          <w:marLeft w:val="0"/>
                          <w:marRight w:val="0"/>
                          <w:marTop w:val="0"/>
                          <w:marBottom w:val="0"/>
                          <w:divBdr>
                            <w:top w:val="dashed" w:sz="2" w:space="0" w:color="FFFFFF"/>
                            <w:left w:val="dashed" w:sz="2" w:space="0" w:color="FFFFFF"/>
                            <w:bottom w:val="dashed" w:sz="2" w:space="0" w:color="FFFFFF"/>
                            <w:right w:val="dashed" w:sz="2" w:space="0" w:color="FFFFFF"/>
                          </w:divBdr>
                        </w:div>
                        <w:div w:id="1394086700">
                          <w:marLeft w:val="0"/>
                          <w:marRight w:val="0"/>
                          <w:marTop w:val="0"/>
                          <w:marBottom w:val="0"/>
                          <w:divBdr>
                            <w:top w:val="dashed" w:sz="2" w:space="0" w:color="FFFFFF"/>
                            <w:left w:val="dashed" w:sz="2" w:space="0" w:color="FFFFFF"/>
                            <w:bottom w:val="dashed" w:sz="2" w:space="0" w:color="FFFFFF"/>
                            <w:right w:val="dashed" w:sz="2" w:space="0" w:color="FFFFFF"/>
                          </w:divBdr>
                          <w:divsChild>
                            <w:div w:id="336422608">
                              <w:marLeft w:val="0"/>
                              <w:marRight w:val="0"/>
                              <w:marTop w:val="0"/>
                              <w:marBottom w:val="0"/>
                              <w:divBdr>
                                <w:top w:val="dashed" w:sz="2" w:space="0" w:color="FFFFFF"/>
                                <w:left w:val="dashed" w:sz="2" w:space="0" w:color="FFFFFF"/>
                                <w:bottom w:val="dashed" w:sz="2" w:space="0" w:color="FFFFFF"/>
                                <w:right w:val="dashed" w:sz="2" w:space="0" w:color="FFFFFF"/>
                              </w:divBdr>
                            </w:div>
                            <w:div w:id="9217913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4754620">
                          <w:marLeft w:val="0"/>
                          <w:marRight w:val="0"/>
                          <w:marTop w:val="0"/>
                          <w:marBottom w:val="0"/>
                          <w:divBdr>
                            <w:top w:val="dashed" w:sz="2" w:space="0" w:color="FFFFFF"/>
                            <w:left w:val="dashed" w:sz="2" w:space="0" w:color="FFFFFF"/>
                            <w:bottom w:val="dashed" w:sz="2" w:space="0" w:color="FFFFFF"/>
                            <w:right w:val="dashed" w:sz="2" w:space="0" w:color="FFFFFF"/>
                          </w:divBdr>
                        </w:div>
                        <w:div w:id="1758748553">
                          <w:marLeft w:val="0"/>
                          <w:marRight w:val="0"/>
                          <w:marTop w:val="0"/>
                          <w:marBottom w:val="0"/>
                          <w:divBdr>
                            <w:top w:val="dashed" w:sz="2" w:space="0" w:color="FFFFFF"/>
                            <w:left w:val="dashed" w:sz="2" w:space="0" w:color="FFFFFF"/>
                            <w:bottom w:val="dashed" w:sz="2" w:space="0" w:color="FFFFFF"/>
                            <w:right w:val="dashed" w:sz="2" w:space="0" w:color="FFFFFF"/>
                          </w:divBdr>
                        </w:div>
                        <w:div w:id="1777872852">
                          <w:marLeft w:val="0"/>
                          <w:marRight w:val="0"/>
                          <w:marTop w:val="0"/>
                          <w:marBottom w:val="0"/>
                          <w:divBdr>
                            <w:top w:val="dashed" w:sz="2" w:space="0" w:color="FFFFFF"/>
                            <w:left w:val="dashed" w:sz="2" w:space="0" w:color="FFFFFF"/>
                            <w:bottom w:val="dashed" w:sz="2" w:space="0" w:color="FFFFFF"/>
                            <w:right w:val="dashed" w:sz="2" w:space="0" w:color="FFFFFF"/>
                          </w:divBdr>
                        </w:div>
                        <w:div w:id="1936328664">
                          <w:marLeft w:val="0"/>
                          <w:marRight w:val="0"/>
                          <w:marTop w:val="0"/>
                          <w:marBottom w:val="0"/>
                          <w:divBdr>
                            <w:top w:val="dashed" w:sz="2" w:space="0" w:color="FFFFFF"/>
                            <w:left w:val="dashed" w:sz="2" w:space="0" w:color="FFFFFF"/>
                            <w:bottom w:val="dashed" w:sz="2" w:space="0" w:color="FFFFFF"/>
                            <w:right w:val="dashed" w:sz="2" w:space="0" w:color="FFFFFF"/>
                          </w:divBdr>
                        </w:div>
                        <w:div w:id="1963925540">
                          <w:marLeft w:val="0"/>
                          <w:marRight w:val="0"/>
                          <w:marTop w:val="0"/>
                          <w:marBottom w:val="0"/>
                          <w:divBdr>
                            <w:top w:val="dashed" w:sz="2" w:space="0" w:color="FFFFFF"/>
                            <w:left w:val="dashed" w:sz="2" w:space="0" w:color="FFFFFF"/>
                            <w:bottom w:val="dashed" w:sz="2" w:space="0" w:color="FFFFFF"/>
                            <w:right w:val="dashed" w:sz="2" w:space="0" w:color="FFFFFF"/>
                          </w:divBdr>
                        </w:div>
                        <w:div w:id="20200394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50804495">
                      <w:marLeft w:val="0"/>
                      <w:marRight w:val="0"/>
                      <w:marTop w:val="0"/>
                      <w:marBottom w:val="0"/>
                      <w:divBdr>
                        <w:top w:val="dashed" w:sz="2" w:space="0" w:color="FFFFFF"/>
                        <w:left w:val="dashed" w:sz="2" w:space="0" w:color="FFFFFF"/>
                        <w:bottom w:val="dashed" w:sz="2" w:space="0" w:color="FFFFFF"/>
                        <w:right w:val="dashed" w:sz="2" w:space="0" w:color="FFFFFF"/>
                      </w:divBdr>
                      <w:divsChild>
                        <w:div w:id="160853778">
                          <w:marLeft w:val="0"/>
                          <w:marRight w:val="0"/>
                          <w:marTop w:val="0"/>
                          <w:marBottom w:val="0"/>
                          <w:divBdr>
                            <w:top w:val="dashed" w:sz="2" w:space="0" w:color="FFFFFF"/>
                            <w:left w:val="dashed" w:sz="2" w:space="0" w:color="FFFFFF"/>
                            <w:bottom w:val="dashed" w:sz="2" w:space="0" w:color="FFFFFF"/>
                            <w:right w:val="dashed" w:sz="2" w:space="0" w:color="FFFFFF"/>
                          </w:divBdr>
                        </w:div>
                        <w:div w:id="1377007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14087823">
                      <w:marLeft w:val="0"/>
                      <w:marRight w:val="0"/>
                      <w:marTop w:val="0"/>
                      <w:marBottom w:val="0"/>
                      <w:divBdr>
                        <w:top w:val="dashed" w:sz="2" w:space="0" w:color="FFFFFF"/>
                        <w:left w:val="dashed" w:sz="2" w:space="0" w:color="FFFFFF"/>
                        <w:bottom w:val="dashed" w:sz="2" w:space="0" w:color="FFFFFF"/>
                        <w:right w:val="dashed" w:sz="2" w:space="0" w:color="FFFFFF"/>
                      </w:divBdr>
                    </w:div>
                    <w:div w:id="1849980548">
                      <w:marLeft w:val="0"/>
                      <w:marRight w:val="0"/>
                      <w:marTop w:val="0"/>
                      <w:marBottom w:val="0"/>
                      <w:divBdr>
                        <w:top w:val="dashed" w:sz="2" w:space="0" w:color="FFFFFF"/>
                        <w:left w:val="dashed" w:sz="2" w:space="0" w:color="FFFFFF"/>
                        <w:bottom w:val="dashed" w:sz="2" w:space="0" w:color="FFFFFF"/>
                        <w:right w:val="dashed" w:sz="2" w:space="0" w:color="FFFFFF"/>
                      </w:divBdr>
                    </w:div>
                    <w:div w:id="1956448673">
                      <w:marLeft w:val="0"/>
                      <w:marRight w:val="0"/>
                      <w:marTop w:val="0"/>
                      <w:marBottom w:val="0"/>
                      <w:divBdr>
                        <w:top w:val="dashed" w:sz="2" w:space="0" w:color="FFFFFF"/>
                        <w:left w:val="dashed" w:sz="2" w:space="0" w:color="FFFFFF"/>
                        <w:bottom w:val="dashed" w:sz="2" w:space="0" w:color="FFFFFF"/>
                        <w:right w:val="dashed" w:sz="2" w:space="0" w:color="FFFFFF"/>
                      </w:divBdr>
                      <w:divsChild>
                        <w:div w:id="8528910">
                          <w:marLeft w:val="0"/>
                          <w:marRight w:val="0"/>
                          <w:marTop w:val="0"/>
                          <w:marBottom w:val="0"/>
                          <w:divBdr>
                            <w:top w:val="dashed" w:sz="2" w:space="0" w:color="FFFFFF"/>
                            <w:left w:val="dashed" w:sz="2" w:space="0" w:color="FFFFFF"/>
                            <w:bottom w:val="dashed" w:sz="2" w:space="0" w:color="FFFFFF"/>
                            <w:right w:val="dashed" w:sz="2" w:space="0" w:color="FFFFFF"/>
                          </w:divBdr>
                        </w:div>
                        <w:div w:id="668289495">
                          <w:marLeft w:val="0"/>
                          <w:marRight w:val="0"/>
                          <w:marTop w:val="0"/>
                          <w:marBottom w:val="0"/>
                          <w:divBdr>
                            <w:top w:val="dashed" w:sz="2" w:space="0" w:color="FFFFFF"/>
                            <w:left w:val="dashed" w:sz="2" w:space="0" w:color="FFFFFF"/>
                            <w:bottom w:val="dashed" w:sz="2" w:space="0" w:color="FFFFFF"/>
                            <w:right w:val="dashed" w:sz="2" w:space="0" w:color="FFFFFF"/>
                          </w:divBdr>
                        </w:div>
                        <w:div w:id="775832708">
                          <w:marLeft w:val="0"/>
                          <w:marRight w:val="0"/>
                          <w:marTop w:val="0"/>
                          <w:marBottom w:val="0"/>
                          <w:divBdr>
                            <w:top w:val="dashed" w:sz="2" w:space="0" w:color="FFFFFF"/>
                            <w:left w:val="dashed" w:sz="2" w:space="0" w:color="FFFFFF"/>
                            <w:bottom w:val="dashed" w:sz="2" w:space="0" w:color="FFFFFF"/>
                            <w:right w:val="dashed" w:sz="2" w:space="0" w:color="FFFFFF"/>
                          </w:divBdr>
                        </w:div>
                        <w:div w:id="957638846">
                          <w:marLeft w:val="0"/>
                          <w:marRight w:val="0"/>
                          <w:marTop w:val="0"/>
                          <w:marBottom w:val="0"/>
                          <w:divBdr>
                            <w:top w:val="dashed" w:sz="2" w:space="0" w:color="FFFFFF"/>
                            <w:left w:val="dashed" w:sz="2" w:space="0" w:color="FFFFFF"/>
                            <w:bottom w:val="dashed" w:sz="2" w:space="0" w:color="FFFFFF"/>
                            <w:right w:val="dashed" w:sz="2" w:space="0" w:color="FFFFFF"/>
                          </w:divBdr>
                        </w:div>
                        <w:div w:id="1311324701">
                          <w:marLeft w:val="0"/>
                          <w:marRight w:val="0"/>
                          <w:marTop w:val="0"/>
                          <w:marBottom w:val="0"/>
                          <w:divBdr>
                            <w:top w:val="dashed" w:sz="2" w:space="0" w:color="FFFFFF"/>
                            <w:left w:val="dashed" w:sz="2" w:space="0" w:color="FFFFFF"/>
                            <w:bottom w:val="dashed" w:sz="2" w:space="0" w:color="FFFFFF"/>
                            <w:right w:val="dashed" w:sz="2" w:space="0" w:color="FFFFFF"/>
                          </w:divBdr>
                        </w:div>
                        <w:div w:id="1540388615">
                          <w:marLeft w:val="0"/>
                          <w:marRight w:val="0"/>
                          <w:marTop w:val="0"/>
                          <w:marBottom w:val="0"/>
                          <w:divBdr>
                            <w:top w:val="dashed" w:sz="2" w:space="0" w:color="FFFFFF"/>
                            <w:left w:val="dashed" w:sz="2" w:space="0" w:color="FFFFFF"/>
                            <w:bottom w:val="dashed" w:sz="2" w:space="0" w:color="FFFFFF"/>
                            <w:right w:val="dashed" w:sz="2" w:space="0" w:color="FFFFFF"/>
                          </w:divBdr>
                        </w:div>
                        <w:div w:id="1735279724">
                          <w:marLeft w:val="0"/>
                          <w:marRight w:val="0"/>
                          <w:marTop w:val="0"/>
                          <w:marBottom w:val="0"/>
                          <w:divBdr>
                            <w:top w:val="dashed" w:sz="2" w:space="0" w:color="FFFFFF"/>
                            <w:left w:val="dashed" w:sz="2" w:space="0" w:color="FFFFFF"/>
                            <w:bottom w:val="dashed" w:sz="2" w:space="0" w:color="FFFFFF"/>
                            <w:right w:val="dashed" w:sz="2" w:space="0" w:color="FFFFFF"/>
                          </w:divBdr>
                        </w:div>
                        <w:div w:id="20983556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16478470">
                  <w:marLeft w:val="0"/>
                  <w:marRight w:val="0"/>
                  <w:marTop w:val="0"/>
                  <w:marBottom w:val="0"/>
                  <w:divBdr>
                    <w:top w:val="dashed" w:sz="2" w:space="0" w:color="FFFFFF"/>
                    <w:left w:val="dashed" w:sz="2" w:space="0" w:color="FFFFFF"/>
                    <w:bottom w:val="dashed" w:sz="2" w:space="0" w:color="FFFFFF"/>
                    <w:right w:val="dashed" w:sz="2" w:space="0" w:color="FFFFFF"/>
                  </w:divBdr>
                </w:div>
                <w:div w:id="1038555320">
                  <w:marLeft w:val="0"/>
                  <w:marRight w:val="0"/>
                  <w:marTop w:val="0"/>
                  <w:marBottom w:val="0"/>
                  <w:divBdr>
                    <w:top w:val="dashed" w:sz="2" w:space="0" w:color="FFFFFF"/>
                    <w:left w:val="dashed" w:sz="2" w:space="0" w:color="FFFFFF"/>
                    <w:bottom w:val="dashed" w:sz="2" w:space="0" w:color="FFFFFF"/>
                    <w:right w:val="dashed" w:sz="2" w:space="0" w:color="FFFFFF"/>
                  </w:divBdr>
                  <w:divsChild>
                    <w:div w:id="33239037">
                      <w:marLeft w:val="0"/>
                      <w:marRight w:val="0"/>
                      <w:marTop w:val="0"/>
                      <w:marBottom w:val="0"/>
                      <w:divBdr>
                        <w:top w:val="dashed" w:sz="2" w:space="0" w:color="FFFFFF"/>
                        <w:left w:val="dashed" w:sz="2" w:space="0" w:color="FFFFFF"/>
                        <w:bottom w:val="dashed" w:sz="2" w:space="0" w:color="FFFFFF"/>
                        <w:right w:val="dashed" w:sz="2" w:space="0" w:color="FFFFFF"/>
                      </w:divBdr>
                    </w:div>
                    <w:div w:id="89666091">
                      <w:marLeft w:val="0"/>
                      <w:marRight w:val="0"/>
                      <w:marTop w:val="0"/>
                      <w:marBottom w:val="0"/>
                      <w:divBdr>
                        <w:top w:val="dashed" w:sz="2" w:space="0" w:color="FFFFFF"/>
                        <w:left w:val="dashed" w:sz="2" w:space="0" w:color="FFFFFF"/>
                        <w:bottom w:val="dashed" w:sz="2" w:space="0" w:color="FFFFFF"/>
                        <w:right w:val="dashed" w:sz="2" w:space="0" w:color="FFFFFF"/>
                      </w:divBdr>
                    </w:div>
                    <w:div w:id="94594221">
                      <w:marLeft w:val="0"/>
                      <w:marRight w:val="0"/>
                      <w:marTop w:val="0"/>
                      <w:marBottom w:val="0"/>
                      <w:divBdr>
                        <w:top w:val="dashed" w:sz="2" w:space="0" w:color="FFFFFF"/>
                        <w:left w:val="dashed" w:sz="2" w:space="0" w:color="FFFFFF"/>
                        <w:bottom w:val="dashed" w:sz="2" w:space="0" w:color="FFFFFF"/>
                        <w:right w:val="dashed" w:sz="2" w:space="0" w:color="FFFFFF"/>
                      </w:divBdr>
                      <w:divsChild>
                        <w:div w:id="4929931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6778607">
                      <w:marLeft w:val="0"/>
                      <w:marRight w:val="0"/>
                      <w:marTop w:val="0"/>
                      <w:marBottom w:val="0"/>
                      <w:divBdr>
                        <w:top w:val="dashed" w:sz="2" w:space="0" w:color="FFFFFF"/>
                        <w:left w:val="dashed" w:sz="2" w:space="0" w:color="FFFFFF"/>
                        <w:bottom w:val="dashed" w:sz="2" w:space="0" w:color="FFFFFF"/>
                        <w:right w:val="dashed" w:sz="2" w:space="0" w:color="FFFFFF"/>
                      </w:divBdr>
                      <w:divsChild>
                        <w:div w:id="864173961">
                          <w:marLeft w:val="0"/>
                          <w:marRight w:val="0"/>
                          <w:marTop w:val="0"/>
                          <w:marBottom w:val="0"/>
                          <w:divBdr>
                            <w:top w:val="dashed" w:sz="2" w:space="0" w:color="FFFFFF"/>
                            <w:left w:val="dashed" w:sz="2" w:space="0" w:color="FFFFFF"/>
                            <w:bottom w:val="dashed" w:sz="2" w:space="0" w:color="FFFFFF"/>
                            <w:right w:val="dashed" w:sz="2" w:space="0" w:color="FFFFFF"/>
                          </w:divBdr>
                        </w:div>
                        <w:div w:id="1296252352">
                          <w:marLeft w:val="0"/>
                          <w:marRight w:val="0"/>
                          <w:marTop w:val="0"/>
                          <w:marBottom w:val="0"/>
                          <w:divBdr>
                            <w:top w:val="dashed" w:sz="2" w:space="0" w:color="FFFFFF"/>
                            <w:left w:val="dashed" w:sz="2" w:space="0" w:color="FFFFFF"/>
                            <w:bottom w:val="dashed" w:sz="2" w:space="0" w:color="FFFFFF"/>
                            <w:right w:val="dashed" w:sz="2" w:space="0" w:color="FFFFFF"/>
                          </w:divBdr>
                        </w:div>
                        <w:div w:id="1926841918">
                          <w:marLeft w:val="0"/>
                          <w:marRight w:val="0"/>
                          <w:marTop w:val="0"/>
                          <w:marBottom w:val="0"/>
                          <w:divBdr>
                            <w:top w:val="dashed" w:sz="2" w:space="0" w:color="FFFFFF"/>
                            <w:left w:val="dashed" w:sz="2" w:space="0" w:color="FFFFFF"/>
                            <w:bottom w:val="dashed" w:sz="2" w:space="0" w:color="FFFFFF"/>
                            <w:right w:val="dashed" w:sz="2" w:space="0" w:color="FFFFFF"/>
                          </w:divBdr>
                          <w:divsChild>
                            <w:div w:id="176694542">
                              <w:marLeft w:val="0"/>
                              <w:marRight w:val="0"/>
                              <w:marTop w:val="0"/>
                              <w:marBottom w:val="0"/>
                              <w:divBdr>
                                <w:top w:val="dashed" w:sz="2" w:space="0" w:color="FFFFFF"/>
                                <w:left w:val="dashed" w:sz="2" w:space="0" w:color="FFFFFF"/>
                                <w:bottom w:val="dashed" w:sz="2" w:space="0" w:color="FFFFFF"/>
                                <w:right w:val="dashed" w:sz="2" w:space="0" w:color="FFFFFF"/>
                              </w:divBdr>
                            </w:div>
                            <w:div w:id="177307617">
                              <w:marLeft w:val="0"/>
                              <w:marRight w:val="0"/>
                              <w:marTop w:val="0"/>
                              <w:marBottom w:val="0"/>
                              <w:divBdr>
                                <w:top w:val="dashed" w:sz="2" w:space="0" w:color="FFFFFF"/>
                                <w:left w:val="dashed" w:sz="2" w:space="0" w:color="FFFFFF"/>
                                <w:bottom w:val="dashed" w:sz="2" w:space="0" w:color="FFFFFF"/>
                                <w:right w:val="dashed" w:sz="2" w:space="0" w:color="FFFFFF"/>
                              </w:divBdr>
                            </w:div>
                            <w:div w:id="200635739">
                              <w:marLeft w:val="0"/>
                              <w:marRight w:val="0"/>
                              <w:marTop w:val="0"/>
                              <w:marBottom w:val="0"/>
                              <w:divBdr>
                                <w:top w:val="dashed" w:sz="2" w:space="0" w:color="FFFFFF"/>
                                <w:left w:val="dashed" w:sz="2" w:space="0" w:color="FFFFFF"/>
                                <w:bottom w:val="dashed" w:sz="2" w:space="0" w:color="FFFFFF"/>
                                <w:right w:val="dashed" w:sz="2" w:space="0" w:color="FFFFFF"/>
                              </w:divBdr>
                            </w:div>
                            <w:div w:id="237328669">
                              <w:marLeft w:val="0"/>
                              <w:marRight w:val="0"/>
                              <w:marTop w:val="0"/>
                              <w:marBottom w:val="0"/>
                              <w:divBdr>
                                <w:top w:val="dashed" w:sz="2" w:space="0" w:color="FFFFFF"/>
                                <w:left w:val="dashed" w:sz="2" w:space="0" w:color="FFFFFF"/>
                                <w:bottom w:val="dashed" w:sz="2" w:space="0" w:color="FFFFFF"/>
                                <w:right w:val="dashed" w:sz="2" w:space="0" w:color="FFFFFF"/>
                              </w:divBdr>
                            </w:div>
                            <w:div w:id="260796971">
                              <w:marLeft w:val="0"/>
                              <w:marRight w:val="0"/>
                              <w:marTop w:val="0"/>
                              <w:marBottom w:val="0"/>
                              <w:divBdr>
                                <w:top w:val="dashed" w:sz="2" w:space="0" w:color="FFFFFF"/>
                                <w:left w:val="dashed" w:sz="2" w:space="0" w:color="FFFFFF"/>
                                <w:bottom w:val="dashed" w:sz="2" w:space="0" w:color="FFFFFF"/>
                                <w:right w:val="dashed" w:sz="2" w:space="0" w:color="FFFFFF"/>
                              </w:divBdr>
                            </w:div>
                            <w:div w:id="359162319">
                              <w:marLeft w:val="0"/>
                              <w:marRight w:val="0"/>
                              <w:marTop w:val="0"/>
                              <w:marBottom w:val="0"/>
                              <w:divBdr>
                                <w:top w:val="dashed" w:sz="2" w:space="0" w:color="FFFFFF"/>
                                <w:left w:val="dashed" w:sz="2" w:space="0" w:color="FFFFFF"/>
                                <w:bottom w:val="dashed" w:sz="2" w:space="0" w:color="FFFFFF"/>
                                <w:right w:val="dashed" w:sz="2" w:space="0" w:color="FFFFFF"/>
                              </w:divBdr>
                            </w:div>
                            <w:div w:id="417870284">
                              <w:marLeft w:val="0"/>
                              <w:marRight w:val="0"/>
                              <w:marTop w:val="0"/>
                              <w:marBottom w:val="0"/>
                              <w:divBdr>
                                <w:top w:val="dashed" w:sz="2" w:space="0" w:color="FFFFFF"/>
                                <w:left w:val="dashed" w:sz="2" w:space="0" w:color="FFFFFF"/>
                                <w:bottom w:val="dashed" w:sz="2" w:space="0" w:color="FFFFFF"/>
                                <w:right w:val="dashed" w:sz="2" w:space="0" w:color="FFFFFF"/>
                              </w:divBdr>
                            </w:div>
                            <w:div w:id="713578478">
                              <w:marLeft w:val="0"/>
                              <w:marRight w:val="0"/>
                              <w:marTop w:val="0"/>
                              <w:marBottom w:val="0"/>
                              <w:divBdr>
                                <w:top w:val="dashed" w:sz="2" w:space="0" w:color="FFFFFF"/>
                                <w:left w:val="dashed" w:sz="2" w:space="0" w:color="FFFFFF"/>
                                <w:bottom w:val="dashed" w:sz="2" w:space="0" w:color="FFFFFF"/>
                                <w:right w:val="dashed" w:sz="2" w:space="0" w:color="FFFFFF"/>
                              </w:divBdr>
                            </w:div>
                            <w:div w:id="988440385">
                              <w:marLeft w:val="0"/>
                              <w:marRight w:val="0"/>
                              <w:marTop w:val="0"/>
                              <w:marBottom w:val="0"/>
                              <w:divBdr>
                                <w:top w:val="dashed" w:sz="2" w:space="0" w:color="FFFFFF"/>
                                <w:left w:val="dashed" w:sz="2" w:space="0" w:color="FFFFFF"/>
                                <w:bottom w:val="dashed" w:sz="2" w:space="0" w:color="FFFFFF"/>
                                <w:right w:val="dashed" w:sz="2" w:space="0" w:color="FFFFFF"/>
                              </w:divBdr>
                            </w:div>
                            <w:div w:id="1047799724">
                              <w:marLeft w:val="0"/>
                              <w:marRight w:val="0"/>
                              <w:marTop w:val="0"/>
                              <w:marBottom w:val="0"/>
                              <w:divBdr>
                                <w:top w:val="dashed" w:sz="2" w:space="0" w:color="FFFFFF"/>
                                <w:left w:val="dashed" w:sz="2" w:space="0" w:color="FFFFFF"/>
                                <w:bottom w:val="dashed" w:sz="2" w:space="0" w:color="FFFFFF"/>
                                <w:right w:val="dashed" w:sz="2" w:space="0" w:color="FFFFFF"/>
                              </w:divBdr>
                            </w:div>
                            <w:div w:id="1133524764">
                              <w:marLeft w:val="0"/>
                              <w:marRight w:val="0"/>
                              <w:marTop w:val="0"/>
                              <w:marBottom w:val="0"/>
                              <w:divBdr>
                                <w:top w:val="dashed" w:sz="2" w:space="0" w:color="FFFFFF"/>
                                <w:left w:val="dashed" w:sz="2" w:space="0" w:color="FFFFFF"/>
                                <w:bottom w:val="dashed" w:sz="2" w:space="0" w:color="FFFFFF"/>
                                <w:right w:val="dashed" w:sz="2" w:space="0" w:color="FFFFFF"/>
                              </w:divBdr>
                            </w:div>
                            <w:div w:id="1160579393">
                              <w:marLeft w:val="0"/>
                              <w:marRight w:val="0"/>
                              <w:marTop w:val="0"/>
                              <w:marBottom w:val="0"/>
                              <w:divBdr>
                                <w:top w:val="dashed" w:sz="2" w:space="0" w:color="FFFFFF"/>
                                <w:left w:val="dashed" w:sz="2" w:space="0" w:color="FFFFFF"/>
                                <w:bottom w:val="dashed" w:sz="2" w:space="0" w:color="FFFFFF"/>
                                <w:right w:val="dashed" w:sz="2" w:space="0" w:color="FFFFFF"/>
                              </w:divBdr>
                            </w:div>
                            <w:div w:id="1354645917">
                              <w:marLeft w:val="0"/>
                              <w:marRight w:val="0"/>
                              <w:marTop w:val="0"/>
                              <w:marBottom w:val="0"/>
                              <w:divBdr>
                                <w:top w:val="dashed" w:sz="2" w:space="0" w:color="FFFFFF"/>
                                <w:left w:val="dashed" w:sz="2" w:space="0" w:color="FFFFFF"/>
                                <w:bottom w:val="dashed" w:sz="2" w:space="0" w:color="FFFFFF"/>
                                <w:right w:val="dashed" w:sz="2" w:space="0" w:color="FFFFFF"/>
                              </w:divBdr>
                            </w:div>
                            <w:div w:id="1543401993">
                              <w:marLeft w:val="0"/>
                              <w:marRight w:val="0"/>
                              <w:marTop w:val="0"/>
                              <w:marBottom w:val="0"/>
                              <w:divBdr>
                                <w:top w:val="dashed" w:sz="2" w:space="0" w:color="FFFFFF"/>
                                <w:left w:val="dashed" w:sz="2" w:space="0" w:color="FFFFFF"/>
                                <w:bottom w:val="dashed" w:sz="2" w:space="0" w:color="FFFFFF"/>
                                <w:right w:val="dashed" w:sz="2" w:space="0" w:color="FFFFFF"/>
                              </w:divBdr>
                            </w:div>
                            <w:div w:id="1614172768">
                              <w:marLeft w:val="0"/>
                              <w:marRight w:val="0"/>
                              <w:marTop w:val="0"/>
                              <w:marBottom w:val="0"/>
                              <w:divBdr>
                                <w:top w:val="dashed" w:sz="2" w:space="0" w:color="FFFFFF"/>
                                <w:left w:val="dashed" w:sz="2" w:space="0" w:color="FFFFFF"/>
                                <w:bottom w:val="dashed" w:sz="2" w:space="0" w:color="FFFFFF"/>
                                <w:right w:val="dashed" w:sz="2" w:space="0" w:color="FFFFFF"/>
                              </w:divBdr>
                            </w:div>
                            <w:div w:id="1632633973">
                              <w:marLeft w:val="0"/>
                              <w:marRight w:val="0"/>
                              <w:marTop w:val="0"/>
                              <w:marBottom w:val="0"/>
                              <w:divBdr>
                                <w:top w:val="dashed" w:sz="2" w:space="0" w:color="FFFFFF"/>
                                <w:left w:val="dashed" w:sz="2" w:space="0" w:color="FFFFFF"/>
                                <w:bottom w:val="dashed" w:sz="2" w:space="0" w:color="FFFFFF"/>
                                <w:right w:val="dashed" w:sz="2" w:space="0" w:color="FFFFFF"/>
                              </w:divBdr>
                            </w:div>
                            <w:div w:id="1771201213">
                              <w:marLeft w:val="0"/>
                              <w:marRight w:val="0"/>
                              <w:marTop w:val="0"/>
                              <w:marBottom w:val="0"/>
                              <w:divBdr>
                                <w:top w:val="dashed" w:sz="2" w:space="0" w:color="FFFFFF"/>
                                <w:left w:val="dashed" w:sz="2" w:space="0" w:color="FFFFFF"/>
                                <w:bottom w:val="dashed" w:sz="2" w:space="0" w:color="FFFFFF"/>
                                <w:right w:val="dashed" w:sz="2" w:space="0" w:color="FFFFFF"/>
                              </w:divBdr>
                            </w:div>
                            <w:div w:id="20577788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4249917">
                      <w:marLeft w:val="0"/>
                      <w:marRight w:val="0"/>
                      <w:marTop w:val="0"/>
                      <w:marBottom w:val="0"/>
                      <w:divBdr>
                        <w:top w:val="dashed" w:sz="2" w:space="0" w:color="FFFFFF"/>
                        <w:left w:val="dashed" w:sz="2" w:space="0" w:color="FFFFFF"/>
                        <w:bottom w:val="dashed" w:sz="2" w:space="0" w:color="FFFFFF"/>
                        <w:right w:val="dashed" w:sz="2" w:space="0" w:color="FFFFFF"/>
                      </w:divBdr>
                      <w:divsChild>
                        <w:div w:id="72315007">
                          <w:marLeft w:val="0"/>
                          <w:marRight w:val="0"/>
                          <w:marTop w:val="0"/>
                          <w:marBottom w:val="0"/>
                          <w:divBdr>
                            <w:top w:val="dashed" w:sz="2" w:space="0" w:color="FFFFFF"/>
                            <w:left w:val="dashed" w:sz="2" w:space="0" w:color="FFFFFF"/>
                            <w:bottom w:val="dashed" w:sz="2" w:space="0" w:color="FFFFFF"/>
                            <w:right w:val="dashed" w:sz="2" w:space="0" w:color="FFFFFF"/>
                          </w:divBdr>
                        </w:div>
                        <w:div w:id="172039821">
                          <w:marLeft w:val="0"/>
                          <w:marRight w:val="0"/>
                          <w:marTop w:val="0"/>
                          <w:marBottom w:val="0"/>
                          <w:divBdr>
                            <w:top w:val="dashed" w:sz="2" w:space="0" w:color="FFFFFF"/>
                            <w:left w:val="dashed" w:sz="2" w:space="0" w:color="FFFFFF"/>
                            <w:bottom w:val="dashed" w:sz="2" w:space="0" w:color="FFFFFF"/>
                            <w:right w:val="dashed" w:sz="2" w:space="0" w:color="FFFFFF"/>
                          </w:divBdr>
                        </w:div>
                        <w:div w:id="1004557171">
                          <w:marLeft w:val="0"/>
                          <w:marRight w:val="0"/>
                          <w:marTop w:val="0"/>
                          <w:marBottom w:val="0"/>
                          <w:divBdr>
                            <w:top w:val="dashed" w:sz="2" w:space="0" w:color="FFFFFF"/>
                            <w:left w:val="dashed" w:sz="2" w:space="0" w:color="FFFFFF"/>
                            <w:bottom w:val="dashed" w:sz="2" w:space="0" w:color="FFFFFF"/>
                            <w:right w:val="dashed" w:sz="2" w:space="0" w:color="FFFFFF"/>
                          </w:divBdr>
                        </w:div>
                        <w:div w:id="1033261830">
                          <w:marLeft w:val="0"/>
                          <w:marRight w:val="0"/>
                          <w:marTop w:val="0"/>
                          <w:marBottom w:val="0"/>
                          <w:divBdr>
                            <w:top w:val="dashed" w:sz="2" w:space="0" w:color="FFFFFF"/>
                            <w:left w:val="dashed" w:sz="2" w:space="0" w:color="FFFFFF"/>
                            <w:bottom w:val="dashed" w:sz="2" w:space="0" w:color="FFFFFF"/>
                            <w:right w:val="dashed" w:sz="2" w:space="0" w:color="FFFFFF"/>
                          </w:divBdr>
                        </w:div>
                        <w:div w:id="1090810497">
                          <w:marLeft w:val="0"/>
                          <w:marRight w:val="0"/>
                          <w:marTop w:val="0"/>
                          <w:marBottom w:val="0"/>
                          <w:divBdr>
                            <w:top w:val="dashed" w:sz="2" w:space="0" w:color="FFFFFF"/>
                            <w:left w:val="dashed" w:sz="2" w:space="0" w:color="FFFFFF"/>
                            <w:bottom w:val="dashed" w:sz="2" w:space="0" w:color="FFFFFF"/>
                            <w:right w:val="dashed" w:sz="2" w:space="0" w:color="FFFFFF"/>
                          </w:divBdr>
                        </w:div>
                        <w:div w:id="1329091154">
                          <w:marLeft w:val="0"/>
                          <w:marRight w:val="0"/>
                          <w:marTop w:val="0"/>
                          <w:marBottom w:val="0"/>
                          <w:divBdr>
                            <w:top w:val="dashed" w:sz="2" w:space="0" w:color="FFFFFF"/>
                            <w:left w:val="dashed" w:sz="2" w:space="0" w:color="FFFFFF"/>
                            <w:bottom w:val="dashed" w:sz="2" w:space="0" w:color="FFFFFF"/>
                            <w:right w:val="dashed" w:sz="2" w:space="0" w:color="FFFFFF"/>
                          </w:divBdr>
                          <w:divsChild>
                            <w:div w:id="417142139">
                              <w:marLeft w:val="0"/>
                              <w:marRight w:val="0"/>
                              <w:marTop w:val="0"/>
                              <w:marBottom w:val="0"/>
                              <w:divBdr>
                                <w:top w:val="dashed" w:sz="2" w:space="0" w:color="FFFFFF"/>
                                <w:left w:val="dashed" w:sz="2" w:space="0" w:color="FFFFFF"/>
                                <w:bottom w:val="dashed" w:sz="2" w:space="0" w:color="FFFFFF"/>
                                <w:right w:val="dashed" w:sz="2" w:space="0" w:color="FFFFFF"/>
                              </w:divBdr>
                            </w:div>
                            <w:div w:id="497772613">
                              <w:marLeft w:val="0"/>
                              <w:marRight w:val="0"/>
                              <w:marTop w:val="0"/>
                              <w:marBottom w:val="0"/>
                              <w:divBdr>
                                <w:top w:val="dashed" w:sz="2" w:space="0" w:color="FFFFFF"/>
                                <w:left w:val="dashed" w:sz="2" w:space="0" w:color="FFFFFF"/>
                                <w:bottom w:val="dashed" w:sz="2" w:space="0" w:color="FFFFFF"/>
                                <w:right w:val="dashed" w:sz="2" w:space="0" w:color="FFFFFF"/>
                              </w:divBdr>
                            </w:div>
                            <w:div w:id="938412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64552357">
                          <w:marLeft w:val="0"/>
                          <w:marRight w:val="0"/>
                          <w:marTop w:val="0"/>
                          <w:marBottom w:val="0"/>
                          <w:divBdr>
                            <w:top w:val="dashed" w:sz="2" w:space="0" w:color="FFFFFF"/>
                            <w:left w:val="dashed" w:sz="2" w:space="0" w:color="FFFFFF"/>
                            <w:bottom w:val="dashed" w:sz="2" w:space="0" w:color="FFFFFF"/>
                            <w:right w:val="dashed" w:sz="2" w:space="0" w:color="FFFFFF"/>
                          </w:divBdr>
                        </w:div>
                        <w:div w:id="1388263177">
                          <w:marLeft w:val="0"/>
                          <w:marRight w:val="0"/>
                          <w:marTop w:val="0"/>
                          <w:marBottom w:val="0"/>
                          <w:divBdr>
                            <w:top w:val="dashed" w:sz="2" w:space="0" w:color="FFFFFF"/>
                            <w:left w:val="dashed" w:sz="2" w:space="0" w:color="FFFFFF"/>
                            <w:bottom w:val="dashed" w:sz="2" w:space="0" w:color="FFFFFF"/>
                            <w:right w:val="dashed" w:sz="2" w:space="0" w:color="FFFFFF"/>
                          </w:divBdr>
                        </w:div>
                        <w:div w:id="1865169992">
                          <w:marLeft w:val="0"/>
                          <w:marRight w:val="0"/>
                          <w:marTop w:val="0"/>
                          <w:marBottom w:val="0"/>
                          <w:divBdr>
                            <w:top w:val="dashed" w:sz="2" w:space="0" w:color="FFFFFF"/>
                            <w:left w:val="dashed" w:sz="2" w:space="0" w:color="FFFFFF"/>
                            <w:bottom w:val="dashed" w:sz="2" w:space="0" w:color="FFFFFF"/>
                            <w:right w:val="dashed" w:sz="2" w:space="0" w:color="FFFFFF"/>
                          </w:divBdr>
                          <w:divsChild>
                            <w:div w:id="792138248">
                              <w:marLeft w:val="0"/>
                              <w:marRight w:val="0"/>
                              <w:marTop w:val="0"/>
                              <w:marBottom w:val="0"/>
                              <w:divBdr>
                                <w:top w:val="dashed" w:sz="2" w:space="0" w:color="FFFFFF"/>
                                <w:left w:val="dashed" w:sz="2" w:space="0" w:color="FFFFFF"/>
                                <w:bottom w:val="dashed" w:sz="2" w:space="0" w:color="FFFFFF"/>
                                <w:right w:val="dashed" w:sz="2" w:space="0" w:color="FFFFFF"/>
                              </w:divBdr>
                            </w:div>
                            <w:div w:id="1217081947">
                              <w:marLeft w:val="0"/>
                              <w:marRight w:val="0"/>
                              <w:marTop w:val="0"/>
                              <w:marBottom w:val="0"/>
                              <w:divBdr>
                                <w:top w:val="dashed" w:sz="2" w:space="0" w:color="FFFFFF"/>
                                <w:left w:val="dashed" w:sz="2" w:space="0" w:color="FFFFFF"/>
                                <w:bottom w:val="dashed" w:sz="2" w:space="0" w:color="FFFFFF"/>
                                <w:right w:val="dashed" w:sz="2" w:space="0" w:color="FFFFFF"/>
                              </w:divBdr>
                            </w:div>
                            <w:div w:id="16212561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43758608">
                          <w:marLeft w:val="0"/>
                          <w:marRight w:val="0"/>
                          <w:marTop w:val="0"/>
                          <w:marBottom w:val="0"/>
                          <w:divBdr>
                            <w:top w:val="dashed" w:sz="2" w:space="0" w:color="FFFFFF"/>
                            <w:left w:val="dashed" w:sz="2" w:space="0" w:color="FFFFFF"/>
                            <w:bottom w:val="dashed" w:sz="2" w:space="0" w:color="FFFFFF"/>
                            <w:right w:val="dashed" w:sz="2" w:space="0" w:color="FFFFFF"/>
                          </w:divBdr>
                        </w:div>
                        <w:div w:id="20373864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8029996">
                      <w:marLeft w:val="0"/>
                      <w:marRight w:val="0"/>
                      <w:marTop w:val="0"/>
                      <w:marBottom w:val="0"/>
                      <w:divBdr>
                        <w:top w:val="dashed" w:sz="2" w:space="0" w:color="FFFFFF"/>
                        <w:left w:val="dashed" w:sz="2" w:space="0" w:color="FFFFFF"/>
                        <w:bottom w:val="dashed" w:sz="2" w:space="0" w:color="FFFFFF"/>
                        <w:right w:val="dashed" w:sz="2" w:space="0" w:color="FFFFFF"/>
                      </w:divBdr>
                      <w:divsChild>
                        <w:div w:id="478807841">
                          <w:marLeft w:val="0"/>
                          <w:marRight w:val="0"/>
                          <w:marTop w:val="0"/>
                          <w:marBottom w:val="0"/>
                          <w:divBdr>
                            <w:top w:val="dashed" w:sz="2" w:space="0" w:color="FFFFFF"/>
                            <w:left w:val="dashed" w:sz="2" w:space="0" w:color="FFFFFF"/>
                            <w:bottom w:val="dashed" w:sz="2" w:space="0" w:color="FFFFFF"/>
                            <w:right w:val="dashed" w:sz="2" w:space="0" w:color="FFFFFF"/>
                          </w:divBdr>
                        </w:div>
                        <w:div w:id="753212270">
                          <w:marLeft w:val="0"/>
                          <w:marRight w:val="0"/>
                          <w:marTop w:val="0"/>
                          <w:marBottom w:val="0"/>
                          <w:divBdr>
                            <w:top w:val="dashed" w:sz="2" w:space="0" w:color="FFFFFF"/>
                            <w:left w:val="dashed" w:sz="2" w:space="0" w:color="FFFFFF"/>
                            <w:bottom w:val="dashed" w:sz="2" w:space="0" w:color="FFFFFF"/>
                            <w:right w:val="dashed" w:sz="2" w:space="0" w:color="FFFFFF"/>
                          </w:divBdr>
                        </w:div>
                        <w:div w:id="1229539242">
                          <w:marLeft w:val="0"/>
                          <w:marRight w:val="0"/>
                          <w:marTop w:val="0"/>
                          <w:marBottom w:val="0"/>
                          <w:divBdr>
                            <w:top w:val="dashed" w:sz="2" w:space="0" w:color="FFFFFF"/>
                            <w:left w:val="dashed" w:sz="2" w:space="0" w:color="FFFFFF"/>
                            <w:bottom w:val="dashed" w:sz="2" w:space="0" w:color="FFFFFF"/>
                            <w:right w:val="dashed" w:sz="2" w:space="0" w:color="FFFFFF"/>
                          </w:divBdr>
                        </w:div>
                        <w:div w:id="1464232571">
                          <w:marLeft w:val="0"/>
                          <w:marRight w:val="0"/>
                          <w:marTop w:val="0"/>
                          <w:marBottom w:val="0"/>
                          <w:divBdr>
                            <w:top w:val="dashed" w:sz="2" w:space="0" w:color="FFFFFF"/>
                            <w:left w:val="dashed" w:sz="2" w:space="0" w:color="FFFFFF"/>
                            <w:bottom w:val="dashed" w:sz="2" w:space="0" w:color="FFFFFF"/>
                            <w:right w:val="dashed" w:sz="2" w:space="0" w:color="FFFFFF"/>
                          </w:divBdr>
                        </w:div>
                        <w:div w:id="1653489120">
                          <w:marLeft w:val="0"/>
                          <w:marRight w:val="0"/>
                          <w:marTop w:val="0"/>
                          <w:marBottom w:val="0"/>
                          <w:divBdr>
                            <w:top w:val="dashed" w:sz="2" w:space="0" w:color="FFFFFF"/>
                            <w:left w:val="dashed" w:sz="2" w:space="0" w:color="FFFFFF"/>
                            <w:bottom w:val="dashed" w:sz="2" w:space="0" w:color="FFFFFF"/>
                            <w:right w:val="dashed" w:sz="2" w:space="0" w:color="FFFFFF"/>
                          </w:divBdr>
                        </w:div>
                        <w:div w:id="21154441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24666948">
                      <w:marLeft w:val="0"/>
                      <w:marRight w:val="0"/>
                      <w:marTop w:val="0"/>
                      <w:marBottom w:val="0"/>
                      <w:divBdr>
                        <w:top w:val="dashed" w:sz="2" w:space="0" w:color="FFFFFF"/>
                        <w:left w:val="dashed" w:sz="2" w:space="0" w:color="FFFFFF"/>
                        <w:bottom w:val="dashed" w:sz="2" w:space="0" w:color="FFFFFF"/>
                        <w:right w:val="dashed" w:sz="2" w:space="0" w:color="FFFFFF"/>
                      </w:divBdr>
                    </w:div>
                    <w:div w:id="418252224">
                      <w:marLeft w:val="0"/>
                      <w:marRight w:val="0"/>
                      <w:marTop w:val="0"/>
                      <w:marBottom w:val="0"/>
                      <w:divBdr>
                        <w:top w:val="dashed" w:sz="2" w:space="0" w:color="FFFFFF"/>
                        <w:left w:val="dashed" w:sz="2" w:space="0" w:color="FFFFFF"/>
                        <w:bottom w:val="dashed" w:sz="2" w:space="0" w:color="FFFFFF"/>
                        <w:right w:val="dashed" w:sz="2" w:space="0" w:color="FFFFFF"/>
                      </w:divBdr>
                    </w:div>
                    <w:div w:id="432095980">
                      <w:marLeft w:val="0"/>
                      <w:marRight w:val="0"/>
                      <w:marTop w:val="0"/>
                      <w:marBottom w:val="0"/>
                      <w:divBdr>
                        <w:top w:val="dashed" w:sz="2" w:space="0" w:color="FFFFFF"/>
                        <w:left w:val="dashed" w:sz="2" w:space="0" w:color="FFFFFF"/>
                        <w:bottom w:val="dashed" w:sz="2" w:space="0" w:color="FFFFFF"/>
                        <w:right w:val="dashed" w:sz="2" w:space="0" w:color="FFFFFF"/>
                      </w:divBdr>
                      <w:divsChild>
                        <w:div w:id="20173458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927523">
                      <w:marLeft w:val="0"/>
                      <w:marRight w:val="0"/>
                      <w:marTop w:val="0"/>
                      <w:marBottom w:val="0"/>
                      <w:divBdr>
                        <w:top w:val="dashed" w:sz="2" w:space="0" w:color="FFFFFF"/>
                        <w:left w:val="dashed" w:sz="2" w:space="0" w:color="FFFFFF"/>
                        <w:bottom w:val="dashed" w:sz="2" w:space="0" w:color="FFFFFF"/>
                        <w:right w:val="dashed" w:sz="2" w:space="0" w:color="FFFFFF"/>
                      </w:divBdr>
                    </w:div>
                    <w:div w:id="1180965785">
                      <w:marLeft w:val="0"/>
                      <w:marRight w:val="0"/>
                      <w:marTop w:val="0"/>
                      <w:marBottom w:val="0"/>
                      <w:divBdr>
                        <w:top w:val="dashed" w:sz="2" w:space="0" w:color="FFFFFF"/>
                        <w:left w:val="dashed" w:sz="2" w:space="0" w:color="FFFFFF"/>
                        <w:bottom w:val="dashed" w:sz="2" w:space="0" w:color="FFFFFF"/>
                        <w:right w:val="dashed" w:sz="2" w:space="0" w:color="FFFFFF"/>
                      </w:divBdr>
                      <w:divsChild>
                        <w:div w:id="452141378">
                          <w:marLeft w:val="0"/>
                          <w:marRight w:val="0"/>
                          <w:marTop w:val="0"/>
                          <w:marBottom w:val="0"/>
                          <w:divBdr>
                            <w:top w:val="dashed" w:sz="2" w:space="0" w:color="FFFFFF"/>
                            <w:left w:val="dashed" w:sz="2" w:space="0" w:color="FFFFFF"/>
                            <w:bottom w:val="dashed" w:sz="2" w:space="0" w:color="FFFFFF"/>
                            <w:right w:val="dashed" w:sz="2" w:space="0" w:color="FFFFFF"/>
                          </w:divBdr>
                        </w:div>
                        <w:div w:id="1310089865">
                          <w:marLeft w:val="0"/>
                          <w:marRight w:val="0"/>
                          <w:marTop w:val="0"/>
                          <w:marBottom w:val="0"/>
                          <w:divBdr>
                            <w:top w:val="dashed" w:sz="2" w:space="0" w:color="FFFFFF"/>
                            <w:left w:val="dashed" w:sz="2" w:space="0" w:color="FFFFFF"/>
                            <w:bottom w:val="dashed" w:sz="2" w:space="0" w:color="FFFFFF"/>
                            <w:right w:val="dashed" w:sz="2" w:space="0" w:color="FFFFFF"/>
                          </w:divBdr>
                        </w:div>
                        <w:div w:id="17773673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75230997">
                      <w:marLeft w:val="0"/>
                      <w:marRight w:val="0"/>
                      <w:marTop w:val="0"/>
                      <w:marBottom w:val="0"/>
                      <w:divBdr>
                        <w:top w:val="dashed" w:sz="2" w:space="0" w:color="FFFFFF"/>
                        <w:left w:val="dashed" w:sz="2" w:space="0" w:color="FFFFFF"/>
                        <w:bottom w:val="dashed" w:sz="2" w:space="0" w:color="FFFFFF"/>
                        <w:right w:val="dashed" w:sz="2" w:space="0" w:color="FFFFFF"/>
                      </w:divBdr>
                      <w:divsChild>
                        <w:div w:id="15860436">
                          <w:marLeft w:val="0"/>
                          <w:marRight w:val="0"/>
                          <w:marTop w:val="0"/>
                          <w:marBottom w:val="0"/>
                          <w:divBdr>
                            <w:top w:val="dashed" w:sz="2" w:space="0" w:color="FFFFFF"/>
                            <w:left w:val="dashed" w:sz="2" w:space="0" w:color="FFFFFF"/>
                            <w:bottom w:val="dashed" w:sz="2" w:space="0" w:color="FFFFFF"/>
                            <w:right w:val="dashed" w:sz="2" w:space="0" w:color="FFFFFF"/>
                          </w:divBdr>
                        </w:div>
                        <w:div w:id="870531866">
                          <w:marLeft w:val="0"/>
                          <w:marRight w:val="0"/>
                          <w:marTop w:val="0"/>
                          <w:marBottom w:val="0"/>
                          <w:divBdr>
                            <w:top w:val="dashed" w:sz="2" w:space="0" w:color="FFFFFF"/>
                            <w:left w:val="dashed" w:sz="2" w:space="0" w:color="FFFFFF"/>
                            <w:bottom w:val="dashed" w:sz="2" w:space="0" w:color="FFFFFF"/>
                            <w:right w:val="dashed" w:sz="2" w:space="0" w:color="FFFFFF"/>
                          </w:divBdr>
                          <w:divsChild>
                            <w:div w:id="89280313">
                              <w:marLeft w:val="0"/>
                              <w:marRight w:val="0"/>
                              <w:marTop w:val="0"/>
                              <w:marBottom w:val="0"/>
                              <w:divBdr>
                                <w:top w:val="dashed" w:sz="2" w:space="0" w:color="FFFFFF"/>
                                <w:left w:val="dashed" w:sz="2" w:space="0" w:color="FFFFFF"/>
                                <w:bottom w:val="dashed" w:sz="2" w:space="0" w:color="FFFFFF"/>
                                <w:right w:val="dashed" w:sz="2" w:space="0" w:color="FFFFFF"/>
                              </w:divBdr>
                            </w:div>
                            <w:div w:id="175392900">
                              <w:marLeft w:val="0"/>
                              <w:marRight w:val="0"/>
                              <w:marTop w:val="0"/>
                              <w:marBottom w:val="0"/>
                              <w:divBdr>
                                <w:top w:val="dashed" w:sz="2" w:space="0" w:color="FFFFFF"/>
                                <w:left w:val="dashed" w:sz="2" w:space="0" w:color="FFFFFF"/>
                                <w:bottom w:val="dashed" w:sz="2" w:space="0" w:color="FFFFFF"/>
                                <w:right w:val="dashed" w:sz="2" w:space="0" w:color="FFFFFF"/>
                              </w:divBdr>
                            </w:div>
                            <w:div w:id="911354348">
                              <w:marLeft w:val="0"/>
                              <w:marRight w:val="0"/>
                              <w:marTop w:val="0"/>
                              <w:marBottom w:val="0"/>
                              <w:divBdr>
                                <w:top w:val="dashed" w:sz="2" w:space="0" w:color="FFFFFF"/>
                                <w:left w:val="dashed" w:sz="2" w:space="0" w:color="FFFFFF"/>
                                <w:bottom w:val="dashed" w:sz="2" w:space="0" w:color="FFFFFF"/>
                                <w:right w:val="dashed" w:sz="2" w:space="0" w:color="FFFFFF"/>
                              </w:divBdr>
                            </w:div>
                            <w:div w:id="1317032715">
                              <w:marLeft w:val="0"/>
                              <w:marRight w:val="0"/>
                              <w:marTop w:val="0"/>
                              <w:marBottom w:val="0"/>
                              <w:divBdr>
                                <w:top w:val="dashed" w:sz="2" w:space="0" w:color="FFFFFF"/>
                                <w:left w:val="dashed" w:sz="2" w:space="0" w:color="FFFFFF"/>
                                <w:bottom w:val="dashed" w:sz="2" w:space="0" w:color="FFFFFF"/>
                                <w:right w:val="dashed" w:sz="2" w:space="0" w:color="FFFFFF"/>
                              </w:divBdr>
                            </w:div>
                            <w:div w:id="1659263152">
                              <w:marLeft w:val="0"/>
                              <w:marRight w:val="0"/>
                              <w:marTop w:val="0"/>
                              <w:marBottom w:val="0"/>
                              <w:divBdr>
                                <w:top w:val="dashed" w:sz="2" w:space="0" w:color="FFFFFF"/>
                                <w:left w:val="dashed" w:sz="2" w:space="0" w:color="FFFFFF"/>
                                <w:bottom w:val="dashed" w:sz="2" w:space="0" w:color="FFFFFF"/>
                                <w:right w:val="dashed" w:sz="2" w:space="0" w:color="FFFFFF"/>
                              </w:divBdr>
                            </w:div>
                            <w:div w:id="1757630017">
                              <w:marLeft w:val="0"/>
                              <w:marRight w:val="0"/>
                              <w:marTop w:val="0"/>
                              <w:marBottom w:val="0"/>
                              <w:divBdr>
                                <w:top w:val="dashed" w:sz="2" w:space="0" w:color="FFFFFF"/>
                                <w:left w:val="dashed" w:sz="2" w:space="0" w:color="FFFFFF"/>
                                <w:bottom w:val="dashed" w:sz="2" w:space="0" w:color="FFFFFF"/>
                                <w:right w:val="dashed" w:sz="2" w:space="0" w:color="FFFFFF"/>
                              </w:divBdr>
                            </w:div>
                            <w:div w:id="1869295250">
                              <w:marLeft w:val="0"/>
                              <w:marRight w:val="0"/>
                              <w:marTop w:val="0"/>
                              <w:marBottom w:val="0"/>
                              <w:divBdr>
                                <w:top w:val="dashed" w:sz="2" w:space="0" w:color="FFFFFF"/>
                                <w:left w:val="dashed" w:sz="2" w:space="0" w:color="FFFFFF"/>
                                <w:bottom w:val="dashed" w:sz="2" w:space="0" w:color="FFFFFF"/>
                                <w:right w:val="dashed" w:sz="2" w:space="0" w:color="FFFFFF"/>
                              </w:divBdr>
                            </w:div>
                            <w:div w:id="19235687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8217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24842045">
                      <w:marLeft w:val="0"/>
                      <w:marRight w:val="0"/>
                      <w:marTop w:val="0"/>
                      <w:marBottom w:val="0"/>
                      <w:divBdr>
                        <w:top w:val="dashed" w:sz="2" w:space="0" w:color="FFFFFF"/>
                        <w:left w:val="dashed" w:sz="2" w:space="0" w:color="FFFFFF"/>
                        <w:bottom w:val="dashed" w:sz="2" w:space="0" w:color="FFFFFF"/>
                        <w:right w:val="dashed" w:sz="2" w:space="0" w:color="FFFFFF"/>
                      </w:divBdr>
                    </w:div>
                    <w:div w:id="1502161484">
                      <w:marLeft w:val="0"/>
                      <w:marRight w:val="0"/>
                      <w:marTop w:val="0"/>
                      <w:marBottom w:val="0"/>
                      <w:divBdr>
                        <w:top w:val="dashed" w:sz="2" w:space="0" w:color="FFFFFF"/>
                        <w:left w:val="dashed" w:sz="2" w:space="0" w:color="FFFFFF"/>
                        <w:bottom w:val="dashed" w:sz="2" w:space="0" w:color="FFFFFF"/>
                        <w:right w:val="dashed" w:sz="2" w:space="0" w:color="FFFFFF"/>
                      </w:divBdr>
                    </w:div>
                    <w:div w:id="1537424724">
                      <w:marLeft w:val="0"/>
                      <w:marRight w:val="0"/>
                      <w:marTop w:val="0"/>
                      <w:marBottom w:val="0"/>
                      <w:divBdr>
                        <w:top w:val="dashed" w:sz="2" w:space="0" w:color="FFFFFF"/>
                        <w:left w:val="dashed" w:sz="2" w:space="0" w:color="FFFFFF"/>
                        <w:bottom w:val="dashed" w:sz="2" w:space="0" w:color="FFFFFF"/>
                        <w:right w:val="dashed" w:sz="2" w:space="0" w:color="FFFFFF"/>
                      </w:divBdr>
                    </w:div>
                    <w:div w:id="1781409575">
                      <w:marLeft w:val="0"/>
                      <w:marRight w:val="0"/>
                      <w:marTop w:val="0"/>
                      <w:marBottom w:val="0"/>
                      <w:divBdr>
                        <w:top w:val="dashed" w:sz="2" w:space="0" w:color="FFFFFF"/>
                        <w:left w:val="dashed" w:sz="2" w:space="0" w:color="FFFFFF"/>
                        <w:bottom w:val="dashed" w:sz="2" w:space="0" w:color="FFFFFF"/>
                        <w:right w:val="dashed" w:sz="2" w:space="0" w:color="FFFFFF"/>
                      </w:divBdr>
                    </w:div>
                    <w:div w:id="1859660763">
                      <w:marLeft w:val="0"/>
                      <w:marRight w:val="0"/>
                      <w:marTop w:val="0"/>
                      <w:marBottom w:val="0"/>
                      <w:divBdr>
                        <w:top w:val="dashed" w:sz="2" w:space="0" w:color="FFFFFF"/>
                        <w:left w:val="dashed" w:sz="2" w:space="0" w:color="FFFFFF"/>
                        <w:bottom w:val="dashed" w:sz="2" w:space="0" w:color="FFFFFF"/>
                        <w:right w:val="dashed" w:sz="2" w:space="0" w:color="FFFFFF"/>
                      </w:divBdr>
                      <w:divsChild>
                        <w:div w:id="7001292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79190046">
                      <w:marLeft w:val="0"/>
                      <w:marRight w:val="0"/>
                      <w:marTop w:val="0"/>
                      <w:marBottom w:val="0"/>
                      <w:divBdr>
                        <w:top w:val="dashed" w:sz="2" w:space="0" w:color="FFFFFF"/>
                        <w:left w:val="dashed" w:sz="2" w:space="0" w:color="FFFFFF"/>
                        <w:bottom w:val="dashed" w:sz="2" w:space="0" w:color="FFFFFF"/>
                        <w:right w:val="dashed" w:sz="2" w:space="0" w:color="FFFFFF"/>
                      </w:divBdr>
                      <w:divsChild>
                        <w:div w:id="1626960116">
                          <w:marLeft w:val="0"/>
                          <w:marRight w:val="0"/>
                          <w:marTop w:val="0"/>
                          <w:marBottom w:val="0"/>
                          <w:divBdr>
                            <w:top w:val="dashed" w:sz="2" w:space="0" w:color="FFFFFF"/>
                            <w:left w:val="dashed" w:sz="2" w:space="0" w:color="FFFFFF"/>
                            <w:bottom w:val="dashed" w:sz="2" w:space="0" w:color="FFFFFF"/>
                            <w:right w:val="dashed" w:sz="2" w:space="0" w:color="FFFFFF"/>
                          </w:divBdr>
                        </w:div>
                        <w:div w:id="1897426945">
                          <w:marLeft w:val="0"/>
                          <w:marRight w:val="0"/>
                          <w:marTop w:val="0"/>
                          <w:marBottom w:val="0"/>
                          <w:divBdr>
                            <w:top w:val="dashed" w:sz="2" w:space="0" w:color="FFFFFF"/>
                            <w:left w:val="dashed" w:sz="2" w:space="0" w:color="FFFFFF"/>
                            <w:bottom w:val="dashed" w:sz="2" w:space="0" w:color="FFFFFF"/>
                            <w:right w:val="dashed" w:sz="2" w:space="0" w:color="FFFFFF"/>
                          </w:divBdr>
                        </w:div>
                        <w:div w:id="19699714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80457994">
                      <w:marLeft w:val="0"/>
                      <w:marRight w:val="0"/>
                      <w:marTop w:val="0"/>
                      <w:marBottom w:val="0"/>
                      <w:divBdr>
                        <w:top w:val="dashed" w:sz="2" w:space="0" w:color="FFFFFF"/>
                        <w:left w:val="dashed" w:sz="2" w:space="0" w:color="FFFFFF"/>
                        <w:bottom w:val="dashed" w:sz="2" w:space="0" w:color="FFFFFF"/>
                        <w:right w:val="dashed" w:sz="2" w:space="0" w:color="FFFFFF"/>
                      </w:divBdr>
                      <w:divsChild>
                        <w:div w:id="1989776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754673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66075683">
                  <w:marLeft w:val="0"/>
                  <w:marRight w:val="0"/>
                  <w:marTop w:val="0"/>
                  <w:marBottom w:val="0"/>
                  <w:divBdr>
                    <w:top w:val="dashed" w:sz="2" w:space="0" w:color="FFFFFF"/>
                    <w:left w:val="dashed" w:sz="2" w:space="0" w:color="FFFFFF"/>
                    <w:bottom w:val="dashed" w:sz="2" w:space="0" w:color="FFFFFF"/>
                    <w:right w:val="dashed" w:sz="2" w:space="0" w:color="FFFFFF"/>
                  </w:divBdr>
                  <w:divsChild>
                    <w:div w:id="417870957">
                      <w:marLeft w:val="0"/>
                      <w:marRight w:val="0"/>
                      <w:marTop w:val="0"/>
                      <w:marBottom w:val="0"/>
                      <w:divBdr>
                        <w:top w:val="dashed" w:sz="2" w:space="0" w:color="FFFFFF"/>
                        <w:left w:val="dashed" w:sz="2" w:space="0" w:color="FFFFFF"/>
                        <w:bottom w:val="dashed" w:sz="2" w:space="0" w:color="FFFFFF"/>
                        <w:right w:val="dashed" w:sz="2" w:space="0" w:color="FFFFFF"/>
                      </w:divBdr>
                      <w:divsChild>
                        <w:div w:id="202058060">
                          <w:marLeft w:val="0"/>
                          <w:marRight w:val="0"/>
                          <w:marTop w:val="0"/>
                          <w:marBottom w:val="0"/>
                          <w:divBdr>
                            <w:top w:val="dashed" w:sz="2" w:space="0" w:color="FFFFFF"/>
                            <w:left w:val="dashed" w:sz="2" w:space="0" w:color="FFFFFF"/>
                            <w:bottom w:val="dashed" w:sz="2" w:space="0" w:color="FFFFFF"/>
                            <w:right w:val="dashed" w:sz="2" w:space="0" w:color="FFFFFF"/>
                          </w:divBdr>
                        </w:div>
                        <w:div w:id="555318253">
                          <w:marLeft w:val="0"/>
                          <w:marRight w:val="0"/>
                          <w:marTop w:val="0"/>
                          <w:marBottom w:val="0"/>
                          <w:divBdr>
                            <w:top w:val="dashed" w:sz="2" w:space="0" w:color="FFFFFF"/>
                            <w:left w:val="dashed" w:sz="2" w:space="0" w:color="FFFFFF"/>
                            <w:bottom w:val="dashed" w:sz="2" w:space="0" w:color="FFFFFF"/>
                            <w:right w:val="dashed" w:sz="2" w:space="0" w:color="FFFFFF"/>
                          </w:divBdr>
                        </w:div>
                        <w:div w:id="1225601125">
                          <w:marLeft w:val="0"/>
                          <w:marRight w:val="0"/>
                          <w:marTop w:val="0"/>
                          <w:marBottom w:val="0"/>
                          <w:divBdr>
                            <w:top w:val="dashed" w:sz="2" w:space="0" w:color="FFFFFF"/>
                            <w:left w:val="dashed" w:sz="2" w:space="0" w:color="FFFFFF"/>
                            <w:bottom w:val="dashed" w:sz="2" w:space="0" w:color="FFFFFF"/>
                            <w:right w:val="dashed" w:sz="2" w:space="0" w:color="FFFFFF"/>
                          </w:divBdr>
                        </w:div>
                        <w:div w:id="1716077773">
                          <w:marLeft w:val="0"/>
                          <w:marRight w:val="0"/>
                          <w:marTop w:val="0"/>
                          <w:marBottom w:val="0"/>
                          <w:divBdr>
                            <w:top w:val="dashed" w:sz="2" w:space="0" w:color="FFFFFF"/>
                            <w:left w:val="dashed" w:sz="2" w:space="0" w:color="FFFFFF"/>
                            <w:bottom w:val="dashed" w:sz="2" w:space="0" w:color="FFFFFF"/>
                            <w:right w:val="dashed" w:sz="2" w:space="0" w:color="FFFFFF"/>
                          </w:divBdr>
                        </w:div>
                        <w:div w:id="18071661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32966102">
                      <w:marLeft w:val="0"/>
                      <w:marRight w:val="0"/>
                      <w:marTop w:val="0"/>
                      <w:marBottom w:val="0"/>
                      <w:divBdr>
                        <w:top w:val="dashed" w:sz="2" w:space="0" w:color="FFFFFF"/>
                        <w:left w:val="dashed" w:sz="2" w:space="0" w:color="FFFFFF"/>
                        <w:bottom w:val="dashed" w:sz="2" w:space="0" w:color="FFFFFF"/>
                        <w:right w:val="dashed" w:sz="2" w:space="0" w:color="FFFFFF"/>
                      </w:divBdr>
                      <w:divsChild>
                        <w:div w:id="20445498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61851160">
                      <w:marLeft w:val="0"/>
                      <w:marRight w:val="0"/>
                      <w:marTop w:val="0"/>
                      <w:marBottom w:val="0"/>
                      <w:divBdr>
                        <w:top w:val="dashed" w:sz="2" w:space="0" w:color="FFFFFF"/>
                        <w:left w:val="dashed" w:sz="2" w:space="0" w:color="FFFFFF"/>
                        <w:bottom w:val="dashed" w:sz="2" w:space="0" w:color="FFFFFF"/>
                        <w:right w:val="dashed" w:sz="2" w:space="0" w:color="FFFFFF"/>
                      </w:divBdr>
                    </w:div>
                    <w:div w:id="13693293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18008884">
                  <w:marLeft w:val="0"/>
                  <w:marRight w:val="0"/>
                  <w:marTop w:val="0"/>
                  <w:marBottom w:val="0"/>
                  <w:divBdr>
                    <w:top w:val="dashed" w:sz="2" w:space="0" w:color="FFFFFF"/>
                    <w:left w:val="dashed" w:sz="2" w:space="0" w:color="FFFFFF"/>
                    <w:bottom w:val="dashed" w:sz="2" w:space="0" w:color="FFFFFF"/>
                    <w:right w:val="dashed" w:sz="2" w:space="0" w:color="FFFFFF"/>
                  </w:divBdr>
                </w:div>
                <w:div w:id="1591809439">
                  <w:marLeft w:val="0"/>
                  <w:marRight w:val="0"/>
                  <w:marTop w:val="0"/>
                  <w:marBottom w:val="0"/>
                  <w:divBdr>
                    <w:top w:val="dashed" w:sz="2" w:space="0" w:color="FFFFFF"/>
                    <w:left w:val="dashed" w:sz="2" w:space="0" w:color="FFFFFF"/>
                    <w:bottom w:val="dashed" w:sz="2" w:space="0" w:color="FFFFFF"/>
                    <w:right w:val="dashed" w:sz="2" w:space="0" w:color="FFFFFF"/>
                  </w:divBdr>
                  <w:divsChild>
                    <w:div w:id="37170227">
                      <w:marLeft w:val="0"/>
                      <w:marRight w:val="0"/>
                      <w:marTop w:val="0"/>
                      <w:marBottom w:val="0"/>
                      <w:divBdr>
                        <w:top w:val="dashed" w:sz="2" w:space="0" w:color="FFFFFF"/>
                        <w:left w:val="dashed" w:sz="2" w:space="0" w:color="FFFFFF"/>
                        <w:bottom w:val="dashed" w:sz="2" w:space="0" w:color="FFFFFF"/>
                        <w:right w:val="dashed" w:sz="2" w:space="0" w:color="FFFFFF"/>
                      </w:divBdr>
                      <w:divsChild>
                        <w:div w:id="454562573">
                          <w:marLeft w:val="0"/>
                          <w:marRight w:val="0"/>
                          <w:marTop w:val="0"/>
                          <w:marBottom w:val="0"/>
                          <w:divBdr>
                            <w:top w:val="dashed" w:sz="2" w:space="0" w:color="FFFFFF"/>
                            <w:left w:val="dashed" w:sz="2" w:space="0" w:color="FFFFFF"/>
                            <w:bottom w:val="dashed" w:sz="2" w:space="0" w:color="FFFFFF"/>
                            <w:right w:val="dashed" w:sz="2" w:space="0" w:color="FFFFFF"/>
                          </w:divBdr>
                        </w:div>
                        <w:div w:id="1842815629">
                          <w:marLeft w:val="0"/>
                          <w:marRight w:val="0"/>
                          <w:marTop w:val="0"/>
                          <w:marBottom w:val="0"/>
                          <w:divBdr>
                            <w:top w:val="dashed" w:sz="2" w:space="0" w:color="FFFFFF"/>
                            <w:left w:val="dashed" w:sz="2" w:space="0" w:color="FFFFFF"/>
                            <w:bottom w:val="dashed" w:sz="2" w:space="0" w:color="FFFFFF"/>
                            <w:right w:val="dashed" w:sz="2" w:space="0" w:color="FFFFFF"/>
                          </w:divBdr>
                        </w:div>
                        <w:div w:id="1866671841">
                          <w:marLeft w:val="0"/>
                          <w:marRight w:val="0"/>
                          <w:marTop w:val="0"/>
                          <w:marBottom w:val="0"/>
                          <w:divBdr>
                            <w:top w:val="dashed" w:sz="2" w:space="0" w:color="FFFFFF"/>
                            <w:left w:val="dashed" w:sz="2" w:space="0" w:color="FFFFFF"/>
                            <w:bottom w:val="dashed" w:sz="2" w:space="0" w:color="FFFFFF"/>
                            <w:right w:val="dashed" w:sz="2" w:space="0" w:color="FFFFFF"/>
                          </w:divBdr>
                        </w:div>
                        <w:div w:id="18828580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2681900">
                      <w:marLeft w:val="0"/>
                      <w:marRight w:val="0"/>
                      <w:marTop w:val="0"/>
                      <w:marBottom w:val="0"/>
                      <w:divBdr>
                        <w:top w:val="dashed" w:sz="2" w:space="0" w:color="FFFFFF"/>
                        <w:left w:val="dashed" w:sz="2" w:space="0" w:color="FFFFFF"/>
                        <w:bottom w:val="dashed" w:sz="2" w:space="0" w:color="FFFFFF"/>
                        <w:right w:val="dashed" w:sz="2" w:space="0" w:color="FFFFFF"/>
                      </w:divBdr>
                      <w:divsChild>
                        <w:div w:id="339695329">
                          <w:marLeft w:val="0"/>
                          <w:marRight w:val="0"/>
                          <w:marTop w:val="0"/>
                          <w:marBottom w:val="0"/>
                          <w:divBdr>
                            <w:top w:val="dashed" w:sz="2" w:space="0" w:color="FFFFFF"/>
                            <w:left w:val="dashed" w:sz="2" w:space="0" w:color="FFFFFF"/>
                            <w:bottom w:val="dashed" w:sz="2" w:space="0" w:color="FFFFFF"/>
                            <w:right w:val="dashed" w:sz="2" w:space="0" w:color="FFFFFF"/>
                          </w:divBdr>
                        </w:div>
                        <w:div w:id="372119870">
                          <w:marLeft w:val="0"/>
                          <w:marRight w:val="0"/>
                          <w:marTop w:val="0"/>
                          <w:marBottom w:val="0"/>
                          <w:divBdr>
                            <w:top w:val="dashed" w:sz="2" w:space="0" w:color="FFFFFF"/>
                            <w:left w:val="dashed" w:sz="2" w:space="0" w:color="FFFFFF"/>
                            <w:bottom w:val="dashed" w:sz="2" w:space="0" w:color="FFFFFF"/>
                            <w:right w:val="dashed" w:sz="2" w:space="0" w:color="FFFFFF"/>
                          </w:divBdr>
                        </w:div>
                        <w:div w:id="510723923">
                          <w:marLeft w:val="0"/>
                          <w:marRight w:val="0"/>
                          <w:marTop w:val="0"/>
                          <w:marBottom w:val="0"/>
                          <w:divBdr>
                            <w:top w:val="dashed" w:sz="2" w:space="0" w:color="FFFFFF"/>
                            <w:left w:val="dashed" w:sz="2" w:space="0" w:color="FFFFFF"/>
                            <w:bottom w:val="dashed" w:sz="2" w:space="0" w:color="FFFFFF"/>
                            <w:right w:val="dashed" w:sz="2" w:space="0" w:color="FFFFFF"/>
                          </w:divBdr>
                        </w:div>
                        <w:div w:id="524827414">
                          <w:marLeft w:val="0"/>
                          <w:marRight w:val="0"/>
                          <w:marTop w:val="0"/>
                          <w:marBottom w:val="0"/>
                          <w:divBdr>
                            <w:top w:val="dashed" w:sz="2" w:space="0" w:color="FFFFFF"/>
                            <w:left w:val="dashed" w:sz="2" w:space="0" w:color="FFFFFF"/>
                            <w:bottom w:val="dashed" w:sz="2" w:space="0" w:color="FFFFFF"/>
                            <w:right w:val="dashed" w:sz="2" w:space="0" w:color="FFFFFF"/>
                          </w:divBdr>
                        </w:div>
                        <w:div w:id="536744038">
                          <w:marLeft w:val="0"/>
                          <w:marRight w:val="0"/>
                          <w:marTop w:val="0"/>
                          <w:marBottom w:val="0"/>
                          <w:divBdr>
                            <w:top w:val="dashed" w:sz="2" w:space="0" w:color="FFFFFF"/>
                            <w:left w:val="dashed" w:sz="2" w:space="0" w:color="FFFFFF"/>
                            <w:bottom w:val="dashed" w:sz="2" w:space="0" w:color="FFFFFF"/>
                            <w:right w:val="dashed" w:sz="2" w:space="0" w:color="FFFFFF"/>
                          </w:divBdr>
                        </w:div>
                        <w:div w:id="1417746926">
                          <w:marLeft w:val="0"/>
                          <w:marRight w:val="0"/>
                          <w:marTop w:val="0"/>
                          <w:marBottom w:val="0"/>
                          <w:divBdr>
                            <w:top w:val="dashed" w:sz="2" w:space="0" w:color="FFFFFF"/>
                            <w:left w:val="dashed" w:sz="2" w:space="0" w:color="FFFFFF"/>
                            <w:bottom w:val="dashed" w:sz="2" w:space="0" w:color="FFFFFF"/>
                            <w:right w:val="dashed" w:sz="2" w:space="0" w:color="FFFFFF"/>
                          </w:divBdr>
                          <w:divsChild>
                            <w:div w:id="71203659">
                              <w:marLeft w:val="0"/>
                              <w:marRight w:val="0"/>
                              <w:marTop w:val="0"/>
                              <w:marBottom w:val="0"/>
                              <w:divBdr>
                                <w:top w:val="dashed" w:sz="2" w:space="0" w:color="FFFFFF"/>
                                <w:left w:val="dashed" w:sz="2" w:space="0" w:color="FFFFFF"/>
                                <w:bottom w:val="dashed" w:sz="2" w:space="0" w:color="FFFFFF"/>
                                <w:right w:val="dashed" w:sz="2" w:space="0" w:color="FFFFFF"/>
                              </w:divBdr>
                            </w:div>
                            <w:div w:id="389498757">
                              <w:marLeft w:val="0"/>
                              <w:marRight w:val="0"/>
                              <w:marTop w:val="0"/>
                              <w:marBottom w:val="0"/>
                              <w:divBdr>
                                <w:top w:val="dashed" w:sz="2" w:space="0" w:color="FFFFFF"/>
                                <w:left w:val="dashed" w:sz="2" w:space="0" w:color="FFFFFF"/>
                                <w:bottom w:val="dashed" w:sz="2" w:space="0" w:color="FFFFFF"/>
                                <w:right w:val="dashed" w:sz="2" w:space="0" w:color="FFFFFF"/>
                              </w:divBdr>
                            </w:div>
                            <w:div w:id="601884251">
                              <w:marLeft w:val="0"/>
                              <w:marRight w:val="0"/>
                              <w:marTop w:val="0"/>
                              <w:marBottom w:val="0"/>
                              <w:divBdr>
                                <w:top w:val="dashed" w:sz="2" w:space="0" w:color="FFFFFF"/>
                                <w:left w:val="dashed" w:sz="2" w:space="0" w:color="FFFFFF"/>
                                <w:bottom w:val="dashed" w:sz="2" w:space="0" w:color="FFFFFF"/>
                                <w:right w:val="dashed" w:sz="2" w:space="0" w:color="FFFFFF"/>
                              </w:divBdr>
                            </w:div>
                            <w:div w:id="974333975">
                              <w:marLeft w:val="0"/>
                              <w:marRight w:val="0"/>
                              <w:marTop w:val="0"/>
                              <w:marBottom w:val="0"/>
                              <w:divBdr>
                                <w:top w:val="dashed" w:sz="2" w:space="0" w:color="FFFFFF"/>
                                <w:left w:val="dashed" w:sz="2" w:space="0" w:color="FFFFFF"/>
                                <w:bottom w:val="dashed" w:sz="2" w:space="0" w:color="FFFFFF"/>
                                <w:right w:val="dashed" w:sz="2" w:space="0" w:color="FFFFFF"/>
                              </w:divBdr>
                            </w:div>
                            <w:div w:id="1273128618">
                              <w:marLeft w:val="0"/>
                              <w:marRight w:val="0"/>
                              <w:marTop w:val="0"/>
                              <w:marBottom w:val="0"/>
                              <w:divBdr>
                                <w:top w:val="dashed" w:sz="2" w:space="0" w:color="FFFFFF"/>
                                <w:left w:val="dashed" w:sz="2" w:space="0" w:color="FFFFFF"/>
                                <w:bottom w:val="dashed" w:sz="2" w:space="0" w:color="FFFFFF"/>
                                <w:right w:val="dashed" w:sz="2" w:space="0" w:color="FFFFFF"/>
                              </w:divBdr>
                            </w:div>
                            <w:div w:id="21358297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9129698">
                          <w:marLeft w:val="0"/>
                          <w:marRight w:val="0"/>
                          <w:marTop w:val="0"/>
                          <w:marBottom w:val="0"/>
                          <w:divBdr>
                            <w:top w:val="dashed" w:sz="2" w:space="0" w:color="FFFFFF"/>
                            <w:left w:val="dashed" w:sz="2" w:space="0" w:color="FFFFFF"/>
                            <w:bottom w:val="dashed" w:sz="2" w:space="0" w:color="FFFFFF"/>
                            <w:right w:val="dashed" w:sz="2" w:space="0" w:color="FFFFFF"/>
                          </w:divBdr>
                        </w:div>
                        <w:div w:id="1513763444">
                          <w:marLeft w:val="0"/>
                          <w:marRight w:val="0"/>
                          <w:marTop w:val="0"/>
                          <w:marBottom w:val="0"/>
                          <w:divBdr>
                            <w:top w:val="dashed" w:sz="2" w:space="0" w:color="FFFFFF"/>
                            <w:left w:val="dashed" w:sz="2" w:space="0" w:color="FFFFFF"/>
                            <w:bottom w:val="dashed" w:sz="2" w:space="0" w:color="FFFFFF"/>
                            <w:right w:val="dashed" w:sz="2" w:space="0" w:color="FFFFFF"/>
                          </w:divBdr>
                        </w:div>
                        <w:div w:id="1560435181">
                          <w:marLeft w:val="0"/>
                          <w:marRight w:val="0"/>
                          <w:marTop w:val="0"/>
                          <w:marBottom w:val="0"/>
                          <w:divBdr>
                            <w:top w:val="dashed" w:sz="2" w:space="0" w:color="FFFFFF"/>
                            <w:left w:val="dashed" w:sz="2" w:space="0" w:color="FFFFFF"/>
                            <w:bottom w:val="dashed" w:sz="2" w:space="0" w:color="FFFFFF"/>
                            <w:right w:val="dashed" w:sz="2" w:space="0" w:color="FFFFFF"/>
                          </w:divBdr>
                        </w:div>
                        <w:div w:id="21351697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16891774">
                      <w:marLeft w:val="0"/>
                      <w:marRight w:val="0"/>
                      <w:marTop w:val="0"/>
                      <w:marBottom w:val="0"/>
                      <w:divBdr>
                        <w:top w:val="dashed" w:sz="2" w:space="0" w:color="FFFFFF"/>
                        <w:left w:val="dashed" w:sz="2" w:space="0" w:color="FFFFFF"/>
                        <w:bottom w:val="dashed" w:sz="2" w:space="0" w:color="FFFFFF"/>
                        <w:right w:val="dashed" w:sz="2" w:space="0" w:color="FFFFFF"/>
                      </w:divBdr>
                      <w:divsChild>
                        <w:div w:id="158886629">
                          <w:marLeft w:val="0"/>
                          <w:marRight w:val="0"/>
                          <w:marTop w:val="0"/>
                          <w:marBottom w:val="0"/>
                          <w:divBdr>
                            <w:top w:val="dashed" w:sz="2" w:space="0" w:color="FFFFFF"/>
                            <w:left w:val="dashed" w:sz="2" w:space="0" w:color="FFFFFF"/>
                            <w:bottom w:val="dashed" w:sz="2" w:space="0" w:color="FFFFFF"/>
                            <w:right w:val="dashed" w:sz="2" w:space="0" w:color="FFFFFF"/>
                          </w:divBdr>
                        </w:div>
                        <w:div w:id="266542950">
                          <w:marLeft w:val="0"/>
                          <w:marRight w:val="0"/>
                          <w:marTop w:val="0"/>
                          <w:marBottom w:val="0"/>
                          <w:divBdr>
                            <w:top w:val="dashed" w:sz="2" w:space="0" w:color="FFFFFF"/>
                            <w:left w:val="dashed" w:sz="2" w:space="0" w:color="FFFFFF"/>
                            <w:bottom w:val="dashed" w:sz="2" w:space="0" w:color="FFFFFF"/>
                            <w:right w:val="dashed" w:sz="2" w:space="0" w:color="FFFFFF"/>
                          </w:divBdr>
                        </w:div>
                        <w:div w:id="578059948">
                          <w:marLeft w:val="0"/>
                          <w:marRight w:val="0"/>
                          <w:marTop w:val="0"/>
                          <w:marBottom w:val="0"/>
                          <w:divBdr>
                            <w:top w:val="dashed" w:sz="2" w:space="0" w:color="FFFFFF"/>
                            <w:left w:val="dashed" w:sz="2" w:space="0" w:color="FFFFFF"/>
                            <w:bottom w:val="dashed" w:sz="2" w:space="0" w:color="FFFFFF"/>
                            <w:right w:val="dashed" w:sz="2" w:space="0" w:color="FFFFFF"/>
                          </w:divBdr>
                        </w:div>
                        <w:div w:id="581986141">
                          <w:marLeft w:val="0"/>
                          <w:marRight w:val="0"/>
                          <w:marTop w:val="0"/>
                          <w:marBottom w:val="0"/>
                          <w:divBdr>
                            <w:top w:val="dashed" w:sz="2" w:space="0" w:color="FFFFFF"/>
                            <w:left w:val="dashed" w:sz="2" w:space="0" w:color="FFFFFF"/>
                            <w:bottom w:val="dashed" w:sz="2" w:space="0" w:color="FFFFFF"/>
                            <w:right w:val="dashed" w:sz="2" w:space="0" w:color="FFFFFF"/>
                          </w:divBdr>
                        </w:div>
                        <w:div w:id="803544348">
                          <w:marLeft w:val="0"/>
                          <w:marRight w:val="0"/>
                          <w:marTop w:val="0"/>
                          <w:marBottom w:val="0"/>
                          <w:divBdr>
                            <w:top w:val="dashed" w:sz="2" w:space="0" w:color="FFFFFF"/>
                            <w:left w:val="dashed" w:sz="2" w:space="0" w:color="FFFFFF"/>
                            <w:bottom w:val="dashed" w:sz="2" w:space="0" w:color="FFFFFF"/>
                            <w:right w:val="dashed" w:sz="2" w:space="0" w:color="FFFFFF"/>
                          </w:divBdr>
                        </w:div>
                        <w:div w:id="946546143">
                          <w:marLeft w:val="0"/>
                          <w:marRight w:val="0"/>
                          <w:marTop w:val="0"/>
                          <w:marBottom w:val="0"/>
                          <w:divBdr>
                            <w:top w:val="dashed" w:sz="2" w:space="0" w:color="FFFFFF"/>
                            <w:left w:val="dashed" w:sz="2" w:space="0" w:color="FFFFFF"/>
                            <w:bottom w:val="dashed" w:sz="2" w:space="0" w:color="FFFFFF"/>
                            <w:right w:val="dashed" w:sz="2" w:space="0" w:color="FFFFFF"/>
                          </w:divBdr>
                        </w:div>
                        <w:div w:id="998342483">
                          <w:marLeft w:val="0"/>
                          <w:marRight w:val="0"/>
                          <w:marTop w:val="0"/>
                          <w:marBottom w:val="0"/>
                          <w:divBdr>
                            <w:top w:val="dashed" w:sz="2" w:space="0" w:color="FFFFFF"/>
                            <w:left w:val="dashed" w:sz="2" w:space="0" w:color="FFFFFF"/>
                            <w:bottom w:val="dashed" w:sz="2" w:space="0" w:color="FFFFFF"/>
                            <w:right w:val="dashed" w:sz="2" w:space="0" w:color="FFFFFF"/>
                          </w:divBdr>
                        </w:div>
                        <w:div w:id="1018652360">
                          <w:marLeft w:val="0"/>
                          <w:marRight w:val="0"/>
                          <w:marTop w:val="0"/>
                          <w:marBottom w:val="0"/>
                          <w:divBdr>
                            <w:top w:val="dashed" w:sz="2" w:space="0" w:color="FFFFFF"/>
                            <w:left w:val="dashed" w:sz="2" w:space="0" w:color="FFFFFF"/>
                            <w:bottom w:val="dashed" w:sz="2" w:space="0" w:color="FFFFFF"/>
                            <w:right w:val="dashed" w:sz="2" w:space="0" w:color="FFFFFF"/>
                          </w:divBdr>
                        </w:div>
                        <w:div w:id="1162618504">
                          <w:marLeft w:val="0"/>
                          <w:marRight w:val="0"/>
                          <w:marTop w:val="0"/>
                          <w:marBottom w:val="0"/>
                          <w:divBdr>
                            <w:top w:val="dashed" w:sz="2" w:space="0" w:color="FFFFFF"/>
                            <w:left w:val="dashed" w:sz="2" w:space="0" w:color="FFFFFF"/>
                            <w:bottom w:val="dashed" w:sz="2" w:space="0" w:color="FFFFFF"/>
                            <w:right w:val="dashed" w:sz="2" w:space="0" w:color="FFFFFF"/>
                          </w:divBdr>
                        </w:div>
                        <w:div w:id="1200630404">
                          <w:marLeft w:val="0"/>
                          <w:marRight w:val="0"/>
                          <w:marTop w:val="0"/>
                          <w:marBottom w:val="0"/>
                          <w:divBdr>
                            <w:top w:val="dashed" w:sz="2" w:space="0" w:color="FFFFFF"/>
                            <w:left w:val="dashed" w:sz="2" w:space="0" w:color="FFFFFF"/>
                            <w:bottom w:val="dashed" w:sz="2" w:space="0" w:color="FFFFFF"/>
                            <w:right w:val="dashed" w:sz="2" w:space="0" w:color="FFFFFF"/>
                          </w:divBdr>
                        </w:div>
                        <w:div w:id="1330207229">
                          <w:marLeft w:val="0"/>
                          <w:marRight w:val="0"/>
                          <w:marTop w:val="0"/>
                          <w:marBottom w:val="0"/>
                          <w:divBdr>
                            <w:top w:val="dashed" w:sz="2" w:space="0" w:color="FFFFFF"/>
                            <w:left w:val="dashed" w:sz="2" w:space="0" w:color="FFFFFF"/>
                            <w:bottom w:val="dashed" w:sz="2" w:space="0" w:color="FFFFFF"/>
                            <w:right w:val="dashed" w:sz="2" w:space="0" w:color="FFFFFF"/>
                          </w:divBdr>
                        </w:div>
                        <w:div w:id="1445921257">
                          <w:marLeft w:val="0"/>
                          <w:marRight w:val="0"/>
                          <w:marTop w:val="0"/>
                          <w:marBottom w:val="0"/>
                          <w:divBdr>
                            <w:top w:val="dashed" w:sz="2" w:space="0" w:color="FFFFFF"/>
                            <w:left w:val="dashed" w:sz="2" w:space="0" w:color="FFFFFF"/>
                            <w:bottom w:val="dashed" w:sz="2" w:space="0" w:color="FFFFFF"/>
                            <w:right w:val="dashed" w:sz="2" w:space="0" w:color="FFFFFF"/>
                          </w:divBdr>
                        </w:div>
                        <w:div w:id="1587763724">
                          <w:marLeft w:val="0"/>
                          <w:marRight w:val="0"/>
                          <w:marTop w:val="0"/>
                          <w:marBottom w:val="0"/>
                          <w:divBdr>
                            <w:top w:val="dashed" w:sz="2" w:space="0" w:color="FFFFFF"/>
                            <w:left w:val="dashed" w:sz="2" w:space="0" w:color="FFFFFF"/>
                            <w:bottom w:val="dashed" w:sz="2" w:space="0" w:color="FFFFFF"/>
                            <w:right w:val="dashed" w:sz="2" w:space="0" w:color="FFFFFF"/>
                          </w:divBdr>
                        </w:div>
                        <w:div w:id="1980768217">
                          <w:marLeft w:val="0"/>
                          <w:marRight w:val="0"/>
                          <w:marTop w:val="0"/>
                          <w:marBottom w:val="0"/>
                          <w:divBdr>
                            <w:top w:val="dashed" w:sz="2" w:space="0" w:color="FFFFFF"/>
                            <w:left w:val="dashed" w:sz="2" w:space="0" w:color="FFFFFF"/>
                            <w:bottom w:val="dashed" w:sz="2" w:space="0" w:color="FFFFFF"/>
                            <w:right w:val="dashed" w:sz="2" w:space="0" w:color="FFFFFF"/>
                          </w:divBdr>
                        </w:div>
                        <w:div w:id="21386384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35312051">
                      <w:marLeft w:val="0"/>
                      <w:marRight w:val="0"/>
                      <w:marTop w:val="0"/>
                      <w:marBottom w:val="0"/>
                      <w:divBdr>
                        <w:top w:val="dashed" w:sz="2" w:space="0" w:color="FFFFFF"/>
                        <w:left w:val="dashed" w:sz="2" w:space="0" w:color="FFFFFF"/>
                        <w:bottom w:val="dashed" w:sz="2" w:space="0" w:color="FFFFFF"/>
                        <w:right w:val="dashed" w:sz="2" w:space="0" w:color="FFFFFF"/>
                      </w:divBdr>
                      <w:divsChild>
                        <w:div w:id="934006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04849549">
                      <w:marLeft w:val="0"/>
                      <w:marRight w:val="0"/>
                      <w:marTop w:val="0"/>
                      <w:marBottom w:val="0"/>
                      <w:divBdr>
                        <w:top w:val="dashed" w:sz="2" w:space="0" w:color="FFFFFF"/>
                        <w:left w:val="dashed" w:sz="2" w:space="0" w:color="FFFFFF"/>
                        <w:bottom w:val="dashed" w:sz="2" w:space="0" w:color="FFFFFF"/>
                        <w:right w:val="dashed" w:sz="2" w:space="0" w:color="FFFFFF"/>
                      </w:divBdr>
                      <w:divsChild>
                        <w:div w:id="45491657">
                          <w:marLeft w:val="0"/>
                          <w:marRight w:val="0"/>
                          <w:marTop w:val="0"/>
                          <w:marBottom w:val="0"/>
                          <w:divBdr>
                            <w:top w:val="dashed" w:sz="2" w:space="0" w:color="FFFFFF"/>
                            <w:left w:val="dashed" w:sz="2" w:space="0" w:color="FFFFFF"/>
                            <w:bottom w:val="dashed" w:sz="2" w:space="0" w:color="FFFFFF"/>
                            <w:right w:val="dashed" w:sz="2" w:space="0" w:color="FFFFFF"/>
                          </w:divBdr>
                        </w:div>
                        <w:div w:id="750127357">
                          <w:marLeft w:val="0"/>
                          <w:marRight w:val="0"/>
                          <w:marTop w:val="0"/>
                          <w:marBottom w:val="0"/>
                          <w:divBdr>
                            <w:top w:val="dashed" w:sz="2" w:space="0" w:color="FFFFFF"/>
                            <w:left w:val="dashed" w:sz="2" w:space="0" w:color="FFFFFF"/>
                            <w:bottom w:val="dashed" w:sz="2" w:space="0" w:color="FFFFFF"/>
                            <w:right w:val="dashed" w:sz="2" w:space="0" w:color="FFFFFF"/>
                          </w:divBdr>
                        </w:div>
                        <w:div w:id="761343772">
                          <w:marLeft w:val="0"/>
                          <w:marRight w:val="0"/>
                          <w:marTop w:val="0"/>
                          <w:marBottom w:val="0"/>
                          <w:divBdr>
                            <w:top w:val="dashed" w:sz="2" w:space="0" w:color="FFFFFF"/>
                            <w:left w:val="dashed" w:sz="2" w:space="0" w:color="FFFFFF"/>
                            <w:bottom w:val="dashed" w:sz="2" w:space="0" w:color="FFFFFF"/>
                            <w:right w:val="dashed" w:sz="2" w:space="0" w:color="FFFFFF"/>
                          </w:divBdr>
                        </w:div>
                        <w:div w:id="895631644">
                          <w:marLeft w:val="0"/>
                          <w:marRight w:val="0"/>
                          <w:marTop w:val="0"/>
                          <w:marBottom w:val="0"/>
                          <w:divBdr>
                            <w:top w:val="dashed" w:sz="2" w:space="0" w:color="FFFFFF"/>
                            <w:left w:val="dashed" w:sz="2" w:space="0" w:color="FFFFFF"/>
                            <w:bottom w:val="dashed" w:sz="2" w:space="0" w:color="FFFFFF"/>
                            <w:right w:val="dashed" w:sz="2" w:space="0" w:color="FFFFFF"/>
                          </w:divBdr>
                        </w:div>
                        <w:div w:id="1416902823">
                          <w:marLeft w:val="0"/>
                          <w:marRight w:val="0"/>
                          <w:marTop w:val="0"/>
                          <w:marBottom w:val="0"/>
                          <w:divBdr>
                            <w:top w:val="dashed" w:sz="2" w:space="0" w:color="FFFFFF"/>
                            <w:left w:val="dashed" w:sz="2" w:space="0" w:color="FFFFFF"/>
                            <w:bottom w:val="dashed" w:sz="2" w:space="0" w:color="FFFFFF"/>
                            <w:right w:val="dashed" w:sz="2" w:space="0" w:color="FFFFFF"/>
                          </w:divBdr>
                          <w:divsChild>
                            <w:div w:id="140277013">
                              <w:marLeft w:val="0"/>
                              <w:marRight w:val="0"/>
                              <w:marTop w:val="0"/>
                              <w:marBottom w:val="0"/>
                              <w:divBdr>
                                <w:top w:val="dashed" w:sz="2" w:space="0" w:color="FFFFFF"/>
                                <w:left w:val="dashed" w:sz="2" w:space="0" w:color="FFFFFF"/>
                                <w:bottom w:val="dashed" w:sz="2" w:space="0" w:color="FFFFFF"/>
                                <w:right w:val="dashed" w:sz="2" w:space="0" w:color="FFFFFF"/>
                              </w:divBdr>
                            </w:div>
                            <w:div w:id="19340471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47587835">
                          <w:marLeft w:val="0"/>
                          <w:marRight w:val="0"/>
                          <w:marTop w:val="0"/>
                          <w:marBottom w:val="0"/>
                          <w:divBdr>
                            <w:top w:val="dashed" w:sz="2" w:space="0" w:color="FFFFFF"/>
                            <w:left w:val="dashed" w:sz="2" w:space="0" w:color="FFFFFF"/>
                            <w:bottom w:val="dashed" w:sz="2" w:space="0" w:color="FFFFFF"/>
                            <w:right w:val="dashed" w:sz="2" w:space="0" w:color="FFFFFF"/>
                          </w:divBdr>
                        </w:div>
                        <w:div w:id="1650136403">
                          <w:marLeft w:val="0"/>
                          <w:marRight w:val="0"/>
                          <w:marTop w:val="0"/>
                          <w:marBottom w:val="0"/>
                          <w:divBdr>
                            <w:top w:val="dashed" w:sz="2" w:space="0" w:color="FFFFFF"/>
                            <w:left w:val="dashed" w:sz="2" w:space="0" w:color="FFFFFF"/>
                            <w:bottom w:val="dashed" w:sz="2" w:space="0" w:color="FFFFFF"/>
                            <w:right w:val="dashed" w:sz="2" w:space="0" w:color="FFFFFF"/>
                          </w:divBdr>
                        </w:div>
                        <w:div w:id="1832719629">
                          <w:marLeft w:val="0"/>
                          <w:marRight w:val="0"/>
                          <w:marTop w:val="0"/>
                          <w:marBottom w:val="0"/>
                          <w:divBdr>
                            <w:top w:val="dashed" w:sz="2" w:space="0" w:color="FFFFFF"/>
                            <w:left w:val="dashed" w:sz="2" w:space="0" w:color="FFFFFF"/>
                            <w:bottom w:val="dashed" w:sz="2" w:space="0" w:color="FFFFFF"/>
                            <w:right w:val="dashed" w:sz="2" w:space="0" w:color="FFFFFF"/>
                          </w:divBdr>
                        </w:div>
                        <w:div w:id="18356863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8755733">
                      <w:marLeft w:val="0"/>
                      <w:marRight w:val="0"/>
                      <w:marTop w:val="0"/>
                      <w:marBottom w:val="0"/>
                      <w:divBdr>
                        <w:top w:val="dashed" w:sz="2" w:space="0" w:color="FFFFFF"/>
                        <w:left w:val="dashed" w:sz="2" w:space="0" w:color="FFFFFF"/>
                        <w:bottom w:val="dashed" w:sz="2" w:space="0" w:color="FFFFFF"/>
                        <w:right w:val="dashed" w:sz="2" w:space="0" w:color="FFFFFF"/>
                      </w:divBdr>
                      <w:divsChild>
                        <w:div w:id="696199185">
                          <w:marLeft w:val="0"/>
                          <w:marRight w:val="0"/>
                          <w:marTop w:val="0"/>
                          <w:marBottom w:val="0"/>
                          <w:divBdr>
                            <w:top w:val="dashed" w:sz="2" w:space="0" w:color="FFFFFF"/>
                            <w:left w:val="dashed" w:sz="2" w:space="0" w:color="FFFFFF"/>
                            <w:bottom w:val="dashed" w:sz="2" w:space="0" w:color="FFFFFF"/>
                            <w:right w:val="dashed" w:sz="2" w:space="0" w:color="FFFFFF"/>
                          </w:divBdr>
                        </w:div>
                        <w:div w:id="767192268">
                          <w:marLeft w:val="0"/>
                          <w:marRight w:val="0"/>
                          <w:marTop w:val="0"/>
                          <w:marBottom w:val="0"/>
                          <w:divBdr>
                            <w:top w:val="dashed" w:sz="2" w:space="0" w:color="FFFFFF"/>
                            <w:left w:val="dashed" w:sz="2" w:space="0" w:color="FFFFFF"/>
                            <w:bottom w:val="dashed" w:sz="2" w:space="0" w:color="FFFFFF"/>
                            <w:right w:val="dashed" w:sz="2" w:space="0" w:color="FFFFFF"/>
                          </w:divBdr>
                        </w:div>
                        <w:div w:id="18593945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8609538">
                      <w:marLeft w:val="0"/>
                      <w:marRight w:val="0"/>
                      <w:marTop w:val="0"/>
                      <w:marBottom w:val="0"/>
                      <w:divBdr>
                        <w:top w:val="dashed" w:sz="2" w:space="0" w:color="FFFFFF"/>
                        <w:left w:val="dashed" w:sz="2" w:space="0" w:color="FFFFFF"/>
                        <w:bottom w:val="dashed" w:sz="2" w:space="0" w:color="FFFFFF"/>
                        <w:right w:val="dashed" w:sz="2" w:space="0" w:color="FFFFFF"/>
                      </w:divBdr>
                    </w:div>
                    <w:div w:id="977957445">
                      <w:marLeft w:val="0"/>
                      <w:marRight w:val="0"/>
                      <w:marTop w:val="0"/>
                      <w:marBottom w:val="0"/>
                      <w:divBdr>
                        <w:top w:val="dashed" w:sz="2" w:space="0" w:color="FFFFFF"/>
                        <w:left w:val="dashed" w:sz="2" w:space="0" w:color="FFFFFF"/>
                        <w:bottom w:val="dashed" w:sz="2" w:space="0" w:color="FFFFFF"/>
                        <w:right w:val="dashed" w:sz="2" w:space="0" w:color="FFFFFF"/>
                      </w:divBdr>
                    </w:div>
                    <w:div w:id="1625498754">
                      <w:marLeft w:val="0"/>
                      <w:marRight w:val="0"/>
                      <w:marTop w:val="0"/>
                      <w:marBottom w:val="0"/>
                      <w:divBdr>
                        <w:top w:val="dashed" w:sz="2" w:space="0" w:color="FFFFFF"/>
                        <w:left w:val="dashed" w:sz="2" w:space="0" w:color="FFFFFF"/>
                        <w:bottom w:val="dashed" w:sz="2" w:space="0" w:color="FFFFFF"/>
                        <w:right w:val="dashed" w:sz="2" w:space="0" w:color="FFFFFF"/>
                      </w:divBdr>
                    </w:div>
                    <w:div w:id="1856505112">
                      <w:marLeft w:val="0"/>
                      <w:marRight w:val="0"/>
                      <w:marTop w:val="0"/>
                      <w:marBottom w:val="0"/>
                      <w:divBdr>
                        <w:top w:val="dashed" w:sz="2" w:space="0" w:color="FFFFFF"/>
                        <w:left w:val="dashed" w:sz="2" w:space="0" w:color="FFFFFF"/>
                        <w:bottom w:val="dashed" w:sz="2" w:space="0" w:color="FFFFFF"/>
                        <w:right w:val="dashed" w:sz="2" w:space="0" w:color="FFFFFF"/>
                      </w:divBdr>
                    </w:div>
                    <w:div w:id="1989361482">
                      <w:marLeft w:val="0"/>
                      <w:marRight w:val="0"/>
                      <w:marTop w:val="0"/>
                      <w:marBottom w:val="0"/>
                      <w:divBdr>
                        <w:top w:val="dashed" w:sz="2" w:space="0" w:color="FFFFFF"/>
                        <w:left w:val="dashed" w:sz="2" w:space="0" w:color="FFFFFF"/>
                        <w:bottom w:val="dashed" w:sz="2" w:space="0" w:color="FFFFFF"/>
                        <w:right w:val="dashed" w:sz="2" w:space="0" w:color="FFFFFF"/>
                      </w:divBdr>
                    </w:div>
                    <w:div w:id="20636279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95170632">
                  <w:marLeft w:val="0"/>
                  <w:marRight w:val="0"/>
                  <w:marTop w:val="0"/>
                  <w:marBottom w:val="0"/>
                  <w:divBdr>
                    <w:top w:val="dashed" w:sz="2" w:space="0" w:color="FFFFFF"/>
                    <w:left w:val="dashed" w:sz="2" w:space="0" w:color="FFFFFF"/>
                    <w:bottom w:val="dashed" w:sz="2" w:space="0" w:color="FFFFFF"/>
                    <w:right w:val="dashed" w:sz="2" w:space="0" w:color="FFFFFF"/>
                  </w:divBdr>
                  <w:divsChild>
                    <w:div w:id="621886136">
                      <w:marLeft w:val="0"/>
                      <w:marRight w:val="0"/>
                      <w:marTop w:val="0"/>
                      <w:marBottom w:val="0"/>
                      <w:divBdr>
                        <w:top w:val="dashed" w:sz="2" w:space="0" w:color="FFFFFF"/>
                        <w:left w:val="dashed" w:sz="2" w:space="0" w:color="FFFFFF"/>
                        <w:bottom w:val="dashed" w:sz="2" w:space="0" w:color="FFFFFF"/>
                        <w:right w:val="dashed" w:sz="2" w:space="0" w:color="FFFFFF"/>
                      </w:divBdr>
                      <w:divsChild>
                        <w:div w:id="58941016">
                          <w:marLeft w:val="0"/>
                          <w:marRight w:val="0"/>
                          <w:marTop w:val="0"/>
                          <w:marBottom w:val="0"/>
                          <w:divBdr>
                            <w:top w:val="dashed" w:sz="2" w:space="0" w:color="FFFFFF"/>
                            <w:left w:val="dashed" w:sz="2" w:space="0" w:color="FFFFFF"/>
                            <w:bottom w:val="dashed" w:sz="2" w:space="0" w:color="FFFFFF"/>
                            <w:right w:val="dashed" w:sz="2" w:space="0" w:color="FFFFFF"/>
                          </w:divBdr>
                        </w:div>
                        <w:div w:id="147786744">
                          <w:marLeft w:val="0"/>
                          <w:marRight w:val="0"/>
                          <w:marTop w:val="0"/>
                          <w:marBottom w:val="0"/>
                          <w:divBdr>
                            <w:top w:val="dashed" w:sz="2" w:space="0" w:color="FFFFFF"/>
                            <w:left w:val="dashed" w:sz="2" w:space="0" w:color="FFFFFF"/>
                            <w:bottom w:val="dashed" w:sz="2" w:space="0" w:color="FFFFFF"/>
                            <w:right w:val="dashed" w:sz="2" w:space="0" w:color="FFFFFF"/>
                          </w:divBdr>
                        </w:div>
                        <w:div w:id="317004598">
                          <w:marLeft w:val="0"/>
                          <w:marRight w:val="0"/>
                          <w:marTop w:val="0"/>
                          <w:marBottom w:val="0"/>
                          <w:divBdr>
                            <w:top w:val="dashed" w:sz="2" w:space="0" w:color="FFFFFF"/>
                            <w:left w:val="dashed" w:sz="2" w:space="0" w:color="FFFFFF"/>
                            <w:bottom w:val="dashed" w:sz="2" w:space="0" w:color="FFFFFF"/>
                            <w:right w:val="dashed" w:sz="2" w:space="0" w:color="FFFFFF"/>
                          </w:divBdr>
                        </w:div>
                        <w:div w:id="320044649">
                          <w:marLeft w:val="0"/>
                          <w:marRight w:val="0"/>
                          <w:marTop w:val="0"/>
                          <w:marBottom w:val="0"/>
                          <w:divBdr>
                            <w:top w:val="dashed" w:sz="2" w:space="0" w:color="FFFFFF"/>
                            <w:left w:val="dashed" w:sz="2" w:space="0" w:color="FFFFFF"/>
                            <w:bottom w:val="dashed" w:sz="2" w:space="0" w:color="FFFFFF"/>
                            <w:right w:val="dashed" w:sz="2" w:space="0" w:color="FFFFFF"/>
                          </w:divBdr>
                        </w:div>
                        <w:div w:id="731119632">
                          <w:marLeft w:val="0"/>
                          <w:marRight w:val="0"/>
                          <w:marTop w:val="0"/>
                          <w:marBottom w:val="0"/>
                          <w:divBdr>
                            <w:top w:val="dashed" w:sz="2" w:space="0" w:color="FFFFFF"/>
                            <w:left w:val="dashed" w:sz="2" w:space="0" w:color="FFFFFF"/>
                            <w:bottom w:val="dashed" w:sz="2" w:space="0" w:color="FFFFFF"/>
                            <w:right w:val="dashed" w:sz="2" w:space="0" w:color="FFFFFF"/>
                          </w:divBdr>
                        </w:div>
                        <w:div w:id="800880039">
                          <w:marLeft w:val="0"/>
                          <w:marRight w:val="0"/>
                          <w:marTop w:val="0"/>
                          <w:marBottom w:val="0"/>
                          <w:divBdr>
                            <w:top w:val="dashed" w:sz="2" w:space="0" w:color="FFFFFF"/>
                            <w:left w:val="dashed" w:sz="2" w:space="0" w:color="FFFFFF"/>
                            <w:bottom w:val="dashed" w:sz="2" w:space="0" w:color="FFFFFF"/>
                            <w:right w:val="dashed" w:sz="2" w:space="0" w:color="FFFFFF"/>
                          </w:divBdr>
                        </w:div>
                        <w:div w:id="919144334">
                          <w:marLeft w:val="0"/>
                          <w:marRight w:val="0"/>
                          <w:marTop w:val="0"/>
                          <w:marBottom w:val="0"/>
                          <w:divBdr>
                            <w:top w:val="dashed" w:sz="2" w:space="0" w:color="FFFFFF"/>
                            <w:left w:val="dashed" w:sz="2" w:space="0" w:color="FFFFFF"/>
                            <w:bottom w:val="dashed" w:sz="2" w:space="0" w:color="FFFFFF"/>
                            <w:right w:val="dashed" w:sz="2" w:space="0" w:color="FFFFFF"/>
                          </w:divBdr>
                        </w:div>
                        <w:div w:id="1192257295">
                          <w:marLeft w:val="0"/>
                          <w:marRight w:val="0"/>
                          <w:marTop w:val="0"/>
                          <w:marBottom w:val="0"/>
                          <w:divBdr>
                            <w:top w:val="dashed" w:sz="2" w:space="0" w:color="FFFFFF"/>
                            <w:left w:val="dashed" w:sz="2" w:space="0" w:color="FFFFFF"/>
                            <w:bottom w:val="dashed" w:sz="2" w:space="0" w:color="FFFFFF"/>
                            <w:right w:val="dashed" w:sz="2" w:space="0" w:color="FFFFFF"/>
                          </w:divBdr>
                        </w:div>
                        <w:div w:id="1533303569">
                          <w:marLeft w:val="0"/>
                          <w:marRight w:val="0"/>
                          <w:marTop w:val="0"/>
                          <w:marBottom w:val="0"/>
                          <w:divBdr>
                            <w:top w:val="dashed" w:sz="2" w:space="0" w:color="FFFFFF"/>
                            <w:left w:val="dashed" w:sz="2" w:space="0" w:color="FFFFFF"/>
                            <w:bottom w:val="dashed" w:sz="2" w:space="0" w:color="FFFFFF"/>
                            <w:right w:val="dashed" w:sz="2" w:space="0" w:color="FFFFFF"/>
                          </w:divBdr>
                        </w:div>
                        <w:div w:id="1619994474">
                          <w:marLeft w:val="0"/>
                          <w:marRight w:val="0"/>
                          <w:marTop w:val="0"/>
                          <w:marBottom w:val="0"/>
                          <w:divBdr>
                            <w:top w:val="dashed" w:sz="2" w:space="0" w:color="FFFFFF"/>
                            <w:left w:val="dashed" w:sz="2" w:space="0" w:color="FFFFFF"/>
                            <w:bottom w:val="dashed" w:sz="2" w:space="0" w:color="FFFFFF"/>
                            <w:right w:val="dashed" w:sz="2" w:space="0" w:color="FFFFFF"/>
                          </w:divBdr>
                        </w:div>
                        <w:div w:id="1656687777">
                          <w:marLeft w:val="0"/>
                          <w:marRight w:val="0"/>
                          <w:marTop w:val="0"/>
                          <w:marBottom w:val="0"/>
                          <w:divBdr>
                            <w:top w:val="dashed" w:sz="2" w:space="0" w:color="FFFFFF"/>
                            <w:left w:val="dashed" w:sz="2" w:space="0" w:color="FFFFFF"/>
                            <w:bottom w:val="dashed" w:sz="2" w:space="0" w:color="FFFFFF"/>
                            <w:right w:val="dashed" w:sz="2" w:space="0" w:color="FFFFFF"/>
                          </w:divBdr>
                        </w:div>
                        <w:div w:id="19478109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67640421">
                      <w:marLeft w:val="0"/>
                      <w:marRight w:val="0"/>
                      <w:marTop w:val="0"/>
                      <w:marBottom w:val="0"/>
                      <w:divBdr>
                        <w:top w:val="dashed" w:sz="2" w:space="0" w:color="FFFFFF"/>
                        <w:left w:val="dashed" w:sz="2" w:space="0" w:color="FFFFFF"/>
                        <w:bottom w:val="dashed" w:sz="2" w:space="0" w:color="FFFFFF"/>
                        <w:right w:val="dashed" w:sz="2" w:space="0" w:color="FFFFFF"/>
                      </w:divBdr>
                      <w:divsChild>
                        <w:div w:id="77751611">
                          <w:marLeft w:val="0"/>
                          <w:marRight w:val="0"/>
                          <w:marTop w:val="0"/>
                          <w:marBottom w:val="0"/>
                          <w:divBdr>
                            <w:top w:val="dashed" w:sz="2" w:space="0" w:color="FFFFFF"/>
                            <w:left w:val="dashed" w:sz="2" w:space="0" w:color="FFFFFF"/>
                            <w:bottom w:val="dashed" w:sz="2" w:space="0" w:color="FFFFFF"/>
                            <w:right w:val="dashed" w:sz="2" w:space="0" w:color="FFFFFF"/>
                          </w:divBdr>
                        </w:div>
                        <w:div w:id="938296776">
                          <w:marLeft w:val="0"/>
                          <w:marRight w:val="0"/>
                          <w:marTop w:val="0"/>
                          <w:marBottom w:val="0"/>
                          <w:divBdr>
                            <w:top w:val="dashed" w:sz="2" w:space="0" w:color="FFFFFF"/>
                            <w:left w:val="dashed" w:sz="2" w:space="0" w:color="FFFFFF"/>
                            <w:bottom w:val="dashed" w:sz="2" w:space="0" w:color="FFFFFF"/>
                            <w:right w:val="dashed" w:sz="2" w:space="0" w:color="FFFFFF"/>
                          </w:divBdr>
                        </w:div>
                        <w:div w:id="1032147053">
                          <w:marLeft w:val="0"/>
                          <w:marRight w:val="0"/>
                          <w:marTop w:val="0"/>
                          <w:marBottom w:val="0"/>
                          <w:divBdr>
                            <w:top w:val="dashed" w:sz="2" w:space="0" w:color="FFFFFF"/>
                            <w:left w:val="dashed" w:sz="2" w:space="0" w:color="FFFFFF"/>
                            <w:bottom w:val="dashed" w:sz="2" w:space="0" w:color="FFFFFF"/>
                            <w:right w:val="dashed" w:sz="2" w:space="0" w:color="FFFFFF"/>
                          </w:divBdr>
                        </w:div>
                        <w:div w:id="19818400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56522144">
                      <w:marLeft w:val="0"/>
                      <w:marRight w:val="0"/>
                      <w:marTop w:val="0"/>
                      <w:marBottom w:val="0"/>
                      <w:divBdr>
                        <w:top w:val="dashed" w:sz="2" w:space="0" w:color="FFFFFF"/>
                        <w:left w:val="dashed" w:sz="2" w:space="0" w:color="FFFFFF"/>
                        <w:bottom w:val="dashed" w:sz="2" w:space="0" w:color="FFFFFF"/>
                        <w:right w:val="dashed" w:sz="2" w:space="0" w:color="FFFFFF"/>
                      </w:divBdr>
                    </w:div>
                    <w:div w:id="1021317585">
                      <w:marLeft w:val="0"/>
                      <w:marRight w:val="0"/>
                      <w:marTop w:val="0"/>
                      <w:marBottom w:val="0"/>
                      <w:divBdr>
                        <w:top w:val="dashed" w:sz="2" w:space="0" w:color="FFFFFF"/>
                        <w:left w:val="dashed" w:sz="2" w:space="0" w:color="FFFFFF"/>
                        <w:bottom w:val="dashed" w:sz="2" w:space="0" w:color="FFFFFF"/>
                        <w:right w:val="dashed" w:sz="2" w:space="0" w:color="FFFFFF"/>
                      </w:divBdr>
                    </w:div>
                    <w:div w:id="1167284813">
                      <w:marLeft w:val="0"/>
                      <w:marRight w:val="0"/>
                      <w:marTop w:val="0"/>
                      <w:marBottom w:val="0"/>
                      <w:divBdr>
                        <w:top w:val="dashed" w:sz="2" w:space="0" w:color="FFFFFF"/>
                        <w:left w:val="dashed" w:sz="2" w:space="0" w:color="FFFFFF"/>
                        <w:bottom w:val="dashed" w:sz="2" w:space="0" w:color="FFFFFF"/>
                        <w:right w:val="dashed" w:sz="2" w:space="0" w:color="FFFFFF"/>
                      </w:divBdr>
                    </w:div>
                    <w:div w:id="1206716977">
                      <w:marLeft w:val="0"/>
                      <w:marRight w:val="0"/>
                      <w:marTop w:val="0"/>
                      <w:marBottom w:val="0"/>
                      <w:divBdr>
                        <w:top w:val="dashed" w:sz="2" w:space="0" w:color="FFFFFF"/>
                        <w:left w:val="dashed" w:sz="2" w:space="0" w:color="FFFFFF"/>
                        <w:bottom w:val="dashed" w:sz="2" w:space="0" w:color="FFFFFF"/>
                        <w:right w:val="dashed" w:sz="2" w:space="0" w:color="FFFFFF"/>
                      </w:divBdr>
                    </w:div>
                    <w:div w:id="1226989643">
                      <w:marLeft w:val="0"/>
                      <w:marRight w:val="0"/>
                      <w:marTop w:val="0"/>
                      <w:marBottom w:val="0"/>
                      <w:divBdr>
                        <w:top w:val="dashed" w:sz="2" w:space="0" w:color="FFFFFF"/>
                        <w:left w:val="dashed" w:sz="2" w:space="0" w:color="FFFFFF"/>
                        <w:bottom w:val="dashed" w:sz="2" w:space="0" w:color="FFFFFF"/>
                        <w:right w:val="dashed" w:sz="2" w:space="0" w:color="FFFFFF"/>
                      </w:divBdr>
                      <w:divsChild>
                        <w:div w:id="539169082">
                          <w:marLeft w:val="0"/>
                          <w:marRight w:val="0"/>
                          <w:marTop w:val="0"/>
                          <w:marBottom w:val="0"/>
                          <w:divBdr>
                            <w:top w:val="dashed" w:sz="2" w:space="0" w:color="FFFFFF"/>
                            <w:left w:val="dashed" w:sz="2" w:space="0" w:color="FFFFFF"/>
                            <w:bottom w:val="dashed" w:sz="2" w:space="0" w:color="FFFFFF"/>
                            <w:right w:val="dashed" w:sz="2" w:space="0" w:color="FFFFFF"/>
                          </w:divBdr>
                          <w:divsChild>
                            <w:div w:id="213778805">
                              <w:marLeft w:val="0"/>
                              <w:marRight w:val="0"/>
                              <w:marTop w:val="0"/>
                              <w:marBottom w:val="0"/>
                              <w:divBdr>
                                <w:top w:val="dashed" w:sz="2" w:space="0" w:color="FFFFFF"/>
                                <w:left w:val="dashed" w:sz="2" w:space="0" w:color="FFFFFF"/>
                                <w:bottom w:val="dashed" w:sz="2" w:space="0" w:color="FFFFFF"/>
                                <w:right w:val="dashed" w:sz="2" w:space="0" w:color="FFFFFF"/>
                              </w:divBdr>
                            </w:div>
                            <w:div w:id="271523515">
                              <w:marLeft w:val="0"/>
                              <w:marRight w:val="0"/>
                              <w:marTop w:val="0"/>
                              <w:marBottom w:val="0"/>
                              <w:divBdr>
                                <w:top w:val="dashed" w:sz="2" w:space="0" w:color="FFFFFF"/>
                                <w:left w:val="dashed" w:sz="2" w:space="0" w:color="FFFFFF"/>
                                <w:bottom w:val="dashed" w:sz="2" w:space="0" w:color="FFFFFF"/>
                                <w:right w:val="dashed" w:sz="2" w:space="0" w:color="FFFFFF"/>
                              </w:divBdr>
                            </w:div>
                            <w:div w:id="815681851">
                              <w:marLeft w:val="0"/>
                              <w:marRight w:val="0"/>
                              <w:marTop w:val="0"/>
                              <w:marBottom w:val="0"/>
                              <w:divBdr>
                                <w:top w:val="dashed" w:sz="2" w:space="0" w:color="FFFFFF"/>
                                <w:left w:val="dashed" w:sz="2" w:space="0" w:color="FFFFFF"/>
                                <w:bottom w:val="dashed" w:sz="2" w:space="0" w:color="FFFFFF"/>
                                <w:right w:val="dashed" w:sz="2" w:space="0" w:color="FFFFFF"/>
                              </w:divBdr>
                            </w:div>
                            <w:div w:id="1021782044">
                              <w:marLeft w:val="0"/>
                              <w:marRight w:val="0"/>
                              <w:marTop w:val="0"/>
                              <w:marBottom w:val="0"/>
                              <w:divBdr>
                                <w:top w:val="dashed" w:sz="2" w:space="0" w:color="FFFFFF"/>
                                <w:left w:val="dashed" w:sz="2" w:space="0" w:color="FFFFFF"/>
                                <w:bottom w:val="dashed" w:sz="2" w:space="0" w:color="FFFFFF"/>
                                <w:right w:val="dashed" w:sz="2" w:space="0" w:color="FFFFFF"/>
                              </w:divBdr>
                            </w:div>
                            <w:div w:id="1134106323">
                              <w:marLeft w:val="0"/>
                              <w:marRight w:val="0"/>
                              <w:marTop w:val="0"/>
                              <w:marBottom w:val="0"/>
                              <w:divBdr>
                                <w:top w:val="dashed" w:sz="2" w:space="0" w:color="FFFFFF"/>
                                <w:left w:val="dashed" w:sz="2" w:space="0" w:color="FFFFFF"/>
                                <w:bottom w:val="dashed" w:sz="2" w:space="0" w:color="FFFFFF"/>
                                <w:right w:val="dashed" w:sz="2" w:space="0" w:color="FFFFFF"/>
                              </w:divBdr>
                            </w:div>
                            <w:div w:id="1418213544">
                              <w:marLeft w:val="0"/>
                              <w:marRight w:val="0"/>
                              <w:marTop w:val="0"/>
                              <w:marBottom w:val="0"/>
                              <w:divBdr>
                                <w:top w:val="dashed" w:sz="2" w:space="0" w:color="FFFFFF"/>
                                <w:left w:val="dashed" w:sz="2" w:space="0" w:color="FFFFFF"/>
                                <w:bottom w:val="dashed" w:sz="2" w:space="0" w:color="FFFFFF"/>
                                <w:right w:val="dashed" w:sz="2" w:space="0" w:color="FFFFFF"/>
                              </w:divBdr>
                            </w:div>
                            <w:div w:id="1462381498">
                              <w:marLeft w:val="0"/>
                              <w:marRight w:val="0"/>
                              <w:marTop w:val="0"/>
                              <w:marBottom w:val="0"/>
                              <w:divBdr>
                                <w:top w:val="dashed" w:sz="2" w:space="0" w:color="FFFFFF"/>
                                <w:left w:val="dashed" w:sz="2" w:space="0" w:color="FFFFFF"/>
                                <w:bottom w:val="dashed" w:sz="2" w:space="0" w:color="FFFFFF"/>
                                <w:right w:val="dashed" w:sz="2" w:space="0" w:color="FFFFFF"/>
                              </w:divBdr>
                            </w:div>
                            <w:div w:id="1575704721">
                              <w:marLeft w:val="0"/>
                              <w:marRight w:val="0"/>
                              <w:marTop w:val="0"/>
                              <w:marBottom w:val="0"/>
                              <w:divBdr>
                                <w:top w:val="dashed" w:sz="2" w:space="0" w:color="FFFFFF"/>
                                <w:left w:val="dashed" w:sz="2" w:space="0" w:color="FFFFFF"/>
                                <w:bottom w:val="dashed" w:sz="2" w:space="0" w:color="FFFFFF"/>
                                <w:right w:val="dashed" w:sz="2" w:space="0" w:color="FFFFFF"/>
                              </w:divBdr>
                            </w:div>
                            <w:div w:id="1837917448">
                              <w:marLeft w:val="0"/>
                              <w:marRight w:val="0"/>
                              <w:marTop w:val="0"/>
                              <w:marBottom w:val="0"/>
                              <w:divBdr>
                                <w:top w:val="dashed" w:sz="2" w:space="0" w:color="FFFFFF"/>
                                <w:left w:val="dashed" w:sz="2" w:space="0" w:color="FFFFFF"/>
                                <w:bottom w:val="dashed" w:sz="2" w:space="0" w:color="FFFFFF"/>
                                <w:right w:val="dashed" w:sz="2" w:space="0" w:color="FFFFFF"/>
                              </w:divBdr>
                            </w:div>
                            <w:div w:id="20237066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88891816">
                          <w:marLeft w:val="0"/>
                          <w:marRight w:val="0"/>
                          <w:marTop w:val="0"/>
                          <w:marBottom w:val="0"/>
                          <w:divBdr>
                            <w:top w:val="dashed" w:sz="2" w:space="0" w:color="FFFFFF"/>
                            <w:left w:val="dashed" w:sz="2" w:space="0" w:color="FFFFFF"/>
                            <w:bottom w:val="dashed" w:sz="2" w:space="0" w:color="FFFFFF"/>
                            <w:right w:val="dashed" w:sz="2" w:space="0" w:color="FFFFFF"/>
                          </w:divBdr>
                        </w:div>
                        <w:div w:id="1345979497">
                          <w:marLeft w:val="0"/>
                          <w:marRight w:val="0"/>
                          <w:marTop w:val="0"/>
                          <w:marBottom w:val="0"/>
                          <w:divBdr>
                            <w:top w:val="dashed" w:sz="2" w:space="0" w:color="FFFFFF"/>
                            <w:left w:val="dashed" w:sz="2" w:space="0" w:color="FFFFFF"/>
                            <w:bottom w:val="dashed" w:sz="2" w:space="0" w:color="FFFFFF"/>
                            <w:right w:val="dashed" w:sz="2" w:space="0" w:color="FFFFFF"/>
                          </w:divBdr>
                          <w:divsChild>
                            <w:div w:id="856501270">
                              <w:marLeft w:val="0"/>
                              <w:marRight w:val="0"/>
                              <w:marTop w:val="0"/>
                              <w:marBottom w:val="0"/>
                              <w:divBdr>
                                <w:top w:val="dashed" w:sz="2" w:space="0" w:color="FFFFFF"/>
                                <w:left w:val="dashed" w:sz="2" w:space="0" w:color="FFFFFF"/>
                                <w:bottom w:val="dashed" w:sz="2" w:space="0" w:color="FFFFFF"/>
                                <w:right w:val="dashed" w:sz="2" w:space="0" w:color="FFFFFF"/>
                              </w:divBdr>
                            </w:div>
                            <w:div w:id="1521970733">
                              <w:marLeft w:val="0"/>
                              <w:marRight w:val="0"/>
                              <w:marTop w:val="0"/>
                              <w:marBottom w:val="0"/>
                              <w:divBdr>
                                <w:top w:val="dashed" w:sz="2" w:space="0" w:color="FFFFFF"/>
                                <w:left w:val="dashed" w:sz="2" w:space="0" w:color="FFFFFF"/>
                                <w:bottom w:val="dashed" w:sz="2" w:space="0" w:color="FFFFFF"/>
                                <w:right w:val="dashed" w:sz="2" w:space="0" w:color="FFFFFF"/>
                              </w:divBdr>
                            </w:div>
                            <w:div w:id="1535583854">
                              <w:marLeft w:val="0"/>
                              <w:marRight w:val="0"/>
                              <w:marTop w:val="0"/>
                              <w:marBottom w:val="0"/>
                              <w:divBdr>
                                <w:top w:val="dashed" w:sz="2" w:space="0" w:color="FFFFFF"/>
                                <w:left w:val="dashed" w:sz="2" w:space="0" w:color="FFFFFF"/>
                                <w:bottom w:val="dashed" w:sz="2" w:space="0" w:color="FFFFFF"/>
                                <w:right w:val="dashed" w:sz="2" w:space="0" w:color="FFFFFF"/>
                              </w:divBdr>
                            </w:div>
                            <w:div w:id="1696274573">
                              <w:marLeft w:val="0"/>
                              <w:marRight w:val="0"/>
                              <w:marTop w:val="0"/>
                              <w:marBottom w:val="0"/>
                              <w:divBdr>
                                <w:top w:val="dashed" w:sz="2" w:space="0" w:color="FFFFFF"/>
                                <w:left w:val="dashed" w:sz="2" w:space="0" w:color="FFFFFF"/>
                                <w:bottom w:val="dashed" w:sz="2" w:space="0" w:color="FFFFFF"/>
                                <w:right w:val="dashed" w:sz="2" w:space="0" w:color="FFFFFF"/>
                              </w:divBdr>
                            </w:div>
                            <w:div w:id="20671419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0567304">
                          <w:marLeft w:val="0"/>
                          <w:marRight w:val="0"/>
                          <w:marTop w:val="0"/>
                          <w:marBottom w:val="0"/>
                          <w:divBdr>
                            <w:top w:val="dashed" w:sz="2" w:space="0" w:color="FFFFFF"/>
                            <w:left w:val="dashed" w:sz="2" w:space="0" w:color="FFFFFF"/>
                            <w:bottom w:val="dashed" w:sz="2" w:space="0" w:color="FFFFFF"/>
                            <w:right w:val="dashed" w:sz="2" w:space="0" w:color="FFFFFF"/>
                          </w:divBdr>
                          <w:divsChild>
                            <w:div w:id="967469022">
                              <w:marLeft w:val="0"/>
                              <w:marRight w:val="0"/>
                              <w:marTop w:val="0"/>
                              <w:marBottom w:val="0"/>
                              <w:divBdr>
                                <w:top w:val="dashed" w:sz="2" w:space="0" w:color="FFFFFF"/>
                                <w:left w:val="dashed" w:sz="2" w:space="0" w:color="FFFFFF"/>
                                <w:bottom w:val="dashed" w:sz="2" w:space="0" w:color="FFFFFF"/>
                                <w:right w:val="dashed" w:sz="2" w:space="0" w:color="FFFFFF"/>
                              </w:divBdr>
                            </w:div>
                            <w:div w:id="1338920310">
                              <w:marLeft w:val="0"/>
                              <w:marRight w:val="0"/>
                              <w:marTop w:val="0"/>
                              <w:marBottom w:val="0"/>
                              <w:divBdr>
                                <w:top w:val="dashed" w:sz="2" w:space="0" w:color="FFFFFF"/>
                                <w:left w:val="dashed" w:sz="2" w:space="0" w:color="FFFFFF"/>
                                <w:bottom w:val="dashed" w:sz="2" w:space="0" w:color="FFFFFF"/>
                                <w:right w:val="dashed" w:sz="2" w:space="0" w:color="FFFFFF"/>
                              </w:divBdr>
                            </w:div>
                            <w:div w:id="1852138892">
                              <w:marLeft w:val="0"/>
                              <w:marRight w:val="0"/>
                              <w:marTop w:val="0"/>
                              <w:marBottom w:val="0"/>
                              <w:divBdr>
                                <w:top w:val="dashed" w:sz="2" w:space="0" w:color="FFFFFF"/>
                                <w:left w:val="dashed" w:sz="2" w:space="0" w:color="FFFFFF"/>
                                <w:bottom w:val="dashed" w:sz="2" w:space="0" w:color="FFFFFF"/>
                                <w:right w:val="dashed" w:sz="2" w:space="0" w:color="FFFFFF"/>
                              </w:divBdr>
                              <w:divsChild>
                                <w:div w:id="726028937">
                                  <w:marLeft w:val="0"/>
                                  <w:marRight w:val="0"/>
                                  <w:marTop w:val="0"/>
                                  <w:marBottom w:val="0"/>
                                  <w:divBdr>
                                    <w:top w:val="dashed" w:sz="2" w:space="0" w:color="FFFFFF"/>
                                    <w:left w:val="dashed" w:sz="2" w:space="0" w:color="FFFFFF"/>
                                    <w:bottom w:val="dashed" w:sz="2" w:space="0" w:color="FFFFFF"/>
                                    <w:right w:val="dashed" w:sz="2" w:space="0" w:color="FFFFFF"/>
                                  </w:divBdr>
                                </w:div>
                                <w:div w:id="10560119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72779363">
                          <w:marLeft w:val="0"/>
                          <w:marRight w:val="0"/>
                          <w:marTop w:val="0"/>
                          <w:marBottom w:val="0"/>
                          <w:divBdr>
                            <w:top w:val="dashed" w:sz="2" w:space="0" w:color="FFFFFF"/>
                            <w:left w:val="dashed" w:sz="2" w:space="0" w:color="FFFFFF"/>
                            <w:bottom w:val="dashed" w:sz="2" w:space="0" w:color="FFFFFF"/>
                            <w:right w:val="dashed" w:sz="2" w:space="0" w:color="FFFFFF"/>
                          </w:divBdr>
                        </w:div>
                        <w:div w:id="20627063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8856282">
                      <w:marLeft w:val="0"/>
                      <w:marRight w:val="0"/>
                      <w:marTop w:val="0"/>
                      <w:marBottom w:val="0"/>
                      <w:divBdr>
                        <w:top w:val="dashed" w:sz="2" w:space="0" w:color="FFFFFF"/>
                        <w:left w:val="dashed" w:sz="2" w:space="0" w:color="FFFFFF"/>
                        <w:bottom w:val="dashed" w:sz="2" w:space="0" w:color="FFFFFF"/>
                        <w:right w:val="dashed" w:sz="2" w:space="0" w:color="FFFFFF"/>
                      </w:divBdr>
                    </w:div>
                    <w:div w:id="1357655051">
                      <w:marLeft w:val="0"/>
                      <w:marRight w:val="0"/>
                      <w:marTop w:val="0"/>
                      <w:marBottom w:val="0"/>
                      <w:divBdr>
                        <w:top w:val="dashed" w:sz="2" w:space="0" w:color="FFFFFF"/>
                        <w:left w:val="dashed" w:sz="2" w:space="0" w:color="FFFFFF"/>
                        <w:bottom w:val="dashed" w:sz="2" w:space="0" w:color="FFFFFF"/>
                        <w:right w:val="dashed" w:sz="2" w:space="0" w:color="FFFFFF"/>
                      </w:divBdr>
                      <w:divsChild>
                        <w:div w:id="452944041">
                          <w:marLeft w:val="0"/>
                          <w:marRight w:val="0"/>
                          <w:marTop w:val="0"/>
                          <w:marBottom w:val="0"/>
                          <w:divBdr>
                            <w:top w:val="dashed" w:sz="2" w:space="0" w:color="FFFFFF"/>
                            <w:left w:val="dashed" w:sz="2" w:space="0" w:color="FFFFFF"/>
                            <w:bottom w:val="dashed" w:sz="2" w:space="0" w:color="FFFFFF"/>
                            <w:right w:val="dashed" w:sz="2" w:space="0" w:color="FFFFFF"/>
                          </w:divBdr>
                        </w:div>
                        <w:div w:id="1148010332">
                          <w:marLeft w:val="0"/>
                          <w:marRight w:val="0"/>
                          <w:marTop w:val="0"/>
                          <w:marBottom w:val="0"/>
                          <w:divBdr>
                            <w:top w:val="dashed" w:sz="2" w:space="0" w:color="FFFFFF"/>
                            <w:left w:val="dashed" w:sz="2" w:space="0" w:color="FFFFFF"/>
                            <w:bottom w:val="dashed" w:sz="2" w:space="0" w:color="FFFFFF"/>
                            <w:right w:val="dashed" w:sz="2" w:space="0" w:color="FFFFFF"/>
                          </w:divBdr>
                        </w:div>
                        <w:div w:id="2006392294">
                          <w:marLeft w:val="0"/>
                          <w:marRight w:val="0"/>
                          <w:marTop w:val="0"/>
                          <w:marBottom w:val="0"/>
                          <w:divBdr>
                            <w:top w:val="dashed" w:sz="2" w:space="0" w:color="FFFFFF"/>
                            <w:left w:val="dashed" w:sz="2" w:space="0" w:color="FFFFFF"/>
                            <w:bottom w:val="dashed" w:sz="2" w:space="0" w:color="FFFFFF"/>
                            <w:right w:val="dashed" w:sz="2" w:space="0" w:color="FFFFFF"/>
                          </w:divBdr>
                          <w:divsChild>
                            <w:div w:id="1088311665">
                              <w:marLeft w:val="0"/>
                              <w:marRight w:val="0"/>
                              <w:marTop w:val="0"/>
                              <w:marBottom w:val="0"/>
                              <w:divBdr>
                                <w:top w:val="dashed" w:sz="2" w:space="0" w:color="FFFFFF"/>
                                <w:left w:val="dashed" w:sz="2" w:space="0" w:color="FFFFFF"/>
                                <w:bottom w:val="dashed" w:sz="2" w:space="0" w:color="FFFFFF"/>
                                <w:right w:val="dashed" w:sz="2" w:space="0" w:color="FFFFFF"/>
                              </w:divBdr>
                            </w:div>
                            <w:div w:id="1157115309">
                              <w:marLeft w:val="0"/>
                              <w:marRight w:val="0"/>
                              <w:marTop w:val="0"/>
                              <w:marBottom w:val="0"/>
                              <w:divBdr>
                                <w:top w:val="dashed" w:sz="2" w:space="0" w:color="FFFFFF"/>
                                <w:left w:val="dashed" w:sz="2" w:space="0" w:color="FFFFFF"/>
                                <w:bottom w:val="dashed" w:sz="2" w:space="0" w:color="FFFFFF"/>
                                <w:right w:val="dashed" w:sz="2" w:space="0" w:color="FFFFFF"/>
                              </w:divBdr>
                            </w:div>
                            <w:div w:id="17784096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8655140">
                      <w:marLeft w:val="0"/>
                      <w:marRight w:val="0"/>
                      <w:marTop w:val="0"/>
                      <w:marBottom w:val="0"/>
                      <w:divBdr>
                        <w:top w:val="dashed" w:sz="2" w:space="0" w:color="FFFFFF"/>
                        <w:left w:val="dashed" w:sz="2" w:space="0" w:color="FFFFFF"/>
                        <w:bottom w:val="dashed" w:sz="2" w:space="0" w:color="FFFFFF"/>
                        <w:right w:val="dashed" w:sz="2" w:space="0" w:color="FFFFFF"/>
                      </w:divBdr>
                    </w:div>
                    <w:div w:id="1535197204">
                      <w:marLeft w:val="0"/>
                      <w:marRight w:val="0"/>
                      <w:marTop w:val="0"/>
                      <w:marBottom w:val="0"/>
                      <w:divBdr>
                        <w:top w:val="dashed" w:sz="2" w:space="0" w:color="FFFFFF"/>
                        <w:left w:val="dashed" w:sz="2" w:space="0" w:color="FFFFFF"/>
                        <w:bottom w:val="dashed" w:sz="2" w:space="0" w:color="FFFFFF"/>
                        <w:right w:val="dashed" w:sz="2" w:space="0" w:color="FFFFFF"/>
                      </w:divBdr>
                      <w:divsChild>
                        <w:div w:id="509762921">
                          <w:marLeft w:val="0"/>
                          <w:marRight w:val="0"/>
                          <w:marTop w:val="0"/>
                          <w:marBottom w:val="0"/>
                          <w:divBdr>
                            <w:top w:val="dashed" w:sz="2" w:space="0" w:color="FFFFFF"/>
                            <w:left w:val="dashed" w:sz="2" w:space="0" w:color="FFFFFF"/>
                            <w:bottom w:val="dashed" w:sz="2" w:space="0" w:color="FFFFFF"/>
                            <w:right w:val="dashed" w:sz="2" w:space="0" w:color="FFFFFF"/>
                          </w:divBdr>
                        </w:div>
                        <w:div w:id="872160010">
                          <w:marLeft w:val="0"/>
                          <w:marRight w:val="0"/>
                          <w:marTop w:val="0"/>
                          <w:marBottom w:val="0"/>
                          <w:divBdr>
                            <w:top w:val="dashed" w:sz="2" w:space="0" w:color="FFFFFF"/>
                            <w:left w:val="dashed" w:sz="2" w:space="0" w:color="FFFFFF"/>
                            <w:bottom w:val="dashed" w:sz="2" w:space="0" w:color="FFFFFF"/>
                            <w:right w:val="dashed" w:sz="2" w:space="0" w:color="FFFFFF"/>
                          </w:divBdr>
                        </w:div>
                        <w:div w:id="1333218235">
                          <w:marLeft w:val="0"/>
                          <w:marRight w:val="0"/>
                          <w:marTop w:val="0"/>
                          <w:marBottom w:val="0"/>
                          <w:divBdr>
                            <w:top w:val="dashed" w:sz="2" w:space="0" w:color="FFFFFF"/>
                            <w:left w:val="dashed" w:sz="2" w:space="0" w:color="FFFFFF"/>
                            <w:bottom w:val="dashed" w:sz="2" w:space="0" w:color="FFFFFF"/>
                            <w:right w:val="dashed" w:sz="2" w:space="0" w:color="FFFFFF"/>
                          </w:divBdr>
                        </w:div>
                        <w:div w:id="1400133419">
                          <w:marLeft w:val="0"/>
                          <w:marRight w:val="0"/>
                          <w:marTop w:val="0"/>
                          <w:marBottom w:val="0"/>
                          <w:divBdr>
                            <w:top w:val="dashed" w:sz="2" w:space="0" w:color="FFFFFF"/>
                            <w:left w:val="dashed" w:sz="2" w:space="0" w:color="FFFFFF"/>
                            <w:bottom w:val="dashed" w:sz="2" w:space="0" w:color="FFFFFF"/>
                            <w:right w:val="dashed" w:sz="2" w:space="0" w:color="FFFFFF"/>
                          </w:divBdr>
                        </w:div>
                        <w:div w:id="1493907549">
                          <w:marLeft w:val="0"/>
                          <w:marRight w:val="0"/>
                          <w:marTop w:val="0"/>
                          <w:marBottom w:val="0"/>
                          <w:divBdr>
                            <w:top w:val="dashed" w:sz="2" w:space="0" w:color="FFFFFF"/>
                            <w:left w:val="dashed" w:sz="2" w:space="0" w:color="FFFFFF"/>
                            <w:bottom w:val="dashed" w:sz="2" w:space="0" w:color="FFFFFF"/>
                            <w:right w:val="dashed" w:sz="2" w:space="0" w:color="FFFFFF"/>
                          </w:divBdr>
                        </w:div>
                        <w:div w:id="15099043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39507063">
                      <w:marLeft w:val="0"/>
                      <w:marRight w:val="0"/>
                      <w:marTop w:val="0"/>
                      <w:marBottom w:val="0"/>
                      <w:divBdr>
                        <w:top w:val="dashed" w:sz="2" w:space="0" w:color="FFFFFF"/>
                        <w:left w:val="dashed" w:sz="2" w:space="0" w:color="FFFFFF"/>
                        <w:bottom w:val="dashed" w:sz="2" w:space="0" w:color="FFFFFF"/>
                        <w:right w:val="dashed" w:sz="2" w:space="0" w:color="FFFFFF"/>
                      </w:divBdr>
                      <w:divsChild>
                        <w:div w:id="10855698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56684992">
                  <w:marLeft w:val="0"/>
                  <w:marRight w:val="0"/>
                  <w:marTop w:val="0"/>
                  <w:marBottom w:val="0"/>
                  <w:divBdr>
                    <w:top w:val="dashed" w:sz="2" w:space="0" w:color="FFFFFF"/>
                    <w:left w:val="dashed" w:sz="2" w:space="0" w:color="FFFFFF"/>
                    <w:bottom w:val="dashed" w:sz="2" w:space="0" w:color="FFFFFF"/>
                    <w:right w:val="dashed" w:sz="2" w:space="0" w:color="FFFFFF"/>
                  </w:divBdr>
                  <w:divsChild>
                    <w:div w:id="84960034">
                      <w:marLeft w:val="0"/>
                      <w:marRight w:val="0"/>
                      <w:marTop w:val="0"/>
                      <w:marBottom w:val="0"/>
                      <w:divBdr>
                        <w:top w:val="dashed" w:sz="2" w:space="0" w:color="FFFFFF"/>
                        <w:left w:val="dashed" w:sz="2" w:space="0" w:color="FFFFFF"/>
                        <w:bottom w:val="dashed" w:sz="2" w:space="0" w:color="FFFFFF"/>
                        <w:right w:val="dashed" w:sz="2" w:space="0" w:color="FFFFFF"/>
                      </w:divBdr>
                    </w:div>
                    <w:div w:id="115878734">
                      <w:marLeft w:val="0"/>
                      <w:marRight w:val="0"/>
                      <w:marTop w:val="0"/>
                      <w:marBottom w:val="0"/>
                      <w:divBdr>
                        <w:top w:val="dashed" w:sz="2" w:space="0" w:color="FFFFFF"/>
                        <w:left w:val="dashed" w:sz="2" w:space="0" w:color="FFFFFF"/>
                        <w:bottom w:val="dashed" w:sz="2" w:space="0" w:color="FFFFFF"/>
                        <w:right w:val="dashed" w:sz="2" w:space="0" w:color="FFFFFF"/>
                      </w:divBdr>
                    </w:div>
                    <w:div w:id="280957078">
                      <w:marLeft w:val="0"/>
                      <w:marRight w:val="0"/>
                      <w:marTop w:val="0"/>
                      <w:marBottom w:val="0"/>
                      <w:divBdr>
                        <w:top w:val="dashed" w:sz="2" w:space="0" w:color="FFFFFF"/>
                        <w:left w:val="dashed" w:sz="2" w:space="0" w:color="FFFFFF"/>
                        <w:bottom w:val="dashed" w:sz="2" w:space="0" w:color="FFFFFF"/>
                        <w:right w:val="dashed" w:sz="2" w:space="0" w:color="FFFFFF"/>
                      </w:divBdr>
                      <w:divsChild>
                        <w:div w:id="66804190">
                          <w:marLeft w:val="0"/>
                          <w:marRight w:val="0"/>
                          <w:marTop w:val="0"/>
                          <w:marBottom w:val="0"/>
                          <w:divBdr>
                            <w:top w:val="dashed" w:sz="2" w:space="0" w:color="FFFFFF"/>
                            <w:left w:val="dashed" w:sz="2" w:space="0" w:color="FFFFFF"/>
                            <w:bottom w:val="dashed" w:sz="2" w:space="0" w:color="FFFFFF"/>
                            <w:right w:val="dashed" w:sz="2" w:space="0" w:color="FFFFFF"/>
                          </w:divBdr>
                          <w:divsChild>
                            <w:div w:id="2064209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10907329">
                          <w:marLeft w:val="0"/>
                          <w:marRight w:val="0"/>
                          <w:marTop w:val="0"/>
                          <w:marBottom w:val="0"/>
                          <w:divBdr>
                            <w:top w:val="dashed" w:sz="2" w:space="0" w:color="FFFFFF"/>
                            <w:left w:val="dashed" w:sz="2" w:space="0" w:color="FFFFFF"/>
                            <w:bottom w:val="dashed" w:sz="2" w:space="0" w:color="FFFFFF"/>
                            <w:right w:val="dashed" w:sz="2" w:space="0" w:color="FFFFFF"/>
                          </w:divBdr>
                        </w:div>
                        <w:div w:id="844825178">
                          <w:marLeft w:val="0"/>
                          <w:marRight w:val="0"/>
                          <w:marTop w:val="0"/>
                          <w:marBottom w:val="0"/>
                          <w:divBdr>
                            <w:top w:val="dashed" w:sz="2" w:space="0" w:color="FFFFFF"/>
                            <w:left w:val="dashed" w:sz="2" w:space="0" w:color="FFFFFF"/>
                            <w:bottom w:val="dashed" w:sz="2" w:space="0" w:color="FFFFFF"/>
                            <w:right w:val="dashed" w:sz="2" w:space="0" w:color="FFFFFF"/>
                          </w:divBdr>
                        </w:div>
                        <w:div w:id="9077616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14795994">
                      <w:marLeft w:val="0"/>
                      <w:marRight w:val="0"/>
                      <w:marTop w:val="0"/>
                      <w:marBottom w:val="0"/>
                      <w:divBdr>
                        <w:top w:val="dashed" w:sz="2" w:space="0" w:color="FFFFFF"/>
                        <w:left w:val="dashed" w:sz="2" w:space="0" w:color="FFFFFF"/>
                        <w:bottom w:val="dashed" w:sz="2" w:space="0" w:color="FFFFFF"/>
                        <w:right w:val="dashed" w:sz="2" w:space="0" w:color="FFFFFF"/>
                      </w:divBdr>
                    </w:div>
                    <w:div w:id="397017734">
                      <w:marLeft w:val="0"/>
                      <w:marRight w:val="0"/>
                      <w:marTop w:val="0"/>
                      <w:marBottom w:val="0"/>
                      <w:divBdr>
                        <w:top w:val="dashed" w:sz="2" w:space="0" w:color="FFFFFF"/>
                        <w:left w:val="dashed" w:sz="2" w:space="0" w:color="FFFFFF"/>
                        <w:bottom w:val="dashed" w:sz="2" w:space="0" w:color="FFFFFF"/>
                        <w:right w:val="dashed" w:sz="2" w:space="0" w:color="FFFFFF"/>
                      </w:divBdr>
                    </w:div>
                    <w:div w:id="438648360">
                      <w:marLeft w:val="0"/>
                      <w:marRight w:val="0"/>
                      <w:marTop w:val="0"/>
                      <w:marBottom w:val="0"/>
                      <w:divBdr>
                        <w:top w:val="dashed" w:sz="2" w:space="0" w:color="FFFFFF"/>
                        <w:left w:val="dashed" w:sz="2" w:space="0" w:color="FFFFFF"/>
                        <w:bottom w:val="dashed" w:sz="2" w:space="0" w:color="FFFFFF"/>
                        <w:right w:val="dashed" w:sz="2" w:space="0" w:color="FFFFFF"/>
                      </w:divBdr>
                    </w:div>
                    <w:div w:id="625085390">
                      <w:marLeft w:val="0"/>
                      <w:marRight w:val="0"/>
                      <w:marTop w:val="0"/>
                      <w:marBottom w:val="0"/>
                      <w:divBdr>
                        <w:top w:val="dashed" w:sz="2" w:space="0" w:color="FFFFFF"/>
                        <w:left w:val="dashed" w:sz="2" w:space="0" w:color="FFFFFF"/>
                        <w:bottom w:val="dashed" w:sz="2" w:space="0" w:color="FFFFFF"/>
                        <w:right w:val="dashed" w:sz="2" w:space="0" w:color="FFFFFF"/>
                      </w:divBdr>
                      <w:divsChild>
                        <w:div w:id="61680861">
                          <w:marLeft w:val="0"/>
                          <w:marRight w:val="0"/>
                          <w:marTop w:val="0"/>
                          <w:marBottom w:val="0"/>
                          <w:divBdr>
                            <w:top w:val="dashed" w:sz="2" w:space="0" w:color="FFFFFF"/>
                            <w:left w:val="dashed" w:sz="2" w:space="0" w:color="FFFFFF"/>
                            <w:bottom w:val="dashed" w:sz="2" w:space="0" w:color="FFFFFF"/>
                            <w:right w:val="dashed" w:sz="2" w:space="0" w:color="FFFFFF"/>
                          </w:divBdr>
                        </w:div>
                        <w:div w:id="88235266">
                          <w:marLeft w:val="0"/>
                          <w:marRight w:val="0"/>
                          <w:marTop w:val="0"/>
                          <w:marBottom w:val="0"/>
                          <w:divBdr>
                            <w:top w:val="dashed" w:sz="2" w:space="0" w:color="FFFFFF"/>
                            <w:left w:val="dashed" w:sz="2" w:space="0" w:color="FFFFFF"/>
                            <w:bottom w:val="dashed" w:sz="2" w:space="0" w:color="FFFFFF"/>
                            <w:right w:val="dashed" w:sz="2" w:space="0" w:color="FFFFFF"/>
                          </w:divBdr>
                        </w:div>
                        <w:div w:id="838271703">
                          <w:marLeft w:val="0"/>
                          <w:marRight w:val="0"/>
                          <w:marTop w:val="0"/>
                          <w:marBottom w:val="0"/>
                          <w:divBdr>
                            <w:top w:val="dashed" w:sz="2" w:space="0" w:color="FFFFFF"/>
                            <w:left w:val="dashed" w:sz="2" w:space="0" w:color="FFFFFF"/>
                            <w:bottom w:val="dashed" w:sz="2" w:space="0" w:color="FFFFFF"/>
                            <w:right w:val="dashed" w:sz="2" w:space="0" w:color="FFFFFF"/>
                          </w:divBdr>
                        </w:div>
                        <w:div w:id="878858907">
                          <w:marLeft w:val="0"/>
                          <w:marRight w:val="0"/>
                          <w:marTop w:val="0"/>
                          <w:marBottom w:val="0"/>
                          <w:divBdr>
                            <w:top w:val="dashed" w:sz="2" w:space="0" w:color="FFFFFF"/>
                            <w:left w:val="dashed" w:sz="2" w:space="0" w:color="FFFFFF"/>
                            <w:bottom w:val="dashed" w:sz="2" w:space="0" w:color="FFFFFF"/>
                            <w:right w:val="dashed" w:sz="2" w:space="0" w:color="FFFFFF"/>
                          </w:divBdr>
                        </w:div>
                        <w:div w:id="1053697383">
                          <w:marLeft w:val="0"/>
                          <w:marRight w:val="0"/>
                          <w:marTop w:val="0"/>
                          <w:marBottom w:val="0"/>
                          <w:divBdr>
                            <w:top w:val="dashed" w:sz="2" w:space="0" w:color="FFFFFF"/>
                            <w:left w:val="dashed" w:sz="2" w:space="0" w:color="FFFFFF"/>
                            <w:bottom w:val="dashed" w:sz="2" w:space="0" w:color="FFFFFF"/>
                            <w:right w:val="dashed" w:sz="2" w:space="0" w:color="FFFFFF"/>
                          </w:divBdr>
                        </w:div>
                        <w:div w:id="1098017394">
                          <w:marLeft w:val="0"/>
                          <w:marRight w:val="0"/>
                          <w:marTop w:val="0"/>
                          <w:marBottom w:val="0"/>
                          <w:divBdr>
                            <w:top w:val="dashed" w:sz="2" w:space="0" w:color="FFFFFF"/>
                            <w:left w:val="dashed" w:sz="2" w:space="0" w:color="FFFFFF"/>
                            <w:bottom w:val="dashed" w:sz="2" w:space="0" w:color="FFFFFF"/>
                            <w:right w:val="dashed" w:sz="2" w:space="0" w:color="FFFFFF"/>
                          </w:divBdr>
                        </w:div>
                        <w:div w:id="19854323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68350234">
                      <w:marLeft w:val="0"/>
                      <w:marRight w:val="0"/>
                      <w:marTop w:val="0"/>
                      <w:marBottom w:val="0"/>
                      <w:divBdr>
                        <w:top w:val="dashed" w:sz="2" w:space="0" w:color="FFFFFF"/>
                        <w:left w:val="dashed" w:sz="2" w:space="0" w:color="FFFFFF"/>
                        <w:bottom w:val="dashed" w:sz="2" w:space="0" w:color="FFFFFF"/>
                        <w:right w:val="dashed" w:sz="2" w:space="0" w:color="FFFFFF"/>
                      </w:divBdr>
                      <w:divsChild>
                        <w:div w:id="178351390">
                          <w:marLeft w:val="0"/>
                          <w:marRight w:val="0"/>
                          <w:marTop w:val="0"/>
                          <w:marBottom w:val="0"/>
                          <w:divBdr>
                            <w:top w:val="dashed" w:sz="2" w:space="0" w:color="FFFFFF"/>
                            <w:left w:val="dashed" w:sz="2" w:space="0" w:color="FFFFFF"/>
                            <w:bottom w:val="dashed" w:sz="2" w:space="0" w:color="FFFFFF"/>
                            <w:right w:val="dashed" w:sz="2" w:space="0" w:color="FFFFFF"/>
                          </w:divBdr>
                        </w:div>
                        <w:div w:id="323163793">
                          <w:marLeft w:val="0"/>
                          <w:marRight w:val="0"/>
                          <w:marTop w:val="0"/>
                          <w:marBottom w:val="0"/>
                          <w:divBdr>
                            <w:top w:val="dashed" w:sz="2" w:space="0" w:color="FFFFFF"/>
                            <w:left w:val="dashed" w:sz="2" w:space="0" w:color="FFFFFF"/>
                            <w:bottom w:val="dashed" w:sz="2" w:space="0" w:color="FFFFFF"/>
                            <w:right w:val="dashed" w:sz="2" w:space="0" w:color="FFFFFF"/>
                          </w:divBdr>
                        </w:div>
                        <w:div w:id="498428229">
                          <w:marLeft w:val="0"/>
                          <w:marRight w:val="0"/>
                          <w:marTop w:val="0"/>
                          <w:marBottom w:val="0"/>
                          <w:divBdr>
                            <w:top w:val="dashed" w:sz="2" w:space="0" w:color="FFFFFF"/>
                            <w:left w:val="dashed" w:sz="2" w:space="0" w:color="FFFFFF"/>
                            <w:bottom w:val="dashed" w:sz="2" w:space="0" w:color="FFFFFF"/>
                            <w:right w:val="dashed" w:sz="2" w:space="0" w:color="FFFFFF"/>
                          </w:divBdr>
                        </w:div>
                        <w:div w:id="574124538">
                          <w:marLeft w:val="0"/>
                          <w:marRight w:val="0"/>
                          <w:marTop w:val="0"/>
                          <w:marBottom w:val="0"/>
                          <w:divBdr>
                            <w:top w:val="dashed" w:sz="2" w:space="0" w:color="FFFFFF"/>
                            <w:left w:val="dashed" w:sz="2" w:space="0" w:color="FFFFFF"/>
                            <w:bottom w:val="dashed" w:sz="2" w:space="0" w:color="FFFFFF"/>
                            <w:right w:val="dashed" w:sz="2" w:space="0" w:color="FFFFFF"/>
                          </w:divBdr>
                          <w:divsChild>
                            <w:div w:id="912854933">
                              <w:marLeft w:val="0"/>
                              <w:marRight w:val="0"/>
                              <w:marTop w:val="0"/>
                              <w:marBottom w:val="0"/>
                              <w:divBdr>
                                <w:top w:val="dashed" w:sz="2" w:space="0" w:color="FFFFFF"/>
                                <w:left w:val="dashed" w:sz="2" w:space="0" w:color="FFFFFF"/>
                                <w:bottom w:val="dashed" w:sz="2" w:space="0" w:color="FFFFFF"/>
                                <w:right w:val="dashed" w:sz="2" w:space="0" w:color="FFFFFF"/>
                              </w:divBdr>
                            </w:div>
                            <w:div w:id="1209218658">
                              <w:marLeft w:val="0"/>
                              <w:marRight w:val="0"/>
                              <w:marTop w:val="0"/>
                              <w:marBottom w:val="0"/>
                              <w:divBdr>
                                <w:top w:val="dashed" w:sz="2" w:space="0" w:color="FFFFFF"/>
                                <w:left w:val="dashed" w:sz="2" w:space="0" w:color="FFFFFF"/>
                                <w:bottom w:val="dashed" w:sz="2" w:space="0" w:color="FFFFFF"/>
                                <w:right w:val="dashed" w:sz="2" w:space="0" w:color="FFFFFF"/>
                              </w:divBdr>
                            </w:div>
                            <w:div w:id="1563634365">
                              <w:marLeft w:val="0"/>
                              <w:marRight w:val="0"/>
                              <w:marTop w:val="0"/>
                              <w:marBottom w:val="0"/>
                              <w:divBdr>
                                <w:top w:val="dashed" w:sz="2" w:space="0" w:color="FFFFFF"/>
                                <w:left w:val="dashed" w:sz="2" w:space="0" w:color="FFFFFF"/>
                                <w:bottom w:val="dashed" w:sz="2" w:space="0" w:color="FFFFFF"/>
                                <w:right w:val="dashed" w:sz="2" w:space="0" w:color="FFFFFF"/>
                              </w:divBdr>
                            </w:div>
                            <w:div w:id="1675572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4630416">
                          <w:marLeft w:val="0"/>
                          <w:marRight w:val="0"/>
                          <w:marTop w:val="0"/>
                          <w:marBottom w:val="0"/>
                          <w:divBdr>
                            <w:top w:val="dashed" w:sz="2" w:space="0" w:color="FFFFFF"/>
                            <w:left w:val="dashed" w:sz="2" w:space="0" w:color="FFFFFF"/>
                            <w:bottom w:val="dashed" w:sz="2" w:space="0" w:color="FFFFFF"/>
                            <w:right w:val="dashed" w:sz="2" w:space="0" w:color="FFFFFF"/>
                          </w:divBdr>
                          <w:divsChild>
                            <w:div w:id="987127059">
                              <w:marLeft w:val="0"/>
                              <w:marRight w:val="0"/>
                              <w:marTop w:val="0"/>
                              <w:marBottom w:val="0"/>
                              <w:divBdr>
                                <w:top w:val="dashed" w:sz="2" w:space="0" w:color="FFFFFF"/>
                                <w:left w:val="dashed" w:sz="2" w:space="0" w:color="FFFFFF"/>
                                <w:bottom w:val="dashed" w:sz="2" w:space="0" w:color="FFFFFF"/>
                                <w:right w:val="dashed" w:sz="2" w:space="0" w:color="FFFFFF"/>
                              </w:divBdr>
                            </w:div>
                            <w:div w:id="13000670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653241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90366287">
                      <w:marLeft w:val="0"/>
                      <w:marRight w:val="0"/>
                      <w:marTop w:val="0"/>
                      <w:marBottom w:val="0"/>
                      <w:divBdr>
                        <w:top w:val="dashed" w:sz="2" w:space="0" w:color="FFFFFF"/>
                        <w:left w:val="dashed" w:sz="2" w:space="0" w:color="FFFFFF"/>
                        <w:bottom w:val="dashed" w:sz="2" w:space="0" w:color="FFFFFF"/>
                        <w:right w:val="dashed" w:sz="2" w:space="0" w:color="FFFFFF"/>
                      </w:divBdr>
                      <w:divsChild>
                        <w:div w:id="172453637">
                          <w:marLeft w:val="0"/>
                          <w:marRight w:val="0"/>
                          <w:marTop w:val="0"/>
                          <w:marBottom w:val="0"/>
                          <w:divBdr>
                            <w:top w:val="dashed" w:sz="2" w:space="0" w:color="FFFFFF"/>
                            <w:left w:val="dashed" w:sz="2" w:space="0" w:color="FFFFFF"/>
                            <w:bottom w:val="dashed" w:sz="2" w:space="0" w:color="FFFFFF"/>
                            <w:right w:val="dashed" w:sz="2" w:space="0" w:color="FFFFFF"/>
                          </w:divBdr>
                        </w:div>
                        <w:div w:id="1232079304">
                          <w:marLeft w:val="0"/>
                          <w:marRight w:val="0"/>
                          <w:marTop w:val="0"/>
                          <w:marBottom w:val="0"/>
                          <w:divBdr>
                            <w:top w:val="dashed" w:sz="2" w:space="0" w:color="FFFFFF"/>
                            <w:left w:val="dashed" w:sz="2" w:space="0" w:color="FFFFFF"/>
                            <w:bottom w:val="dashed" w:sz="2" w:space="0" w:color="FFFFFF"/>
                            <w:right w:val="dashed" w:sz="2" w:space="0" w:color="FFFFFF"/>
                          </w:divBdr>
                        </w:div>
                        <w:div w:id="1351298067">
                          <w:marLeft w:val="0"/>
                          <w:marRight w:val="0"/>
                          <w:marTop w:val="0"/>
                          <w:marBottom w:val="0"/>
                          <w:divBdr>
                            <w:top w:val="dashed" w:sz="2" w:space="0" w:color="FFFFFF"/>
                            <w:left w:val="dashed" w:sz="2" w:space="0" w:color="FFFFFF"/>
                            <w:bottom w:val="dashed" w:sz="2" w:space="0" w:color="FFFFFF"/>
                            <w:right w:val="dashed" w:sz="2" w:space="0" w:color="FFFFFF"/>
                          </w:divBdr>
                        </w:div>
                        <w:div w:id="1517692290">
                          <w:marLeft w:val="0"/>
                          <w:marRight w:val="0"/>
                          <w:marTop w:val="0"/>
                          <w:marBottom w:val="0"/>
                          <w:divBdr>
                            <w:top w:val="dashed" w:sz="2" w:space="0" w:color="FFFFFF"/>
                            <w:left w:val="dashed" w:sz="2" w:space="0" w:color="FFFFFF"/>
                            <w:bottom w:val="dashed" w:sz="2" w:space="0" w:color="FFFFFF"/>
                            <w:right w:val="dashed" w:sz="2" w:space="0" w:color="FFFFFF"/>
                          </w:divBdr>
                        </w:div>
                        <w:div w:id="18949296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86545205">
                      <w:marLeft w:val="0"/>
                      <w:marRight w:val="0"/>
                      <w:marTop w:val="0"/>
                      <w:marBottom w:val="0"/>
                      <w:divBdr>
                        <w:top w:val="dashed" w:sz="2" w:space="0" w:color="FFFFFF"/>
                        <w:left w:val="dashed" w:sz="2" w:space="0" w:color="FFFFFF"/>
                        <w:bottom w:val="dashed" w:sz="2" w:space="0" w:color="FFFFFF"/>
                        <w:right w:val="dashed" w:sz="2" w:space="0" w:color="FFFFFF"/>
                      </w:divBdr>
                    </w:div>
                    <w:div w:id="1140273019">
                      <w:marLeft w:val="0"/>
                      <w:marRight w:val="0"/>
                      <w:marTop w:val="0"/>
                      <w:marBottom w:val="0"/>
                      <w:divBdr>
                        <w:top w:val="dashed" w:sz="2" w:space="0" w:color="FFFFFF"/>
                        <w:left w:val="dashed" w:sz="2" w:space="0" w:color="FFFFFF"/>
                        <w:bottom w:val="dashed" w:sz="2" w:space="0" w:color="FFFFFF"/>
                        <w:right w:val="dashed" w:sz="2" w:space="0" w:color="FFFFFF"/>
                      </w:divBdr>
                      <w:divsChild>
                        <w:div w:id="547184539">
                          <w:marLeft w:val="0"/>
                          <w:marRight w:val="0"/>
                          <w:marTop w:val="0"/>
                          <w:marBottom w:val="0"/>
                          <w:divBdr>
                            <w:top w:val="dashed" w:sz="2" w:space="0" w:color="FFFFFF"/>
                            <w:left w:val="dashed" w:sz="2" w:space="0" w:color="FFFFFF"/>
                            <w:bottom w:val="dashed" w:sz="2" w:space="0" w:color="FFFFFF"/>
                            <w:right w:val="dashed" w:sz="2" w:space="0" w:color="FFFFFF"/>
                          </w:divBdr>
                        </w:div>
                        <w:div w:id="18021890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13246971">
                      <w:marLeft w:val="0"/>
                      <w:marRight w:val="0"/>
                      <w:marTop w:val="0"/>
                      <w:marBottom w:val="0"/>
                      <w:divBdr>
                        <w:top w:val="dashed" w:sz="2" w:space="0" w:color="FFFFFF"/>
                        <w:left w:val="dashed" w:sz="2" w:space="0" w:color="FFFFFF"/>
                        <w:bottom w:val="dashed" w:sz="2" w:space="0" w:color="FFFFFF"/>
                        <w:right w:val="dashed" w:sz="2" w:space="0" w:color="FFFFFF"/>
                      </w:divBdr>
                      <w:divsChild>
                        <w:div w:id="12307696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71251289">
                      <w:marLeft w:val="0"/>
                      <w:marRight w:val="0"/>
                      <w:marTop w:val="0"/>
                      <w:marBottom w:val="0"/>
                      <w:divBdr>
                        <w:top w:val="dashed" w:sz="2" w:space="0" w:color="FFFFFF"/>
                        <w:left w:val="dashed" w:sz="2" w:space="0" w:color="FFFFFF"/>
                        <w:bottom w:val="dashed" w:sz="2" w:space="0" w:color="FFFFFF"/>
                        <w:right w:val="dashed" w:sz="2" w:space="0" w:color="FFFFFF"/>
                      </w:divBdr>
                      <w:divsChild>
                        <w:div w:id="425922061">
                          <w:marLeft w:val="0"/>
                          <w:marRight w:val="0"/>
                          <w:marTop w:val="0"/>
                          <w:marBottom w:val="0"/>
                          <w:divBdr>
                            <w:top w:val="dashed" w:sz="2" w:space="0" w:color="FFFFFF"/>
                            <w:left w:val="dashed" w:sz="2" w:space="0" w:color="FFFFFF"/>
                            <w:bottom w:val="dashed" w:sz="2" w:space="0" w:color="FFFFFF"/>
                            <w:right w:val="dashed" w:sz="2" w:space="0" w:color="FFFFFF"/>
                          </w:divBdr>
                        </w:div>
                        <w:div w:id="644892004">
                          <w:marLeft w:val="0"/>
                          <w:marRight w:val="0"/>
                          <w:marTop w:val="0"/>
                          <w:marBottom w:val="0"/>
                          <w:divBdr>
                            <w:top w:val="dashed" w:sz="2" w:space="0" w:color="FFFFFF"/>
                            <w:left w:val="dashed" w:sz="2" w:space="0" w:color="FFFFFF"/>
                            <w:bottom w:val="dashed" w:sz="2" w:space="0" w:color="FFFFFF"/>
                            <w:right w:val="dashed" w:sz="2" w:space="0" w:color="FFFFFF"/>
                          </w:divBdr>
                          <w:divsChild>
                            <w:div w:id="134416619">
                              <w:marLeft w:val="0"/>
                              <w:marRight w:val="0"/>
                              <w:marTop w:val="0"/>
                              <w:marBottom w:val="0"/>
                              <w:divBdr>
                                <w:top w:val="dashed" w:sz="2" w:space="0" w:color="FFFFFF"/>
                                <w:left w:val="dashed" w:sz="2" w:space="0" w:color="FFFFFF"/>
                                <w:bottom w:val="dashed" w:sz="2" w:space="0" w:color="FFFFFF"/>
                                <w:right w:val="dashed" w:sz="2" w:space="0" w:color="FFFFFF"/>
                              </w:divBdr>
                            </w:div>
                            <w:div w:id="10069846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6002990">
                          <w:marLeft w:val="0"/>
                          <w:marRight w:val="0"/>
                          <w:marTop w:val="0"/>
                          <w:marBottom w:val="0"/>
                          <w:divBdr>
                            <w:top w:val="dashed" w:sz="2" w:space="0" w:color="FFFFFF"/>
                            <w:left w:val="dashed" w:sz="2" w:space="0" w:color="FFFFFF"/>
                            <w:bottom w:val="dashed" w:sz="2" w:space="0" w:color="FFFFFF"/>
                            <w:right w:val="dashed" w:sz="2" w:space="0" w:color="FFFFFF"/>
                          </w:divBdr>
                        </w:div>
                        <w:div w:id="1585458315">
                          <w:marLeft w:val="0"/>
                          <w:marRight w:val="0"/>
                          <w:marTop w:val="0"/>
                          <w:marBottom w:val="0"/>
                          <w:divBdr>
                            <w:top w:val="dashed" w:sz="2" w:space="0" w:color="FFFFFF"/>
                            <w:left w:val="dashed" w:sz="2" w:space="0" w:color="FFFFFF"/>
                            <w:bottom w:val="dashed" w:sz="2" w:space="0" w:color="FFFFFF"/>
                            <w:right w:val="dashed" w:sz="2" w:space="0" w:color="FFFFFF"/>
                          </w:divBdr>
                        </w:div>
                        <w:div w:id="19289964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18163778">
                      <w:marLeft w:val="0"/>
                      <w:marRight w:val="0"/>
                      <w:marTop w:val="0"/>
                      <w:marBottom w:val="0"/>
                      <w:divBdr>
                        <w:top w:val="dashed" w:sz="2" w:space="0" w:color="FFFFFF"/>
                        <w:left w:val="dashed" w:sz="2" w:space="0" w:color="FFFFFF"/>
                        <w:bottom w:val="dashed" w:sz="2" w:space="0" w:color="FFFFFF"/>
                        <w:right w:val="dashed" w:sz="2" w:space="0" w:color="FFFFFF"/>
                      </w:divBdr>
                    </w:div>
                    <w:div w:id="1871987930">
                      <w:marLeft w:val="0"/>
                      <w:marRight w:val="0"/>
                      <w:marTop w:val="0"/>
                      <w:marBottom w:val="0"/>
                      <w:divBdr>
                        <w:top w:val="dashed" w:sz="2" w:space="0" w:color="FFFFFF"/>
                        <w:left w:val="dashed" w:sz="2" w:space="0" w:color="FFFFFF"/>
                        <w:bottom w:val="dashed" w:sz="2" w:space="0" w:color="FFFFFF"/>
                        <w:right w:val="dashed" w:sz="2" w:space="0" w:color="FFFFFF"/>
                      </w:divBdr>
                      <w:divsChild>
                        <w:div w:id="19844584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34912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09933062">
                  <w:marLeft w:val="0"/>
                  <w:marRight w:val="0"/>
                  <w:marTop w:val="0"/>
                  <w:marBottom w:val="0"/>
                  <w:divBdr>
                    <w:top w:val="dashed" w:sz="2" w:space="0" w:color="FFFFFF"/>
                    <w:left w:val="dashed" w:sz="2" w:space="0" w:color="FFFFFF"/>
                    <w:bottom w:val="dashed" w:sz="2" w:space="0" w:color="FFFFFF"/>
                    <w:right w:val="dashed" w:sz="2" w:space="0" w:color="FFFFFF"/>
                  </w:divBdr>
                  <w:divsChild>
                    <w:div w:id="93865363">
                      <w:marLeft w:val="0"/>
                      <w:marRight w:val="0"/>
                      <w:marTop w:val="0"/>
                      <w:marBottom w:val="0"/>
                      <w:divBdr>
                        <w:top w:val="dashed" w:sz="2" w:space="0" w:color="FFFFFF"/>
                        <w:left w:val="dashed" w:sz="2" w:space="0" w:color="FFFFFF"/>
                        <w:bottom w:val="dashed" w:sz="2" w:space="0" w:color="FFFFFF"/>
                        <w:right w:val="dashed" w:sz="2" w:space="0" w:color="FFFFFF"/>
                      </w:divBdr>
                    </w:div>
                    <w:div w:id="120270898">
                      <w:marLeft w:val="0"/>
                      <w:marRight w:val="0"/>
                      <w:marTop w:val="0"/>
                      <w:marBottom w:val="0"/>
                      <w:divBdr>
                        <w:top w:val="dashed" w:sz="2" w:space="0" w:color="FFFFFF"/>
                        <w:left w:val="dashed" w:sz="2" w:space="0" w:color="FFFFFF"/>
                        <w:bottom w:val="dashed" w:sz="2" w:space="0" w:color="FFFFFF"/>
                        <w:right w:val="dashed" w:sz="2" w:space="0" w:color="FFFFFF"/>
                      </w:divBdr>
                      <w:divsChild>
                        <w:div w:id="400254825">
                          <w:marLeft w:val="0"/>
                          <w:marRight w:val="0"/>
                          <w:marTop w:val="0"/>
                          <w:marBottom w:val="0"/>
                          <w:divBdr>
                            <w:top w:val="dashed" w:sz="2" w:space="0" w:color="FFFFFF"/>
                            <w:left w:val="dashed" w:sz="2" w:space="0" w:color="FFFFFF"/>
                            <w:bottom w:val="dashed" w:sz="2" w:space="0" w:color="FFFFFF"/>
                            <w:right w:val="dashed" w:sz="2" w:space="0" w:color="FFFFFF"/>
                          </w:divBdr>
                          <w:divsChild>
                            <w:div w:id="230775084">
                              <w:marLeft w:val="0"/>
                              <w:marRight w:val="0"/>
                              <w:marTop w:val="0"/>
                              <w:marBottom w:val="0"/>
                              <w:divBdr>
                                <w:top w:val="dashed" w:sz="2" w:space="0" w:color="FFFFFF"/>
                                <w:left w:val="dashed" w:sz="2" w:space="0" w:color="FFFFFF"/>
                                <w:bottom w:val="dashed" w:sz="2" w:space="0" w:color="FFFFFF"/>
                                <w:right w:val="dashed" w:sz="2" w:space="0" w:color="FFFFFF"/>
                              </w:divBdr>
                            </w:div>
                            <w:div w:id="783961207">
                              <w:marLeft w:val="0"/>
                              <w:marRight w:val="0"/>
                              <w:marTop w:val="0"/>
                              <w:marBottom w:val="0"/>
                              <w:divBdr>
                                <w:top w:val="dashed" w:sz="2" w:space="0" w:color="FFFFFF"/>
                                <w:left w:val="dashed" w:sz="2" w:space="0" w:color="FFFFFF"/>
                                <w:bottom w:val="dashed" w:sz="2" w:space="0" w:color="FFFFFF"/>
                                <w:right w:val="dashed" w:sz="2" w:space="0" w:color="FFFFFF"/>
                              </w:divBdr>
                            </w:div>
                            <w:div w:id="15917699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95925751">
                          <w:marLeft w:val="0"/>
                          <w:marRight w:val="0"/>
                          <w:marTop w:val="0"/>
                          <w:marBottom w:val="0"/>
                          <w:divBdr>
                            <w:top w:val="dashed" w:sz="2" w:space="0" w:color="FFFFFF"/>
                            <w:left w:val="dashed" w:sz="2" w:space="0" w:color="FFFFFF"/>
                            <w:bottom w:val="dashed" w:sz="2" w:space="0" w:color="FFFFFF"/>
                            <w:right w:val="dashed" w:sz="2" w:space="0" w:color="FFFFFF"/>
                          </w:divBdr>
                        </w:div>
                        <w:div w:id="1230076456">
                          <w:marLeft w:val="0"/>
                          <w:marRight w:val="0"/>
                          <w:marTop w:val="0"/>
                          <w:marBottom w:val="0"/>
                          <w:divBdr>
                            <w:top w:val="dashed" w:sz="2" w:space="0" w:color="FFFFFF"/>
                            <w:left w:val="dashed" w:sz="2" w:space="0" w:color="FFFFFF"/>
                            <w:bottom w:val="dashed" w:sz="2" w:space="0" w:color="FFFFFF"/>
                            <w:right w:val="dashed" w:sz="2" w:space="0" w:color="FFFFFF"/>
                          </w:divBdr>
                        </w:div>
                        <w:div w:id="1265265090">
                          <w:marLeft w:val="0"/>
                          <w:marRight w:val="0"/>
                          <w:marTop w:val="0"/>
                          <w:marBottom w:val="0"/>
                          <w:divBdr>
                            <w:top w:val="dashed" w:sz="2" w:space="0" w:color="FFFFFF"/>
                            <w:left w:val="dashed" w:sz="2" w:space="0" w:color="FFFFFF"/>
                            <w:bottom w:val="dashed" w:sz="2" w:space="0" w:color="FFFFFF"/>
                            <w:right w:val="dashed" w:sz="2" w:space="0" w:color="FFFFFF"/>
                          </w:divBdr>
                        </w:div>
                        <w:div w:id="12882006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1391772">
                      <w:marLeft w:val="0"/>
                      <w:marRight w:val="0"/>
                      <w:marTop w:val="0"/>
                      <w:marBottom w:val="0"/>
                      <w:divBdr>
                        <w:top w:val="dashed" w:sz="2" w:space="0" w:color="FFFFFF"/>
                        <w:left w:val="dashed" w:sz="2" w:space="0" w:color="FFFFFF"/>
                        <w:bottom w:val="dashed" w:sz="2" w:space="0" w:color="FFFFFF"/>
                        <w:right w:val="dashed" w:sz="2" w:space="0" w:color="FFFFFF"/>
                      </w:divBdr>
                    </w:div>
                    <w:div w:id="237132405">
                      <w:marLeft w:val="0"/>
                      <w:marRight w:val="0"/>
                      <w:marTop w:val="0"/>
                      <w:marBottom w:val="0"/>
                      <w:divBdr>
                        <w:top w:val="dashed" w:sz="2" w:space="0" w:color="FFFFFF"/>
                        <w:left w:val="dashed" w:sz="2" w:space="0" w:color="FFFFFF"/>
                        <w:bottom w:val="dashed" w:sz="2" w:space="0" w:color="FFFFFF"/>
                        <w:right w:val="dashed" w:sz="2" w:space="0" w:color="FFFFFF"/>
                      </w:divBdr>
                    </w:div>
                    <w:div w:id="519853050">
                      <w:marLeft w:val="0"/>
                      <w:marRight w:val="0"/>
                      <w:marTop w:val="0"/>
                      <w:marBottom w:val="0"/>
                      <w:divBdr>
                        <w:top w:val="dashed" w:sz="2" w:space="0" w:color="FFFFFF"/>
                        <w:left w:val="dashed" w:sz="2" w:space="0" w:color="FFFFFF"/>
                        <w:bottom w:val="dashed" w:sz="2" w:space="0" w:color="FFFFFF"/>
                        <w:right w:val="dashed" w:sz="2" w:space="0" w:color="FFFFFF"/>
                      </w:divBdr>
                    </w:div>
                    <w:div w:id="747969082">
                      <w:marLeft w:val="0"/>
                      <w:marRight w:val="0"/>
                      <w:marTop w:val="0"/>
                      <w:marBottom w:val="0"/>
                      <w:divBdr>
                        <w:top w:val="dashed" w:sz="2" w:space="0" w:color="FFFFFF"/>
                        <w:left w:val="dashed" w:sz="2" w:space="0" w:color="FFFFFF"/>
                        <w:bottom w:val="dashed" w:sz="2" w:space="0" w:color="FFFFFF"/>
                        <w:right w:val="dashed" w:sz="2" w:space="0" w:color="FFFFFF"/>
                      </w:divBdr>
                      <w:divsChild>
                        <w:div w:id="155153264">
                          <w:marLeft w:val="0"/>
                          <w:marRight w:val="0"/>
                          <w:marTop w:val="0"/>
                          <w:marBottom w:val="0"/>
                          <w:divBdr>
                            <w:top w:val="dashed" w:sz="2" w:space="0" w:color="FFFFFF"/>
                            <w:left w:val="dashed" w:sz="2" w:space="0" w:color="FFFFFF"/>
                            <w:bottom w:val="dashed" w:sz="2" w:space="0" w:color="FFFFFF"/>
                            <w:right w:val="dashed" w:sz="2" w:space="0" w:color="FFFFFF"/>
                          </w:divBdr>
                        </w:div>
                        <w:div w:id="170460035">
                          <w:marLeft w:val="0"/>
                          <w:marRight w:val="0"/>
                          <w:marTop w:val="0"/>
                          <w:marBottom w:val="0"/>
                          <w:divBdr>
                            <w:top w:val="dashed" w:sz="2" w:space="0" w:color="FFFFFF"/>
                            <w:left w:val="dashed" w:sz="2" w:space="0" w:color="FFFFFF"/>
                            <w:bottom w:val="dashed" w:sz="2" w:space="0" w:color="FFFFFF"/>
                            <w:right w:val="dashed" w:sz="2" w:space="0" w:color="FFFFFF"/>
                          </w:divBdr>
                        </w:div>
                        <w:div w:id="231086950">
                          <w:marLeft w:val="0"/>
                          <w:marRight w:val="0"/>
                          <w:marTop w:val="0"/>
                          <w:marBottom w:val="0"/>
                          <w:divBdr>
                            <w:top w:val="dashed" w:sz="2" w:space="0" w:color="FFFFFF"/>
                            <w:left w:val="dashed" w:sz="2" w:space="0" w:color="FFFFFF"/>
                            <w:bottom w:val="dashed" w:sz="2" w:space="0" w:color="FFFFFF"/>
                            <w:right w:val="dashed" w:sz="2" w:space="0" w:color="FFFFFF"/>
                          </w:divBdr>
                        </w:div>
                        <w:div w:id="428892055">
                          <w:marLeft w:val="0"/>
                          <w:marRight w:val="0"/>
                          <w:marTop w:val="0"/>
                          <w:marBottom w:val="0"/>
                          <w:divBdr>
                            <w:top w:val="dashed" w:sz="2" w:space="0" w:color="FFFFFF"/>
                            <w:left w:val="dashed" w:sz="2" w:space="0" w:color="FFFFFF"/>
                            <w:bottom w:val="dashed" w:sz="2" w:space="0" w:color="FFFFFF"/>
                            <w:right w:val="dashed" w:sz="2" w:space="0" w:color="FFFFFF"/>
                          </w:divBdr>
                          <w:divsChild>
                            <w:div w:id="2023512041">
                              <w:marLeft w:val="0"/>
                              <w:marRight w:val="0"/>
                              <w:marTop w:val="0"/>
                              <w:marBottom w:val="0"/>
                              <w:divBdr>
                                <w:top w:val="none" w:sz="0" w:space="0" w:color="auto"/>
                                <w:left w:val="none" w:sz="0" w:space="0" w:color="auto"/>
                                <w:bottom w:val="none" w:sz="0" w:space="0" w:color="auto"/>
                                <w:right w:val="none" w:sz="0" w:space="0" w:color="auto"/>
                              </w:divBdr>
                            </w:div>
                          </w:divsChild>
                        </w:div>
                        <w:div w:id="683633281">
                          <w:marLeft w:val="0"/>
                          <w:marRight w:val="0"/>
                          <w:marTop w:val="0"/>
                          <w:marBottom w:val="0"/>
                          <w:divBdr>
                            <w:top w:val="dashed" w:sz="2" w:space="0" w:color="FFFFFF"/>
                            <w:left w:val="dashed" w:sz="2" w:space="0" w:color="FFFFFF"/>
                            <w:bottom w:val="dashed" w:sz="2" w:space="0" w:color="FFFFFF"/>
                            <w:right w:val="dashed" w:sz="2" w:space="0" w:color="FFFFFF"/>
                          </w:divBdr>
                          <w:divsChild>
                            <w:div w:id="986712257">
                              <w:marLeft w:val="0"/>
                              <w:marRight w:val="0"/>
                              <w:marTop w:val="0"/>
                              <w:marBottom w:val="0"/>
                              <w:divBdr>
                                <w:top w:val="dashed" w:sz="2" w:space="0" w:color="FFFFFF"/>
                                <w:left w:val="dashed" w:sz="2" w:space="0" w:color="FFFFFF"/>
                                <w:bottom w:val="dashed" w:sz="2" w:space="0" w:color="FFFFFF"/>
                                <w:right w:val="dashed" w:sz="2" w:space="0" w:color="FFFFFF"/>
                              </w:divBdr>
                            </w:div>
                            <w:div w:id="15002672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71320313">
                          <w:marLeft w:val="0"/>
                          <w:marRight w:val="0"/>
                          <w:marTop w:val="0"/>
                          <w:marBottom w:val="0"/>
                          <w:divBdr>
                            <w:top w:val="dashed" w:sz="2" w:space="0" w:color="FFFFFF"/>
                            <w:left w:val="dashed" w:sz="2" w:space="0" w:color="FFFFFF"/>
                            <w:bottom w:val="dashed" w:sz="2" w:space="0" w:color="FFFFFF"/>
                            <w:right w:val="dashed" w:sz="2" w:space="0" w:color="FFFFFF"/>
                          </w:divBdr>
                        </w:div>
                        <w:div w:id="810171844">
                          <w:marLeft w:val="0"/>
                          <w:marRight w:val="0"/>
                          <w:marTop w:val="0"/>
                          <w:marBottom w:val="0"/>
                          <w:divBdr>
                            <w:top w:val="dashed" w:sz="2" w:space="0" w:color="FFFFFF"/>
                            <w:left w:val="dashed" w:sz="2" w:space="0" w:color="FFFFFF"/>
                            <w:bottom w:val="dashed" w:sz="2" w:space="0" w:color="FFFFFF"/>
                            <w:right w:val="dashed" w:sz="2" w:space="0" w:color="FFFFFF"/>
                          </w:divBdr>
                        </w:div>
                        <w:div w:id="811948327">
                          <w:marLeft w:val="0"/>
                          <w:marRight w:val="0"/>
                          <w:marTop w:val="0"/>
                          <w:marBottom w:val="0"/>
                          <w:divBdr>
                            <w:top w:val="dashed" w:sz="2" w:space="0" w:color="FFFFFF"/>
                            <w:left w:val="dashed" w:sz="2" w:space="0" w:color="FFFFFF"/>
                            <w:bottom w:val="dashed" w:sz="2" w:space="0" w:color="FFFFFF"/>
                            <w:right w:val="dashed" w:sz="2" w:space="0" w:color="FFFFFF"/>
                          </w:divBdr>
                        </w:div>
                        <w:div w:id="1059591257">
                          <w:marLeft w:val="0"/>
                          <w:marRight w:val="0"/>
                          <w:marTop w:val="0"/>
                          <w:marBottom w:val="0"/>
                          <w:divBdr>
                            <w:top w:val="dashed" w:sz="2" w:space="0" w:color="FFFFFF"/>
                            <w:left w:val="dashed" w:sz="2" w:space="0" w:color="FFFFFF"/>
                            <w:bottom w:val="dashed" w:sz="2" w:space="0" w:color="FFFFFF"/>
                            <w:right w:val="dashed" w:sz="2" w:space="0" w:color="FFFFFF"/>
                          </w:divBdr>
                        </w:div>
                        <w:div w:id="1251887136">
                          <w:marLeft w:val="0"/>
                          <w:marRight w:val="0"/>
                          <w:marTop w:val="0"/>
                          <w:marBottom w:val="0"/>
                          <w:divBdr>
                            <w:top w:val="dashed" w:sz="2" w:space="0" w:color="FFFFFF"/>
                            <w:left w:val="dashed" w:sz="2" w:space="0" w:color="FFFFFF"/>
                            <w:bottom w:val="dashed" w:sz="2" w:space="0" w:color="FFFFFF"/>
                            <w:right w:val="dashed" w:sz="2" w:space="0" w:color="FFFFFF"/>
                          </w:divBdr>
                        </w:div>
                        <w:div w:id="1617523253">
                          <w:marLeft w:val="0"/>
                          <w:marRight w:val="0"/>
                          <w:marTop w:val="0"/>
                          <w:marBottom w:val="0"/>
                          <w:divBdr>
                            <w:top w:val="dashed" w:sz="2" w:space="0" w:color="FFFFFF"/>
                            <w:left w:val="dashed" w:sz="2" w:space="0" w:color="FFFFFF"/>
                            <w:bottom w:val="dashed" w:sz="2" w:space="0" w:color="FFFFFF"/>
                            <w:right w:val="dashed" w:sz="2" w:space="0" w:color="FFFFFF"/>
                          </w:divBdr>
                        </w:div>
                        <w:div w:id="1650205614">
                          <w:marLeft w:val="0"/>
                          <w:marRight w:val="0"/>
                          <w:marTop w:val="0"/>
                          <w:marBottom w:val="0"/>
                          <w:divBdr>
                            <w:top w:val="dashed" w:sz="2" w:space="0" w:color="FFFFFF"/>
                            <w:left w:val="dashed" w:sz="2" w:space="0" w:color="FFFFFF"/>
                            <w:bottom w:val="dashed" w:sz="2" w:space="0" w:color="FFFFFF"/>
                            <w:right w:val="dashed" w:sz="2" w:space="0" w:color="FFFFFF"/>
                          </w:divBdr>
                        </w:div>
                        <w:div w:id="1840348569">
                          <w:marLeft w:val="0"/>
                          <w:marRight w:val="0"/>
                          <w:marTop w:val="0"/>
                          <w:marBottom w:val="0"/>
                          <w:divBdr>
                            <w:top w:val="dashed" w:sz="2" w:space="0" w:color="FFFFFF"/>
                            <w:left w:val="dashed" w:sz="2" w:space="0" w:color="FFFFFF"/>
                            <w:bottom w:val="dashed" w:sz="2" w:space="0" w:color="FFFFFF"/>
                            <w:right w:val="dashed" w:sz="2" w:space="0" w:color="FFFFFF"/>
                          </w:divBdr>
                        </w:div>
                        <w:div w:id="2066098158">
                          <w:marLeft w:val="0"/>
                          <w:marRight w:val="0"/>
                          <w:marTop w:val="0"/>
                          <w:marBottom w:val="0"/>
                          <w:divBdr>
                            <w:top w:val="dashed" w:sz="2" w:space="0" w:color="FFFFFF"/>
                            <w:left w:val="dashed" w:sz="2" w:space="0" w:color="FFFFFF"/>
                            <w:bottom w:val="dashed" w:sz="2" w:space="0" w:color="FFFFFF"/>
                            <w:right w:val="dashed" w:sz="2" w:space="0" w:color="FFFFFF"/>
                          </w:divBdr>
                          <w:divsChild>
                            <w:div w:id="813381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11169800">
                      <w:marLeft w:val="0"/>
                      <w:marRight w:val="0"/>
                      <w:marTop w:val="0"/>
                      <w:marBottom w:val="0"/>
                      <w:divBdr>
                        <w:top w:val="dashed" w:sz="2" w:space="0" w:color="FFFFFF"/>
                        <w:left w:val="dashed" w:sz="2" w:space="0" w:color="FFFFFF"/>
                        <w:bottom w:val="dashed" w:sz="2" w:space="0" w:color="FFFFFF"/>
                        <w:right w:val="dashed" w:sz="2" w:space="0" w:color="FFFFFF"/>
                      </w:divBdr>
                      <w:divsChild>
                        <w:div w:id="629283417">
                          <w:marLeft w:val="0"/>
                          <w:marRight w:val="0"/>
                          <w:marTop w:val="0"/>
                          <w:marBottom w:val="0"/>
                          <w:divBdr>
                            <w:top w:val="dashed" w:sz="2" w:space="0" w:color="FFFFFF"/>
                            <w:left w:val="dashed" w:sz="2" w:space="0" w:color="FFFFFF"/>
                            <w:bottom w:val="dashed" w:sz="2" w:space="0" w:color="FFFFFF"/>
                            <w:right w:val="dashed" w:sz="2" w:space="0" w:color="FFFFFF"/>
                          </w:divBdr>
                        </w:div>
                        <w:div w:id="1177379298">
                          <w:marLeft w:val="0"/>
                          <w:marRight w:val="0"/>
                          <w:marTop w:val="0"/>
                          <w:marBottom w:val="0"/>
                          <w:divBdr>
                            <w:top w:val="dashed" w:sz="2" w:space="0" w:color="FFFFFF"/>
                            <w:left w:val="dashed" w:sz="2" w:space="0" w:color="FFFFFF"/>
                            <w:bottom w:val="dashed" w:sz="2" w:space="0" w:color="FFFFFF"/>
                            <w:right w:val="dashed" w:sz="2" w:space="0" w:color="FFFFFF"/>
                          </w:divBdr>
                        </w:div>
                        <w:div w:id="1296717803">
                          <w:marLeft w:val="0"/>
                          <w:marRight w:val="0"/>
                          <w:marTop w:val="0"/>
                          <w:marBottom w:val="0"/>
                          <w:divBdr>
                            <w:top w:val="dashed" w:sz="2" w:space="0" w:color="FFFFFF"/>
                            <w:left w:val="dashed" w:sz="2" w:space="0" w:color="FFFFFF"/>
                            <w:bottom w:val="dashed" w:sz="2" w:space="0" w:color="FFFFFF"/>
                            <w:right w:val="dashed" w:sz="2" w:space="0" w:color="FFFFFF"/>
                          </w:divBdr>
                        </w:div>
                        <w:div w:id="1371345969">
                          <w:marLeft w:val="0"/>
                          <w:marRight w:val="0"/>
                          <w:marTop w:val="0"/>
                          <w:marBottom w:val="0"/>
                          <w:divBdr>
                            <w:top w:val="dashed" w:sz="2" w:space="0" w:color="FFFFFF"/>
                            <w:left w:val="dashed" w:sz="2" w:space="0" w:color="FFFFFF"/>
                            <w:bottom w:val="dashed" w:sz="2" w:space="0" w:color="FFFFFF"/>
                            <w:right w:val="dashed" w:sz="2" w:space="0" w:color="FFFFFF"/>
                          </w:divBdr>
                        </w:div>
                        <w:div w:id="17189661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67283607">
                      <w:marLeft w:val="0"/>
                      <w:marRight w:val="0"/>
                      <w:marTop w:val="0"/>
                      <w:marBottom w:val="0"/>
                      <w:divBdr>
                        <w:top w:val="dashed" w:sz="2" w:space="0" w:color="FFFFFF"/>
                        <w:left w:val="dashed" w:sz="2" w:space="0" w:color="FFFFFF"/>
                        <w:bottom w:val="dashed" w:sz="2" w:space="0" w:color="FFFFFF"/>
                        <w:right w:val="dashed" w:sz="2" w:space="0" w:color="FFFFFF"/>
                      </w:divBdr>
                    </w:div>
                    <w:div w:id="1502239590">
                      <w:marLeft w:val="0"/>
                      <w:marRight w:val="0"/>
                      <w:marTop w:val="0"/>
                      <w:marBottom w:val="0"/>
                      <w:divBdr>
                        <w:top w:val="dashed" w:sz="2" w:space="0" w:color="FFFFFF"/>
                        <w:left w:val="dashed" w:sz="2" w:space="0" w:color="FFFFFF"/>
                        <w:bottom w:val="dashed" w:sz="2" w:space="0" w:color="FFFFFF"/>
                        <w:right w:val="dashed" w:sz="2" w:space="0" w:color="FFFFFF"/>
                      </w:divBdr>
                      <w:divsChild>
                        <w:div w:id="53361557">
                          <w:marLeft w:val="0"/>
                          <w:marRight w:val="0"/>
                          <w:marTop w:val="0"/>
                          <w:marBottom w:val="0"/>
                          <w:divBdr>
                            <w:top w:val="dashed" w:sz="2" w:space="0" w:color="FFFFFF"/>
                            <w:left w:val="dashed" w:sz="2" w:space="0" w:color="FFFFFF"/>
                            <w:bottom w:val="dashed" w:sz="2" w:space="0" w:color="FFFFFF"/>
                            <w:right w:val="dashed" w:sz="2" w:space="0" w:color="FFFFFF"/>
                          </w:divBdr>
                        </w:div>
                        <w:div w:id="376780188">
                          <w:marLeft w:val="0"/>
                          <w:marRight w:val="0"/>
                          <w:marTop w:val="0"/>
                          <w:marBottom w:val="0"/>
                          <w:divBdr>
                            <w:top w:val="dashed" w:sz="2" w:space="0" w:color="FFFFFF"/>
                            <w:left w:val="dashed" w:sz="2" w:space="0" w:color="FFFFFF"/>
                            <w:bottom w:val="dashed" w:sz="2" w:space="0" w:color="FFFFFF"/>
                            <w:right w:val="dashed" w:sz="2" w:space="0" w:color="FFFFFF"/>
                          </w:divBdr>
                        </w:div>
                        <w:div w:id="763379161">
                          <w:marLeft w:val="0"/>
                          <w:marRight w:val="0"/>
                          <w:marTop w:val="0"/>
                          <w:marBottom w:val="0"/>
                          <w:divBdr>
                            <w:top w:val="dashed" w:sz="2" w:space="0" w:color="FFFFFF"/>
                            <w:left w:val="dashed" w:sz="2" w:space="0" w:color="FFFFFF"/>
                            <w:bottom w:val="dashed" w:sz="2" w:space="0" w:color="FFFFFF"/>
                            <w:right w:val="dashed" w:sz="2" w:space="0" w:color="FFFFFF"/>
                          </w:divBdr>
                          <w:divsChild>
                            <w:div w:id="1299265585">
                              <w:marLeft w:val="0"/>
                              <w:marRight w:val="0"/>
                              <w:marTop w:val="0"/>
                              <w:marBottom w:val="0"/>
                              <w:divBdr>
                                <w:top w:val="dashed" w:sz="2" w:space="0" w:color="FFFFFF"/>
                                <w:left w:val="dashed" w:sz="2" w:space="0" w:color="FFFFFF"/>
                                <w:bottom w:val="dashed" w:sz="2" w:space="0" w:color="FFFFFF"/>
                                <w:right w:val="dashed" w:sz="2" w:space="0" w:color="FFFFFF"/>
                              </w:divBdr>
                            </w:div>
                            <w:div w:id="1306664016">
                              <w:marLeft w:val="0"/>
                              <w:marRight w:val="0"/>
                              <w:marTop w:val="0"/>
                              <w:marBottom w:val="0"/>
                              <w:divBdr>
                                <w:top w:val="dashed" w:sz="2" w:space="0" w:color="FFFFFF"/>
                                <w:left w:val="dashed" w:sz="2" w:space="0" w:color="FFFFFF"/>
                                <w:bottom w:val="dashed" w:sz="2" w:space="0" w:color="FFFFFF"/>
                                <w:right w:val="dashed" w:sz="2" w:space="0" w:color="FFFFFF"/>
                              </w:divBdr>
                            </w:div>
                            <w:div w:id="1749764182">
                              <w:marLeft w:val="0"/>
                              <w:marRight w:val="0"/>
                              <w:marTop w:val="0"/>
                              <w:marBottom w:val="0"/>
                              <w:divBdr>
                                <w:top w:val="dashed" w:sz="2" w:space="0" w:color="FFFFFF"/>
                                <w:left w:val="dashed" w:sz="2" w:space="0" w:color="FFFFFF"/>
                                <w:bottom w:val="dashed" w:sz="2" w:space="0" w:color="FFFFFF"/>
                                <w:right w:val="dashed" w:sz="2" w:space="0" w:color="FFFFFF"/>
                              </w:divBdr>
                              <w:divsChild>
                                <w:div w:id="12029818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69279324">
                          <w:marLeft w:val="0"/>
                          <w:marRight w:val="0"/>
                          <w:marTop w:val="0"/>
                          <w:marBottom w:val="0"/>
                          <w:divBdr>
                            <w:top w:val="dashed" w:sz="2" w:space="0" w:color="FFFFFF"/>
                            <w:left w:val="dashed" w:sz="2" w:space="0" w:color="FFFFFF"/>
                            <w:bottom w:val="dashed" w:sz="2" w:space="0" w:color="FFFFFF"/>
                            <w:right w:val="dashed" w:sz="2" w:space="0" w:color="FFFFFF"/>
                          </w:divBdr>
                        </w:div>
                        <w:div w:id="911812022">
                          <w:marLeft w:val="0"/>
                          <w:marRight w:val="0"/>
                          <w:marTop w:val="0"/>
                          <w:marBottom w:val="0"/>
                          <w:divBdr>
                            <w:top w:val="dashed" w:sz="2" w:space="0" w:color="FFFFFF"/>
                            <w:left w:val="dashed" w:sz="2" w:space="0" w:color="FFFFFF"/>
                            <w:bottom w:val="dashed" w:sz="2" w:space="0" w:color="FFFFFF"/>
                            <w:right w:val="dashed" w:sz="2" w:space="0" w:color="FFFFFF"/>
                          </w:divBdr>
                        </w:div>
                        <w:div w:id="1173451870">
                          <w:marLeft w:val="0"/>
                          <w:marRight w:val="0"/>
                          <w:marTop w:val="0"/>
                          <w:marBottom w:val="0"/>
                          <w:divBdr>
                            <w:top w:val="dashed" w:sz="2" w:space="0" w:color="FFFFFF"/>
                            <w:left w:val="dashed" w:sz="2" w:space="0" w:color="FFFFFF"/>
                            <w:bottom w:val="dashed" w:sz="2" w:space="0" w:color="FFFFFF"/>
                            <w:right w:val="dashed" w:sz="2" w:space="0" w:color="FFFFFF"/>
                          </w:divBdr>
                        </w:div>
                        <w:div w:id="1241480515">
                          <w:marLeft w:val="0"/>
                          <w:marRight w:val="0"/>
                          <w:marTop w:val="0"/>
                          <w:marBottom w:val="0"/>
                          <w:divBdr>
                            <w:top w:val="dashed" w:sz="2" w:space="0" w:color="FFFFFF"/>
                            <w:left w:val="dashed" w:sz="2" w:space="0" w:color="FFFFFF"/>
                            <w:bottom w:val="dashed" w:sz="2" w:space="0" w:color="FFFFFF"/>
                            <w:right w:val="dashed" w:sz="2" w:space="0" w:color="FFFFFF"/>
                          </w:divBdr>
                        </w:div>
                        <w:div w:id="1306741833">
                          <w:marLeft w:val="0"/>
                          <w:marRight w:val="0"/>
                          <w:marTop w:val="0"/>
                          <w:marBottom w:val="0"/>
                          <w:divBdr>
                            <w:top w:val="dashed" w:sz="2" w:space="0" w:color="FFFFFF"/>
                            <w:left w:val="dashed" w:sz="2" w:space="0" w:color="FFFFFF"/>
                            <w:bottom w:val="dashed" w:sz="2" w:space="0" w:color="FFFFFF"/>
                            <w:right w:val="dashed" w:sz="2" w:space="0" w:color="FFFFFF"/>
                          </w:divBdr>
                        </w:div>
                        <w:div w:id="1406218426">
                          <w:marLeft w:val="0"/>
                          <w:marRight w:val="0"/>
                          <w:marTop w:val="0"/>
                          <w:marBottom w:val="0"/>
                          <w:divBdr>
                            <w:top w:val="dashed" w:sz="2" w:space="0" w:color="FFFFFF"/>
                            <w:left w:val="dashed" w:sz="2" w:space="0" w:color="FFFFFF"/>
                            <w:bottom w:val="dashed" w:sz="2" w:space="0" w:color="FFFFFF"/>
                            <w:right w:val="dashed" w:sz="2" w:space="0" w:color="FFFFFF"/>
                          </w:divBdr>
                        </w:div>
                        <w:div w:id="1514874857">
                          <w:marLeft w:val="0"/>
                          <w:marRight w:val="0"/>
                          <w:marTop w:val="0"/>
                          <w:marBottom w:val="0"/>
                          <w:divBdr>
                            <w:top w:val="dashed" w:sz="2" w:space="0" w:color="FFFFFF"/>
                            <w:left w:val="dashed" w:sz="2" w:space="0" w:color="FFFFFF"/>
                            <w:bottom w:val="dashed" w:sz="2" w:space="0" w:color="FFFFFF"/>
                            <w:right w:val="dashed" w:sz="2" w:space="0" w:color="FFFFFF"/>
                          </w:divBdr>
                        </w:div>
                        <w:div w:id="15947805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20195131">
                      <w:marLeft w:val="0"/>
                      <w:marRight w:val="0"/>
                      <w:marTop w:val="0"/>
                      <w:marBottom w:val="0"/>
                      <w:divBdr>
                        <w:top w:val="dashed" w:sz="2" w:space="0" w:color="FFFFFF"/>
                        <w:left w:val="dashed" w:sz="2" w:space="0" w:color="FFFFFF"/>
                        <w:bottom w:val="dashed" w:sz="2" w:space="0" w:color="FFFFFF"/>
                        <w:right w:val="dashed" w:sz="2" w:space="0" w:color="FFFFFF"/>
                      </w:divBdr>
                    </w:div>
                    <w:div w:id="1592085016">
                      <w:marLeft w:val="0"/>
                      <w:marRight w:val="0"/>
                      <w:marTop w:val="0"/>
                      <w:marBottom w:val="0"/>
                      <w:divBdr>
                        <w:top w:val="dashed" w:sz="2" w:space="0" w:color="FFFFFF"/>
                        <w:left w:val="dashed" w:sz="2" w:space="0" w:color="FFFFFF"/>
                        <w:bottom w:val="dashed" w:sz="2" w:space="0" w:color="FFFFFF"/>
                        <w:right w:val="dashed" w:sz="2" w:space="0" w:color="FFFFFF"/>
                      </w:divBdr>
                      <w:divsChild>
                        <w:div w:id="641812297">
                          <w:marLeft w:val="0"/>
                          <w:marRight w:val="0"/>
                          <w:marTop w:val="0"/>
                          <w:marBottom w:val="0"/>
                          <w:divBdr>
                            <w:top w:val="dashed" w:sz="2" w:space="0" w:color="FFFFFF"/>
                            <w:left w:val="dashed" w:sz="2" w:space="0" w:color="FFFFFF"/>
                            <w:bottom w:val="dashed" w:sz="2" w:space="0" w:color="FFFFFF"/>
                            <w:right w:val="dashed" w:sz="2" w:space="0" w:color="FFFFFF"/>
                          </w:divBdr>
                          <w:divsChild>
                            <w:div w:id="97457808">
                              <w:marLeft w:val="0"/>
                              <w:marRight w:val="0"/>
                              <w:marTop w:val="0"/>
                              <w:marBottom w:val="0"/>
                              <w:divBdr>
                                <w:top w:val="dashed" w:sz="2" w:space="0" w:color="FFFFFF"/>
                                <w:left w:val="dashed" w:sz="2" w:space="0" w:color="FFFFFF"/>
                                <w:bottom w:val="dashed" w:sz="2" w:space="0" w:color="FFFFFF"/>
                                <w:right w:val="dashed" w:sz="2" w:space="0" w:color="FFFFFF"/>
                              </w:divBdr>
                            </w:div>
                            <w:div w:id="231232121">
                              <w:marLeft w:val="0"/>
                              <w:marRight w:val="0"/>
                              <w:marTop w:val="0"/>
                              <w:marBottom w:val="0"/>
                              <w:divBdr>
                                <w:top w:val="dashed" w:sz="2" w:space="0" w:color="FFFFFF"/>
                                <w:left w:val="dashed" w:sz="2" w:space="0" w:color="FFFFFF"/>
                                <w:bottom w:val="dashed" w:sz="2" w:space="0" w:color="FFFFFF"/>
                                <w:right w:val="dashed" w:sz="2" w:space="0" w:color="FFFFFF"/>
                              </w:divBdr>
                            </w:div>
                            <w:div w:id="410851260">
                              <w:marLeft w:val="0"/>
                              <w:marRight w:val="0"/>
                              <w:marTop w:val="0"/>
                              <w:marBottom w:val="0"/>
                              <w:divBdr>
                                <w:top w:val="dashed" w:sz="2" w:space="0" w:color="FFFFFF"/>
                                <w:left w:val="dashed" w:sz="2" w:space="0" w:color="FFFFFF"/>
                                <w:bottom w:val="dashed" w:sz="2" w:space="0" w:color="FFFFFF"/>
                                <w:right w:val="dashed" w:sz="2" w:space="0" w:color="FFFFFF"/>
                              </w:divBdr>
                            </w:div>
                            <w:div w:id="13815908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68130021">
                          <w:marLeft w:val="0"/>
                          <w:marRight w:val="0"/>
                          <w:marTop w:val="0"/>
                          <w:marBottom w:val="0"/>
                          <w:divBdr>
                            <w:top w:val="dashed" w:sz="2" w:space="0" w:color="FFFFFF"/>
                            <w:left w:val="dashed" w:sz="2" w:space="0" w:color="FFFFFF"/>
                            <w:bottom w:val="dashed" w:sz="2" w:space="0" w:color="FFFFFF"/>
                            <w:right w:val="dashed" w:sz="2" w:space="0" w:color="FFFFFF"/>
                          </w:divBdr>
                        </w:div>
                        <w:div w:id="15854084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11468832">
                      <w:marLeft w:val="0"/>
                      <w:marRight w:val="0"/>
                      <w:marTop w:val="0"/>
                      <w:marBottom w:val="0"/>
                      <w:divBdr>
                        <w:top w:val="dashed" w:sz="2" w:space="0" w:color="FFFFFF"/>
                        <w:left w:val="dashed" w:sz="2" w:space="0" w:color="FFFFFF"/>
                        <w:bottom w:val="dashed" w:sz="2" w:space="0" w:color="FFFFFF"/>
                        <w:right w:val="dashed" w:sz="2" w:space="0" w:color="FFFFFF"/>
                      </w:divBdr>
                      <w:divsChild>
                        <w:div w:id="806554200">
                          <w:marLeft w:val="0"/>
                          <w:marRight w:val="0"/>
                          <w:marTop w:val="0"/>
                          <w:marBottom w:val="0"/>
                          <w:divBdr>
                            <w:top w:val="dashed" w:sz="2" w:space="0" w:color="FFFFFF"/>
                            <w:left w:val="dashed" w:sz="2" w:space="0" w:color="FFFFFF"/>
                            <w:bottom w:val="dashed" w:sz="2" w:space="0" w:color="FFFFFF"/>
                            <w:right w:val="dashed" w:sz="2" w:space="0" w:color="FFFFFF"/>
                          </w:divBdr>
                        </w:div>
                        <w:div w:id="1532650696">
                          <w:marLeft w:val="0"/>
                          <w:marRight w:val="0"/>
                          <w:marTop w:val="0"/>
                          <w:marBottom w:val="0"/>
                          <w:divBdr>
                            <w:top w:val="dashed" w:sz="2" w:space="0" w:color="FFFFFF"/>
                            <w:left w:val="dashed" w:sz="2" w:space="0" w:color="FFFFFF"/>
                            <w:bottom w:val="dashed" w:sz="2" w:space="0" w:color="FFFFFF"/>
                            <w:right w:val="dashed" w:sz="2" w:space="0" w:color="FFFFFF"/>
                          </w:divBdr>
                        </w:div>
                        <w:div w:id="1665931982">
                          <w:marLeft w:val="0"/>
                          <w:marRight w:val="0"/>
                          <w:marTop w:val="0"/>
                          <w:marBottom w:val="0"/>
                          <w:divBdr>
                            <w:top w:val="dashed" w:sz="2" w:space="0" w:color="FFFFFF"/>
                            <w:left w:val="dashed" w:sz="2" w:space="0" w:color="FFFFFF"/>
                            <w:bottom w:val="dashed" w:sz="2" w:space="0" w:color="FFFFFF"/>
                            <w:right w:val="dashed" w:sz="2" w:space="0" w:color="FFFFFF"/>
                          </w:divBdr>
                        </w:div>
                        <w:div w:id="1955474718">
                          <w:marLeft w:val="0"/>
                          <w:marRight w:val="0"/>
                          <w:marTop w:val="0"/>
                          <w:marBottom w:val="0"/>
                          <w:divBdr>
                            <w:top w:val="dashed" w:sz="2" w:space="0" w:color="FFFFFF"/>
                            <w:left w:val="dashed" w:sz="2" w:space="0" w:color="FFFFFF"/>
                            <w:bottom w:val="dashed" w:sz="2" w:space="0" w:color="FFFFFF"/>
                            <w:right w:val="dashed" w:sz="2" w:space="0" w:color="FFFFFF"/>
                          </w:divBdr>
                        </w:div>
                        <w:div w:id="20622901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88423690">
                      <w:marLeft w:val="0"/>
                      <w:marRight w:val="0"/>
                      <w:marTop w:val="0"/>
                      <w:marBottom w:val="0"/>
                      <w:divBdr>
                        <w:top w:val="dashed" w:sz="2" w:space="0" w:color="FFFFFF"/>
                        <w:left w:val="dashed" w:sz="2" w:space="0" w:color="FFFFFF"/>
                        <w:bottom w:val="dashed" w:sz="2" w:space="0" w:color="FFFFFF"/>
                        <w:right w:val="dashed" w:sz="2" w:space="0" w:color="FFFFFF"/>
                      </w:divBdr>
                    </w:div>
                    <w:div w:id="1985618882">
                      <w:marLeft w:val="0"/>
                      <w:marRight w:val="0"/>
                      <w:marTop w:val="0"/>
                      <w:marBottom w:val="0"/>
                      <w:divBdr>
                        <w:top w:val="dashed" w:sz="2" w:space="0" w:color="FFFFFF"/>
                        <w:left w:val="dashed" w:sz="2" w:space="0" w:color="FFFFFF"/>
                        <w:bottom w:val="dashed" w:sz="2" w:space="0" w:color="FFFFFF"/>
                        <w:right w:val="dashed" w:sz="2" w:space="0" w:color="FFFFFF"/>
                      </w:divBdr>
                      <w:divsChild>
                        <w:div w:id="4868962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9101265">
                  <w:marLeft w:val="0"/>
                  <w:marRight w:val="0"/>
                  <w:marTop w:val="0"/>
                  <w:marBottom w:val="0"/>
                  <w:divBdr>
                    <w:top w:val="dashed" w:sz="2" w:space="0" w:color="FFFFFF"/>
                    <w:left w:val="dashed" w:sz="2" w:space="0" w:color="FFFFFF"/>
                    <w:bottom w:val="dashed" w:sz="2" w:space="0" w:color="FFFFFF"/>
                    <w:right w:val="dashed" w:sz="2" w:space="0" w:color="FFFFFF"/>
                  </w:divBdr>
                </w:div>
                <w:div w:id="20650613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51667222">
              <w:marLeft w:val="0"/>
              <w:marRight w:val="0"/>
              <w:marTop w:val="0"/>
              <w:marBottom w:val="0"/>
              <w:divBdr>
                <w:top w:val="dashed" w:sz="2" w:space="0" w:color="FFFFFF"/>
                <w:left w:val="dashed" w:sz="2" w:space="0" w:color="FFFFFF"/>
                <w:bottom w:val="dashed" w:sz="2" w:space="0" w:color="FFFFFF"/>
                <w:right w:val="dashed" w:sz="2" w:space="0" w:color="FFFFFF"/>
              </w:divBdr>
            </w:div>
            <w:div w:id="1974481683">
              <w:marLeft w:val="0"/>
              <w:marRight w:val="0"/>
              <w:marTop w:val="0"/>
              <w:marBottom w:val="0"/>
              <w:divBdr>
                <w:top w:val="none" w:sz="0" w:space="0" w:color="auto"/>
                <w:left w:val="none" w:sz="0" w:space="0" w:color="auto"/>
                <w:bottom w:val="none" w:sz="0" w:space="0" w:color="auto"/>
                <w:right w:val="none" w:sz="0" w:space="0" w:color="auto"/>
              </w:divBdr>
            </w:div>
            <w:div w:id="1996839295">
              <w:marLeft w:val="0"/>
              <w:marRight w:val="0"/>
              <w:marTop w:val="0"/>
              <w:marBottom w:val="0"/>
              <w:divBdr>
                <w:top w:val="dashed" w:sz="2" w:space="0" w:color="FFFFFF"/>
                <w:left w:val="dashed" w:sz="2" w:space="0" w:color="FFFFFF"/>
                <w:bottom w:val="dashed" w:sz="2" w:space="0" w:color="FFFFFF"/>
                <w:right w:val="dashed" w:sz="2" w:space="0" w:color="FFFFFF"/>
              </w:divBdr>
              <w:divsChild>
                <w:div w:id="177815419">
                  <w:marLeft w:val="0"/>
                  <w:marRight w:val="0"/>
                  <w:marTop w:val="0"/>
                  <w:marBottom w:val="0"/>
                  <w:divBdr>
                    <w:top w:val="dashed" w:sz="2" w:space="0" w:color="FFFFFF"/>
                    <w:left w:val="dashed" w:sz="2" w:space="0" w:color="FFFFFF"/>
                    <w:bottom w:val="dashed" w:sz="2" w:space="0" w:color="FFFFFF"/>
                    <w:right w:val="dashed" w:sz="2" w:space="0" w:color="FFFFFF"/>
                  </w:divBdr>
                  <w:divsChild>
                    <w:div w:id="97255965">
                      <w:marLeft w:val="0"/>
                      <w:marRight w:val="0"/>
                      <w:marTop w:val="0"/>
                      <w:marBottom w:val="0"/>
                      <w:divBdr>
                        <w:top w:val="dashed" w:sz="2" w:space="0" w:color="FFFFFF"/>
                        <w:left w:val="dashed" w:sz="2" w:space="0" w:color="FFFFFF"/>
                        <w:bottom w:val="dashed" w:sz="2" w:space="0" w:color="FFFFFF"/>
                        <w:right w:val="dashed" w:sz="2" w:space="0" w:color="FFFFFF"/>
                      </w:divBdr>
                    </w:div>
                    <w:div w:id="7749786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663318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46699716">
              <w:marLeft w:val="0"/>
              <w:marRight w:val="0"/>
              <w:marTop w:val="0"/>
              <w:marBottom w:val="0"/>
              <w:divBdr>
                <w:top w:val="dashed" w:sz="2" w:space="0" w:color="FFFFFF"/>
                <w:left w:val="dashed" w:sz="2" w:space="0" w:color="FFFFFF"/>
                <w:bottom w:val="dashed" w:sz="2" w:space="0" w:color="FFFFFF"/>
                <w:right w:val="dashed" w:sz="2" w:space="0" w:color="FFFFFF"/>
              </w:divBdr>
              <w:divsChild>
                <w:div w:id="5909454">
                  <w:marLeft w:val="0"/>
                  <w:marRight w:val="0"/>
                  <w:marTop w:val="0"/>
                  <w:marBottom w:val="0"/>
                  <w:divBdr>
                    <w:top w:val="dashed" w:sz="2" w:space="0" w:color="FFFFFF"/>
                    <w:left w:val="dashed" w:sz="2" w:space="0" w:color="FFFFFF"/>
                    <w:bottom w:val="dashed" w:sz="2" w:space="0" w:color="FFFFFF"/>
                    <w:right w:val="dashed" w:sz="2" w:space="0" w:color="FFFFFF"/>
                  </w:divBdr>
                </w:div>
                <w:div w:id="17700532">
                  <w:marLeft w:val="0"/>
                  <w:marRight w:val="0"/>
                  <w:marTop w:val="0"/>
                  <w:marBottom w:val="0"/>
                  <w:divBdr>
                    <w:top w:val="dashed" w:sz="2" w:space="0" w:color="FFFFFF"/>
                    <w:left w:val="dashed" w:sz="2" w:space="0" w:color="FFFFFF"/>
                    <w:bottom w:val="dashed" w:sz="2" w:space="0" w:color="FFFFFF"/>
                    <w:right w:val="dashed" w:sz="2" w:space="0" w:color="FFFFFF"/>
                  </w:divBdr>
                </w:div>
                <w:div w:id="27336467">
                  <w:marLeft w:val="0"/>
                  <w:marRight w:val="0"/>
                  <w:marTop w:val="0"/>
                  <w:marBottom w:val="0"/>
                  <w:divBdr>
                    <w:top w:val="dashed" w:sz="2" w:space="0" w:color="FFFFFF"/>
                    <w:left w:val="dashed" w:sz="2" w:space="0" w:color="FFFFFF"/>
                    <w:bottom w:val="dashed" w:sz="2" w:space="0" w:color="FFFFFF"/>
                    <w:right w:val="dashed" w:sz="2" w:space="0" w:color="FFFFFF"/>
                  </w:divBdr>
                </w:div>
                <w:div w:id="33702128">
                  <w:marLeft w:val="0"/>
                  <w:marRight w:val="0"/>
                  <w:marTop w:val="0"/>
                  <w:marBottom w:val="0"/>
                  <w:divBdr>
                    <w:top w:val="dashed" w:sz="2" w:space="0" w:color="FFFFFF"/>
                    <w:left w:val="dashed" w:sz="2" w:space="0" w:color="FFFFFF"/>
                    <w:bottom w:val="dashed" w:sz="2" w:space="0" w:color="FFFFFF"/>
                    <w:right w:val="dashed" w:sz="2" w:space="0" w:color="FFFFFF"/>
                  </w:divBdr>
                </w:div>
                <w:div w:id="62997262">
                  <w:marLeft w:val="0"/>
                  <w:marRight w:val="0"/>
                  <w:marTop w:val="0"/>
                  <w:marBottom w:val="0"/>
                  <w:divBdr>
                    <w:top w:val="dashed" w:sz="2" w:space="0" w:color="FFFFFF"/>
                    <w:left w:val="dashed" w:sz="2" w:space="0" w:color="FFFFFF"/>
                    <w:bottom w:val="dashed" w:sz="2" w:space="0" w:color="FFFFFF"/>
                    <w:right w:val="dashed" w:sz="2" w:space="0" w:color="FFFFFF"/>
                  </w:divBdr>
                </w:div>
                <w:div w:id="87704693">
                  <w:marLeft w:val="0"/>
                  <w:marRight w:val="0"/>
                  <w:marTop w:val="0"/>
                  <w:marBottom w:val="0"/>
                  <w:divBdr>
                    <w:top w:val="dashed" w:sz="2" w:space="0" w:color="FFFFFF"/>
                    <w:left w:val="dashed" w:sz="2" w:space="0" w:color="FFFFFF"/>
                    <w:bottom w:val="dashed" w:sz="2" w:space="0" w:color="FFFFFF"/>
                    <w:right w:val="dashed" w:sz="2" w:space="0" w:color="FFFFFF"/>
                  </w:divBdr>
                </w:div>
                <w:div w:id="121964922">
                  <w:marLeft w:val="0"/>
                  <w:marRight w:val="0"/>
                  <w:marTop w:val="0"/>
                  <w:marBottom w:val="0"/>
                  <w:divBdr>
                    <w:top w:val="dashed" w:sz="2" w:space="0" w:color="FFFFFF"/>
                    <w:left w:val="dashed" w:sz="2" w:space="0" w:color="FFFFFF"/>
                    <w:bottom w:val="dashed" w:sz="2" w:space="0" w:color="FFFFFF"/>
                    <w:right w:val="dashed" w:sz="2" w:space="0" w:color="FFFFFF"/>
                  </w:divBdr>
                </w:div>
                <w:div w:id="180440744">
                  <w:marLeft w:val="0"/>
                  <w:marRight w:val="0"/>
                  <w:marTop w:val="0"/>
                  <w:marBottom w:val="0"/>
                  <w:divBdr>
                    <w:top w:val="dashed" w:sz="2" w:space="0" w:color="FFFFFF"/>
                    <w:left w:val="dashed" w:sz="2" w:space="0" w:color="FFFFFF"/>
                    <w:bottom w:val="dashed" w:sz="2" w:space="0" w:color="FFFFFF"/>
                    <w:right w:val="dashed" w:sz="2" w:space="0" w:color="FFFFFF"/>
                  </w:divBdr>
                </w:div>
                <w:div w:id="223294067">
                  <w:marLeft w:val="0"/>
                  <w:marRight w:val="0"/>
                  <w:marTop w:val="0"/>
                  <w:marBottom w:val="0"/>
                  <w:divBdr>
                    <w:top w:val="dashed" w:sz="2" w:space="0" w:color="FFFFFF"/>
                    <w:left w:val="dashed" w:sz="2" w:space="0" w:color="FFFFFF"/>
                    <w:bottom w:val="dashed" w:sz="2" w:space="0" w:color="FFFFFF"/>
                    <w:right w:val="dashed" w:sz="2" w:space="0" w:color="FFFFFF"/>
                  </w:divBdr>
                </w:div>
                <w:div w:id="309872346">
                  <w:marLeft w:val="0"/>
                  <w:marRight w:val="0"/>
                  <w:marTop w:val="0"/>
                  <w:marBottom w:val="0"/>
                  <w:divBdr>
                    <w:top w:val="dashed" w:sz="2" w:space="0" w:color="FFFFFF"/>
                    <w:left w:val="dashed" w:sz="2" w:space="0" w:color="FFFFFF"/>
                    <w:bottom w:val="dashed" w:sz="2" w:space="0" w:color="FFFFFF"/>
                    <w:right w:val="dashed" w:sz="2" w:space="0" w:color="FFFFFF"/>
                  </w:divBdr>
                </w:div>
                <w:div w:id="333267263">
                  <w:marLeft w:val="0"/>
                  <w:marRight w:val="0"/>
                  <w:marTop w:val="0"/>
                  <w:marBottom w:val="0"/>
                  <w:divBdr>
                    <w:top w:val="dashed" w:sz="2" w:space="0" w:color="FFFFFF"/>
                    <w:left w:val="dashed" w:sz="2" w:space="0" w:color="FFFFFF"/>
                    <w:bottom w:val="dashed" w:sz="2" w:space="0" w:color="FFFFFF"/>
                    <w:right w:val="dashed" w:sz="2" w:space="0" w:color="FFFFFF"/>
                  </w:divBdr>
                </w:div>
                <w:div w:id="334118443">
                  <w:marLeft w:val="0"/>
                  <w:marRight w:val="0"/>
                  <w:marTop w:val="0"/>
                  <w:marBottom w:val="0"/>
                  <w:divBdr>
                    <w:top w:val="dashed" w:sz="2" w:space="0" w:color="FFFFFF"/>
                    <w:left w:val="dashed" w:sz="2" w:space="0" w:color="FFFFFF"/>
                    <w:bottom w:val="dashed" w:sz="2" w:space="0" w:color="FFFFFF"/>
                    <w:right w:val="dashed" w:sz="2" w:space="0" w:color="FFFFFF"/>
                  </w:divBdr>
                </w:div>
                <w:div w:id="348720848">
                  <w:marLeft w:val="0"/>
                  <w:marRight w:val="0"/>
                  <w:marTop w:val="0"/>
                  <w:marBottom w:val="0"/>
                  <w:divBdr>
                    <w:top w:val="dashed" w:sz="2" w:space="0" w:color="FFFFFF"/>
                    <w:left w:val="dashed" w:sz="2" w:space="0" w:color="FFFFFF"/>
                    <w:bottom w:val="dashed" w:sz="2" w:space="0" w:color="FFFFFF"/>
                    <w:right w:val="dashed" w:sz="2" w:space="0" w:color="FFFFFF"/>
                  </w:divBdr>
                </w:div>
                <w:div w:id="366837738">
                  <w:marLeft w:val="0"/>
                  <w:marRight w:val="0"/>
                  <w:marTop w:val="0"/>
                  <w:marBottom w:val="0"/>
                  <w:divBdr>
                    <w:top w:val="dashed" w:sz="2" w:space="0" w:color="FFFFFF"/>
                    <w:left w:val="dashed" w:sz="2" w:space="0" w:color="FFFFFF"/>
                    <w:bottom w:val="dashed" w:sz="2" w:space="0" w:color="FFFFFF"/>
                    <w:right w:val="dashed" w:sz="2" w:space="0" w:color="FFFFFF"/>
                  </w:divBdr>
                </w:div>
                <w:div w:id="378475193">
                  <w:marLeft w:val="0"/>
                  <w:marRight w:val="0"/>
                  <w:marTop w:val="0"/>
                  <w:marBottom w:val="0"/>
                  <w:divBdr>
                    <w:top w:val="dashed" w:sz="2" w:space="0" w:color="FFFFFF"/>
                    <w:left w:val="dashed" w:sz="2" w:space="0" w:color="FFFFFF"/>
                    <w:bottom w:val="dashed" w:sz="2" w:space="0" w:color="FFFFFF"/>
                    <w:right w:val="dashed" w:sz="2" w:space="0" w:color="FFFFFF"/>
                  </w:divBdr>
                </w:div>
                <w:div w:id="414321180">
                  <w:marLeft w:val="0"/>
                  <w:marRight w:val="0"/>
                  <w:marTop w:val="0"/>
                  <w:marBottom w:val="0"/>
                  <w:divBdr>
                    <w:top w:val="dashed" w:sz="2" w:space="0" w:color="FFFFFF"/>
                    <w:left w:val="dashed" w:sz="2" w:space="0" w:color="FFFFFF"/>
                    <w:bottom w:val="dashed" w:sz="2" w:space="0" w:color="FFFFFF"/>
                    <w:right w:val="dashed" w:sz="2" w:space="0" w:color="FFFFFF"/>
                  </w:divBdr>
                </w:div>
                <w:div w:id="501555903">
                  <w:marLeft w:val="0"/>
                  <w:marRight w:val="0"/>
                  <w:marTop w:val="0"/>
                  <w:marBottom w:val="0"/>
                  <w:divBdr>
                    <w:top w:val="dashed" w:sz="2" w:space="0" w:color="FFFFFF"/>
                    <w:left w:val="dashed" w:sz="2" w:space="0" w:color="FFFFFF"/>
                    <w:bottom w:val="dashed" w:sz="2" w:space="0" w:color="FFFFFF"/>
                    <w:right w:val="dashed" w:sz="2" w:space="0" w:color="FFFFFF"/>
                  </w:divBdr>
                </w:div>
                <w:div w:id="520510556">
                  <w:marLeft w:val="0"/>
                  <w:marRight w:val="0"/>
                  <w:marTop w:val="0"/>
                  <w:marBottom w:val="0"/>
                  <w:divBdr>
                    <w:top w:val="dashed" w:sz="2" w:space="0" w:color="FFFFFF"/>
                    <w:left w:val="dashed" w:sz="2" w:space="0" w:color="FFFFFF"/>
                    <w:bottom w:val="dashed" w:sz="2" w:space="0" w:color="FFFFFF"/>
                    <w:right w:val="dashed" w:sz="2" w:space="0" w:color="FFFFFF"/>
                  </w:divBdr>
                </w:div>
                <w:div w:id="563640677">
                  <w:marLeft w:val="0"/>
                  <w:marRight w:val="0"/>
                  <w:marTop w:val="0"/>
                  <w:marBottom w:val="0"/>
                  <w:divBdr>
                    <w:top w:val="dashed" w:sz="2" w:space="0" w:color="FFFFFF"/>
                    <w:left w:val="dashed" w:sz="2" w:space="0" w:color="FFFFFF"/>
                    <w:bottom w:val="dashed" w:sz="2" w:space="0" w:color="FFFFFF"/>
                    <w:right w:val="dashed" w:sz="2" w:space="0" w:color="FFFFFF"/>
                  </w:divBdr>
                </w:div>
                <w:div w:id="666640567">
                  <w:marLeft w:val="0"/>
                  <w:marRight w:val="0"/>
                  <w:marTop w:val="0"/>
                  <w:marBottom w:val="0"/>
                  <w:divBdr>
                    <w:top w:val="dashed" w:sz="2" w:space="0" w:color="FFFFFF"/>
                    <w:left w:val="dashed" w:sz="2" w:space="0" w:color="FFFFFF"/>
                    <w:bottom w:val="dashed" w:sz="2" w:space="0" w:color="FFFFFF"/>
                    <w:right w:val="dashed" w:sz="2" w:space="0" w:color="FFFFFF"/>
                  </w:divBdr>
                </w:div>
                <w:div w:id="711657851">
                  <w:marLeft w:val="0"/>
                  <w:marRight w:val="0"/>
                  <w:marTop w:val="0"/>
                  <w:marBottom w:val="0"/>
                  <w:divBdr>
                    <w:top w:val="dashed" w:sz="2" w:space="0" w:color="FFFFFF"/>
                    <w:left w:val="dashed" w:sz="2" w:space="0" w:color="FFFFFF"/>
                    <w:bottom w:val="dashed" w:sz="2" w:space="0" w:color="FFFFFF"/>
                    <w:right w:val="dashed" w:sz="2" w:space="0" w:color="FFFFFF"/>
                  </w:divBdr>
                </w:div>
                <w:div w:id="713819623">
                  <w:marLeft w:val="0"/>
                  <w:marRight w:val="0"/>
                  <w:marTop w:val="0"/>
                  <w:marBottom w:val="0"/>
                  <w:divBdr>
                    <w:top w:val="dashed" w:sz="2" w:space="0" w:color="FFFFFF"/>
                    <w:left w:val="dashed" w:sz="2" w:space="0" w:color="FFFFFF"/>
                    <w:bottom w:val="dashed" w:sz="2" w:space="0" w:color="FFFFFF"/>
                    <w:right w:val="dashed" w:sz="2" w:space="0" w:color="FFFFFF"/>
                  </w:divBdr>
                </w:div>
                <w:div w:id="732698551">
                  <w:marLeft w:val="0"/>
                  <w:marRight w:val="0"/>
                  <w:marTop w:val="0"/>
                  <w:marBottom w:val="0"/>
                  <w:divBdr>
                    <w:top w:val="dashed" w:sz="2" w:space="0" w:color="FFFFFF"/>
                    <w:left w:val="dashed" w:sz="2" w:space="0" w:color="FFFFFF"/>
                    <w:bottom w:val="dashed" w:sz="2" w:space="0" w:color="FFFFFF"/>
                    <w:right w:val="dashed" w:sz="2" w:space="0" w:color="FFFFFF"/>
                  </w:divBdr>
                </w:div>
                <w:div w:id="816651156">
                  <w:marLeft w:val="0"/>
                  <w:marRight w:val="0"/>
                  <w:marTop w:val="0"/>
                  <w:marBottom w:val="0"/>
                  <w:divBdr>
                    <w:top w:val="dashed" w:sz="2" w:space="0" w:color="FFFFFF"/>
                    <w:left w:val="dashed" w:sz="2" w:space="0" w:color="FFFFFF"/>
                    <w:bottom w:val="dashed" w:sz="2" w:space="0" w:color="FFFFFF"/>
                    <w:right w:val="dashed" w:sz="2" w:space="0" w:color="FFFFFF"/>
                  </w:divBdr>
                </w:div>
                <w:div w:id="904535101">
                  <w:marLeft w:val="0"/>
                  <w:marRight w:val="0"/>
                  <w:marTop w:val="0"/>
                  <w:marBottom w:val="0"/>
                  <w:divBdr>
                    <w:top w:val="dashed" w:sz="2" w:space="0" w:color="FFFFFF"/>
                    <w:left w:val="dashed" w:sz="2" w:space="0" w:color="FFFFFF"/>
                    <w:bottom w:val="dashed" w:sz="2" w:space="0" w:color="FFFFFF"/>
                    <w:right w:val="dashed" w:sz="2" w:space="0" w:color="FFFFFF"/>
                  </w:divBdr>
                </w:div>
                <w:div w:id="912423795">
                  <w:marLeft w:val="0"/>
                  <w:marRight w:val="0"/>
                  <w:marTop w:val="0"/>
                  <w:marBottom w:val="0"/>
                  <w:divBdr>
                    <w:top w:val="dashed" w:sz="2" w:space="0" w:color="FFFFFF"/>
                    <w:left w:val="dashed" w:sz="2" w:space="0" w:color="FFFFFF"/>
                    <w:bottom w:val="dashed" w:sz="2" w:space="0" w:color="FFFFFF"/>
                    <w:right w:val="dashed" w:sz="2" w:space="0" w:color="FFFFFF"/>
                  </w:divBdr>
                </w:div>
                <w:div w:id="931594556">
                  <w:marLeft w:val="0"/>
                  <w:marRight w:val="0"/>
                  <w:marTop w:val="0"/>
                  <w:marBottom w:val="0"/>
                  <w:divBdr>
                    <w:top w:val="dashed" w:sz="2" w:space="0" w:color="FFFFFF"/>
                    <w:left w:val="dashed" w:sz="2" w:space="0" w:color="FFFFFF"/>
                    <w:bottom w:val="dashed" w:sz="2" w:space="0" w:color="FFFFFF"/>
                    <w:right w:val="dashed" w:sz="2" w:space="0" w:color="FFFFFF"/>
                  </w:divBdr>
                </w:div>
                <w:div w:id="951207273">
                  <w:marLeft w:val="0"/>
                  <w:marRight w:val="0"/>
                  <w:marTop w:val="0"/>
                  <w:marBottom w:val="0"/>
                  <w:divBdr>
                    <w:top w:val="dashed" w:sz="2" w:space="0" w:color="FFFFFF"/>
                    <w:left w:val="dashed" w:sz="2" w:space="0" w:color="FFFFFF"/>
                    <w:bottom w:val="dashed" w:sz="2" w:space="0" w:color="FFFFFF"/>
                    <w:right w:val="dashed" w:sz="2" w:space="0" w:color="FFFFFF"/>
                  </w:divBdr>
                </w:div>
                <w:div w:id="997267670">
                  <w:marLeft w:val="0"/>
                  <w:marRight w:val="0"/>
                  <w:marTop w:val="0"/>
                  <w:marBottom w:val="0"/>
                  <w:divBdr>
                    <w:top w:val="dashed" w:sz="2" w:space="0" w:color="FFFFFF"/>
                    <w:left w:val="dashed" w:sz="2" w:space="0" w:color="FFFFFF"/>
                    <w:bottom w:val="dashed" w:sz="2" w:space="0" w:color="FFFFFF"/>
                    <w:right w:val="dashed" w:sz="2" w:space="0" w:color="FFFFFF"/>
                  </w:divBdr>
                </w:div>
                <w:div w:id="1038121783">
                  <w:marLeft w:val="0"/>
                  <w:marRight w:val="0"/>
                  <w:marTop w:val="0"/>
                  <w:marBottom w:val="0"/>
                  <w:divBdr>
                    <w:top w:val="dashed" w:sz="2" w:space="0" w:color="FFFFFF"/>
                    <w:left w:val="dashed" w:sz="2" w:space="0" w:color="FFFFFF"/>
                    <w:bottom w:val="dashed" w:sz="2" w:space="0" w:color="FFFFFF"/>
                    <w:right w:val="dashed" w:sz="2" w:space="0" w:color="FFFFFF"/>
                  </w:divBdr>
                </w:div>
                <w:div w:id="1098209201">
                  <w:marLeft w:val="0"/>
                  <w:marRight w:val="0"/>
                  <w:marTop w:val="0"/>
                  <w:marBottom w:val="0"/>
                  <w:divBdr>
                    <w:top w:val="dashed" w:sz="2" w:space="0" w:color="FFFFFF"/>
                    <w:left w:val="dashed" w:sz="2" w:space="0" w:color="FFFFFF"/>
                    <w:bottom w:val="dashed" w:sz="2" w:space="0" w:color="FFFFFF"/>
                    <w:right w:val="dashed" w:sz="2" w:space="0" w:color="FFFFFF"/>
                  </w:divBdr>
                </w:div>
                <w:div w:id="1114905543">
                  <w:marLeft w:val="0"/>
                  <w:marRight w:val="0"/>
                  <w:marTop w:val="0"/>
                  <w:marBottom w:val="0"/>
                  <w:divBdr>
                    <w:top w:val="dashed" w:sz="2" w:space="0" w:color="FFFFFF"/>
                    <w:left w:val="dashed" w:sz="2" w:space="0" w:color="FFFFFF"/>
                    <w:bottom w:val="dashed" w:sz="2" w:space="0" w:color="FFFFFF"/>
                    <w:right w:val="dashed" w:sz="2" w:space="0" w:color="FFFFFF"/>
                  </w:divBdr>
                </w:div>
                <w:div w:id="1132753351">
                  <w:marLeft w:val="0"/>
                  <w:marRight w:val="0"/>
                  <w:marTop w:val="0"/>
                  <w:marBottom w:val="0"/>
                  <w:divBdr>
                    <w:top w:val="dashed" w:sz="2" w:space="0" w:color="FFFFFF"/>
                    <w:left w:val="dashed" w:sz="2" w:space="0" w:color="FFFFFF"/>
                    <w:bottom w:val="dashed" w:sz="2" w:space="0" w:color="FFFFFF"/>
                    <w:right w:val="dashed" w:sz="2" w:space="0" w:color="FFFFFF"/>
                  </w:divBdr>
                </w:div>
                <w:div w:id="1201475615">
                  <w:marLeft w:val="0"/>
                  <w:marRight w:val="0"/>
                  <w:marTop w:val="0"/>
                  <w:marBottom w:val="0"/>
                  <w:divBdr>
                    <w:top w:val="dashed" w:sz="2" w:space="0" w:color="FFFFFF"/>
                    <w:left w:val="dashed" w:sz="2" w:space="0" w:color="FFFFFF"/>
                    <w:bottom w:val="dashed" w:sz="2" w:space="0" w:color="FFFFFF"/>
                    <w:right w:val="dashed" w:sz="2" w:space="0" w:color="FFFFFF"/>
                  </w:divBdr>
                </w:div>
                <w:div w:id="1241522557">
                  <w:marLeft w:val="0"/>
                  <w:marRight w:val="0"/>
                  <w:marTop w:val="0"/>
                  <w:marBottom w:val="0"/>
                  <w:divBdr>
                    <w:top w:val="dashed" w:sz="2" w:space="0" w:color="FFFFFF"/>
                    <w:left w:val="dashed" w:sz="2" w:space="0" w:color="FFFFFF"/>
                    <w:bottom w:val="dashed" w:sz="2" w:space="0" w:color="FFFFFF"/>
                    <w:right w:val="dashed" w:sz="2" w:space="0" w:color="FFFFFF"/>
                  </w:divBdr>
                </w:div>
                <w:div w:id="1285774521">
                  <w:marLeft w:val="0"/>
                  <w:marRight w:val="0"/>
                  <w:marTop w:val="0"/>
                  <w:marBottom w:val="0"/>
                  <w:divBdr>
                    <w:top w:val="dashed" w:sz="2" w:space="0" w:color="FFFFFF"/>
                    <w:left w:val="dashed" w:sz="2" w:space="0" w:color="FFFFFF"/>
                    <w:bottom w:val="dashed" w:sz="2" w:space="0" w:color="FFFFFF"/>
                    <w:right w:val="dashed" w:sz="2" w:space="0" w:color="FFFFFF"/>
                  </w:divBdr>
                </w:div>
                <w:div w:id="1362513911">
                  <w:marLeft w:val="0"/>
                  <w:marRight w:val="0"/>
                  <w:marTop w:val="0"/>
                  <w:marBottom w:val="0"/>
                  <w:divBdr>
                    <w:top w:val="dashed" w:sz="2" w:space="0" w:color="FFFFFF"/>
                    <w:left w:val="dashed" w:sz="2" w:space="0" w:color="FFFFFF"/>
                    <w:bottom w:val="dashed" w:sz="2" w:space="0" w:color="FFFFFF"/>
                    <w:right w:val="dashed" w:sz="2" w:space="0" w:color="FFFFFF"/>
                  </w:divBdr>
                </w:div>
                <w:div w:id="1421171934">
                  <w:marLeft w:val="0"/>
                  <w:marRight w:val="0"/>
                  <w:marTop w:val="0"/>
                  <w:marBottom w:val="0"/>
                  <w:divBdr>
                    <w:top w:val="dashed" w:sz="2" w:space="0" w:color="FFFFFF"/>
                    <w:left w:val="dashed" w:sz="2" w:space="0" w:color="FFFFFF"/>
                    <w:bottom w:val="dashed" w:sz="2" w:space="0" w:color="FFFFFF"/>
                    <w:right w:val="dashed" w:sz="2" w:space="0" w:color="FFFFFF"/>
                  </w:divBdr>
                </w:div>
                <w:div w:id="1425302777">
                  <w:marLeft w:val="0"/>
                  <w:marRight w:val="0"/>
                  <w:marTop w:val="0"/>
                  <w:marBottom w:val="0"/>
                  <w:divBdr>
                    <w:top w:val="dashed" w:sz="2" w:space="0" w:color="FFFFFF"/>
                    <w:left w:val="dashed" w:sz="2" w:space="0" w:color="FFFFFF"/>
                    <w:bottom w:val="dashed" w:sz="2" w:space="0" w:color="FFFFFF"/>
                    <w:right w:val="dashed" w:sz="2" w:space="0" w:color="FFFFFF"/>
                  </w:divBdr>
                </w:div>
                <w:div w:id="1438911521">
                  <w:marLeft w:val="0"/>
                  <w:marRight w:val="0"/>
                  <w:marTop w:val="0"/>
                  <w:marBottom w:val="0"/>
                  <w:divBdr>
                    <w:top w:val="dashed" w:sz="2" w:space="0" w:color="FFFFFF"/>
                    <w:left w:val="dashed" w:sz="2" w:space="0" w:color="FFFFFF"/>
                    <w:bottom w:val="dashed" w:sz="2" w:space="0" w:color="FFFFFF"/>
                    <w:right w:val="dashed" w:sz="2" w:space="0" w:color="FFFFFF"/>
                  </w:divBdr>
                </w:div>
                <w:div w:id="1490711480">
                  <w:marLeft w:val="0"/>
                  <w:marRight w:val="0"/>
                  <w:marTop w:val="0"/>
                  <w:marBottom w:val="0"/>
                  <w:divBdr>
                    <w:top w:val="dashed" w:sz="2" w:space="0" w:color="FFFFFF"/>
                    <w:left w:val="dashed" w:sz="2" w:space="0" w:color="FFFFFF"/>
                    <w:bottom w:val="dashed" w:sz="2" w:space="0" w:color="FFFFFF"/>
                    <w:right w:val="dashed" w:sz="2" w:space="0" w:color="FFFFFF"/>
                  </w:divBdr>
                </w:div>
                <w:div w:id="1528566641">
                  <w:marLeft w:val="0"/>
                  <w:marRight w:val="0"/>
                  <w:marTop w:val="0"/>
                  <w:marBottom w:val="0"/>
                  <w:divBdr>
                    <w:top w:val="dashed" w:sz="2" w:space="0" w:color="FFFFFF"/>
                    <w:left w:val="dashed" w:sz="2" w:space="0" w:color="FFFFFF"/>
                    <w:bottom w:val="dashed" w:sz="2" w:space="0" w:color="FFFFFF"/>
                    <w:right w:val="dashed" w:sz="2" w:space="0" w:color="FFFFFF"/>
                  </w:divBdr>
                </w:div>
                <w:div w:id="1582333468">
                  <w:marLeft w:val="0"/>
                  <w:marRight w:val="0"/>
                  <w:marTop w:val="0"/>
                  <w:marBottom w:val="0"/>
                  <w:divBdr>
                    <w:top w:val="dashed" w:sz="2" w:space="0" w:color="FFFFFF"/>
                    <w:left w:val="dashed" w:sz="2" w:space="0" w:color="FFFFFF"/>
                    <w:bottom w:val="dashed" w:sz="2" w:space="0" w:color="FFFFFF"/>
                    <w:right w:val="dashed" w:sz="2" w:space="0" w:color="FFFFFF"/>
                  </w:divBdr>
                </w:div>
                <w:div w:id="1653947377">
                  <w:marLeft w:val="0"/>
                  <w:marRight w:val="0"/>
                  <w:marTop w:val="0"/>
                  <w:marBottom w:val="0"/>
                  <w:divBdr>
                    <w:top w:val="dashed" w:sz="2" w:space="0" w:color="FFFFFF"/>
                    <w:left w:val="dashed" w:sz="2" w:space="0" w:color="FFFFFF"/>
                    <w:bottom w:val="dashed" w:sz="2" w:space="0" w:color="FFFFFF"/>
                    <w:right w:val="dashed" w:sz="2" w:space="0" w:color="FFFFFF"/>
                  </w:divBdr>
                </w:div>
                <w:div w:id="1695157712">
                  <w:marLeft w:val="0"/>
                  <w:marRight w:val="0"/>
                  <w:marTop w:val="0"/>
                  <w:marBottom w:val="0"/>
                  <w:divBdr>
                    <w:top w:val="dashed" w:sz="2" w:space="0" w:color="FFFFFF"/>
                    <w:left w:val="dashed" w:sz="2" w:space="0" w:color="FFFFFF"/>
                    <w:bottom w:val="dashed" w:sz="2" w:space="0" w:color="FFFFFF"/>
                    <w:right w:val="dashed" w:sz="2" w:space="0" w:color="FFFFFF"/>
                  </w:divBdr>
                </w:div>
                <w:div w:id="1711342987">
                  <w:marLeft w:val="0"/>
                  <w:marRight w:val="0"/>
                  <w:marTop w:val="0"/>
                  <w:marBottom w:val="0"/>
                  <w:divBdr>
                    <w:top w:val="dashed" w:sz="2" w:space="0" w:color="FFFFFF"/>
                    <w:left w:val="dashed" w:sz="2" w:space="0" w:color="FFFFFF"/>
                    <w:bottom w:val="dashed" w:sz="2" w:space="0" w:color="FFFFFF"/>
                    <w:right w:val="dashed" w:sz="2" w:space="0" w:color="FFFFFF"/>
                  </w:divBdr>
                </w:div>
                <w:div w:id="1732314524">
                  <w:marLeft w:val="0"/>
                  <w:marRight w:val="0"/>
                  <w:marTop w:val="0"/>
                  <w:marBottom w:val="0"/>
                  <w:divBdr>
                    <w:top w:val="dashed" w:sz="2" w:space="0" w:color="FFFFFF"/>
                    <w:left w:val="dashed" w:sz="2" w:space="0" w:color="FFFFFF"/>
                    <w:bottom w:val="dashed" w:sz="2" w:space="0" w:color="FFFFFF"/>
                    <w:right w:val="dashed" w:sz="2" w:space="0" w:color="FFFFFF"/>
                  </w:divBdr>
                </w:div>
                <w:div w:id="1736194873">
                  <w:marLeft w:val="0"/>
                  <w:marRight w:val="0"/>
                  <w:marTop w:val="0"/>
                  <w:marBottom w:val="0"/>
                  <w:divBdr>
                    <w:top w:val="dashed" w:sz="2" w:space="0" w:color="FFFFFF"/>
                    <w:left w:val="dashed" w:sz="2" w:space="0" w:color="FFFFFF"/>
                    <w:bottom w:val="dashed" w:sz="2" w:space="0" w:color="FFFFFF"/>
                    <w:right w:val="dashed" w:sz="2" w:space="0" w:color="FFFFFF"/>
                  </w:divBdr>
                </w:div>
                <w:div w:id="1819108244">
                  <w:marLeft w:val="0"/>
                  <w:marRight w:val="0"/>
                  <w:marTop w:val="0"/>
                  <w:marBottom w:val="0"/>
                  <w:divBdr>
                    <w:top w:val="dashed" w:sz="2" w:space="0" w:color="FFFFFF"/>
                    <w:left w:val="dashed" w:sz="2" w:space="0" w:color="FFFFFF"/>
                    <w:bottom w:val="dashed" w:sz="2" w:space="0" w:color="FFFFFF"/>
                    <w:right w:val="dashed" w:sz="2" w:space="0" w:color="FFFFFF"/>
                  </w:divBdr>
                </w:div>
                <w:div w:id="1844783070">
                  <w:marLeft w:val="0"/>
                  <w:marRight w:val="0"/>
                  <w:marTop w:val="0"/>
                  <w:marBottom w:val="0"/>
                  <w:divBdr>
                    <w:top w:val="dashed" w:sz="2" w:space="0" w:color="FFFFFF"/>
                    <w:left w:val="dashed" w:sz="2" w:space="0" w:color="FFFFFF"/>
                    <w:bottom w:val="dashed" w:sz="2" w:space="0" w:color="FFFFFF"/>
                    <w:right w:val="dashed" w:sz="2" w:space="0" w:color="FFFFFF"/>
                  </w:divBdr>
                </w:div>
                <w:div w:id="1865247301">
                  <w:marLeft w:val="0"/>
                  <w:marRight w:val="0"/>
                  <w:marTop w:val="0"/>
                  <w:marBottom w:val="0"/>
                  <w:divBdr>
                    <w:top w:val="dashed" w:sz="2" w:space="0" w:color="FFFFFF"/>
                    <w:left w:val="dashed" w:sz="2" w:space="0" w:color="FFFFFF"/>
                    <w:bottom w:val="dashed" w:sz="2" w:space="0" w:color="FFFFFF"/>
                    <w:right w:val="dashed" w:sz="2" w:space="0" w:color="FFFFFF"/>
                  </w:divBdr>
                </w:div>
                <w:div w:id="1937904455">
                  <w:marLeft w:val="0"/>
                  <w:marRight w:val="0"/>
                  <w:marTop w:val="0"/>
                  <w:marBottom w:val="0"/>
                  <w:divBdr>
                    <w:top w:val="dashed" w:sz="2" w:space="0" w:color="FFFFFF"/>
                    <w:left w:val="dashed" w:sz="2" w:space="0" w:color="FFFFFF"/>
                    <w:bottom w:val="dashed" w:sz="2" w:space="0" w:color="FFFFFF"/>
                    <w:right w:val="dashed" w:sz="2" w:space="0" w:color="FFFFFF"/>
                  </w:divBdr>
                </w:div>
                <w:div w:id="1948730885">
                  <w:marLeft w:val="0"/>
                  <w:marRight w:val="0"/>
                  <w:marTop w:val="0"/>
                  <w:marBottom w:val="0"/>
                  <w:divBdr>
                    <w:top w:val="dashed" w:sz="2" w:space="0" w:color="FFFFFF"/>
                    <w:left w:val="dashed" w:sz="2" w:space="0" w:color="FFFFFF"/>
                    <w:bottom w:val="dashed" w:sz="2" w:space="0" w:color="FFFFFF"/>
                    <w:right w:val="dashed" w:sz="2" w:space="0" w:color="FFFFFF"/>
                  </w:divBdr>
                </w:div>
                <w:div w:id="1968075170">
                  <w:marLeft w:val="0"/>
                  <w:marRight w:val="0"/>
                  <w:marTop w:val="0"/>
                  <w:marBottom w:val="0"/>
                  <w:divBdr>
                    <w:top w:val="dashed" w:sz="2" w:space="0" w:color="FFFFFF"/>
                    <w:left w:val="dashed" w:sz="2" w:space="0" w:color="FFFFFF"/>
                    <w:bottom w:val="dashed" w:sz="2" w:space="0" w:color="FFFFFF"/>
                    <w:right w:val="dashed" w:sz="2" w:space="0" w:color="FFFFFF"/>
                  </w:divBdr>
                </w:div>
                <w:div w:id="1985431793">
                  <w:marLeft w:val="0"/>
                  <w:marRight w:val="0"/>
                  <w:marTop w:val="0"/>
                  <w:marBottom w:val="0"/>
                  <w:divBdr>
                    <w:top w:val="dashed" w:sz="2" w:space="0" w:color="FFFFFF"/>
                    <w:left w:val="dashed" w:sz="2" w:space="0" w:color="FFFFFF"/>
                    <w:bottom w:val="dashed" w:sz="2" w:space="0" w:color="FFFFFF"/>
                    <w:right w:val="dashed" w:sz="2" w:space="0" w:color="FFFFFF"/>
                  </w:divBdr>
                </w:div>
                <w:div w:id="2031375292">
                  <w:marLeft w:val="0"/>
                  <w:marRight w:val="0"/>
                  <w:marTop w:val="0"/>
                  <w:marBottom w:val="0"/>
                  <w:divBdr>
                    <w:top w:val="dashed" w:sz="2" w:space="0" w:color="FFFFFF"/>
                    <w:left w:val="dashed" w:sz="2" w:space="0" w:color="FFFFFF"/>
                    <w:bottom w:val="dashed" w:sz="2" w:space="0" w:color="FFFFFF"/>
                    <w:right w:val="dashed" w:sz="2" w:space="0" w:color="FFFFFF"/>
                  </w:divBdr>
                </w:div>
                <w:div w:id="20336788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647828336">
      <w:bodyDiv w:val="1"/>
      <w:marLeft w:val="0"/>
      <w:marRight w:val="0"/>
      <w:marTop w:val="0"/>
      <w:marBottom w:val="0"/>
      <w:divBdr>
        <w:top w:val="none" w:sz="0" w:space="0" w:color="auto"/>
        <w:left w:val="none" w:sz="0" w:space="0" w:color="auto"/>
        <w:bottom w:val="none" w:sz="0" w:space="0" w:color="auto"/>
        <w:right w:val="none" w:sz="0" w:space="0" w:color="auto"/>
      </w:divBdr>
      <w:divsChild>
        <w:div w:id="1637107237">
          <w:marLeft w:val="0"/>
          <w:marRight w:val="0"/>
          <w:marTop w:val="0"/>
          <w:marBottom w:val="0"/>
          <w:divBdr>
            <w:top w:val="none" w:sz="0" w:space="0" w:color="auto"/>
            <w:left w:val="none" w:sz="0" w:space="0" w:color="auto"/>
            <w:bottom w:val="none" w:sz="0" w:space="0" w:color="auto"/>
            <w:right w:val="none" w:sz="0" w:space="0" w:color="auto"/>
          </w:divBdr>
          <w:divsChild>
            <w:div w:id="563107733">
              <w:marLeft w:val="0"/>
              <w:marRight w:val="0"/>
              <w:marTop w:val="0"/>
              <w:marBottom w:val="0"/>
              <w:divBdr>
                <w:top w:val="none" w:sz="0" w:space="0" w:color="auto"/>
                <w:left w:val="none" w:sz="0" w:space="0" w:color="auto"/>
                <w:bottom w:val="none" w:sz="0" w:space="0" w:color="auto"/>
                <w:right w:val="none" w:sz="0" w:space="0" w:color="auto"/>
              </w:divBdr>
              <w:divsChild>
                <w:div w:id="1490487537">
                  <w:marLeft w:val="0"/>
                  <w:marRight w:val="0"/>
                  <w:marTop w:val="0"/>
                  <w:marBottom w:val="0"/>
                  <w:divBdr>
                    <w:top w:val="none" w:sz="0" w:space="0" w:color="auto"/>
                    <w:left w:val="none" w:sz="0" w:space="0" w:color="auto"/>
                    <w:bottom w:val="none" w:sz="0" w:space="0" w:color="auto"/>
                    <w:right w:val="none" w:sz="0" w:space="0" w:color="auto"/>
                  </w:divBdr>
                </w:div>
              </w:divsChild>
            </w:div>
            <w:div w:id="57217014">
              <w:marLeft w:val="0"/>
              <w:marRight w:val="0"/>
              <w:marTop w:val="0"/>
              <w:marBottom w:val="0"/>
              <w:divBdr>
                <w:top w:val="none" w:sz="0" w:space="0" w:color="auto"/>
                <w:left w:val="none" w:sz="0" w:space="0" w:color="auto"/>
                <w:bottom w:val="none" w:sz="0" w:space="0" w:color="auto"/>
                <w:right w:val="none" w:sz="0" w:space="0" w:color="auto"/>
              </w:divBdr>
            </w:div>
          </w:divsChild>
        </w:div>
        <w:div w:id="603802243">
          <w:marLeft w:val="0"/>
          <w:marRight w:val="0"/>
          <w:marTop w:val="0"/>
          <w:marBottom w:val="0"/>
          <w:divBdr>
            <w:top w:val="none" w:sz="0" w:space="0" w:color="auto"/>
            <w:left w:val="none" w:sz="0" w:space="0" w:color="auto"/>
            <w:bottom w:val="none" w:sz="0" w:space="0" w:color="auto"/>
            <w:right w:val="none" w:sz="0" w:space="0" w:color="auto"/>
          </w:divBdr>
          <w:divsChild>
            <w:div w:id="1688677176">
              <w:marLeft w:val="0"/>
              <w:marRight w:val="0"/>
              <w:marTop w:val="0"/>
              <w:marBottom w:val="0"/>
              <w:divBdr>
                <w:top w:val="none" w:sz="0" w:space="0" w:color="auto"/>
                <w:left w:val="none" w:sz="0" w:space="0" w:color="auto"/>
                <w:bottom w:val="none" w:sz="0" w:space="0" w:color="auto"/>
                <w:right w:val="none" w:sz="0" w:space="0" w:color="auto"/>
              </w:divBdr>
              <w:divsChild>
                <w:div w:id="1455556534">
                  <w:marLeft w:val="0"/>
                  <w:marRight w:val="0"/>
                  <w:marTop w:val="0"/>
                  <w:marBottom w:val="0"/>
                  <w:divBdr>
                    <w:top w:val="none" w:sz="0" w:space="0" w:color="auto"/>
                    <w:left w:val="none" w:sz="0" w:space="0" w:color="auto"/>
                    <w:bottom w:val="none" w:sz="0" w:space="0" w:color="auto"/>
                    <w:right w:val="none" w:sz="0" w:space="0" w:color="auto"/>
                  </w:divBdr>
                  <w:divsChild>
                    <w:div w:id="183516401">
                      <w:marLeft w:val="0"/>
                      <w:marRight w:val="0"/>
                      <w:marTop w:val="0"/>
                      <w:marBottom w:val="0"/>
                      <w:divBdr>
                        <w:top w:val="none" w:sz="0" w:space="0" w:color="auto"/>
                        <w:left w:val="none" w:sz="0" w:space="0" w:color="auto"/>
                        <w:bottom w:val="none" w:sz="0" w:space="0" w:color="auto"/>
                        <w:right w:val="none" w:sz="0" w:space="0" w:color="auto"/>
                      </w:divBdr>
                    </w:div>
                    <w:div w:id="80955635">
                      <w:marLeft w:val="0"/>
                      <w:marRight w:val="0"/>
                      <w:marTop w:val="0"/>
                      <w:marBottom w:val="0"/>
                      <w:divBdr>
                        <w:top w:val="none" w:sz="0" w:space="0" w:color="auto"/>
                        <w:left w:val="none" w:sz="0" w:space="0" w:color="auto"/>
                        <w:bottom w:val="none" w:sz="0" w:space="0" w:color="auto"/>
                        <w:right w:val="none" w:sz="0" w:space="0" w:color="auto"/>
                      </w:divBdr>
                    </w:div>
                    <w:div w:id="602998360">
                      <w:marLeft w:val="0"/>
                      <w:marRight w:val="0"/>
                      <w:marTop w:val="0"/>
                      <w:marBottom w:val="0"/>
                      <w:divBdr>
                        <w:top w:val="none" w:sz="0" w:space="0" w:color="auto"/>
                        <w:left w:val="none" w:sz="0" w:space="0" w:color="auto"/>
                        <w:bottom w:val="none" w:sz="0" w:space="0" w:color="auto"/>
                        <w:right w:val="none" w:sz="0" w:space="0" w:color="auto"/>
                      </w:divBdr>
                    </w:div>
                    <w:div w:id="728726328">
                      <w:marLeft w:val="0"/>
                      <w:marRight w:val="0"/>
                      <w:marTop w:val="0"/>
                      <w:marBottom w:val="0"/>
                      <w:divBdr>
                        <w:top w:val="none" w:sz="0" w:space="0" w:color="auto"/>
                        <w:left w:val="none" w:sz="0" w:space="0" w:color="auto"/>
                        <w:bottom w:val="none" w:sz="0" w:space="0" w:color="auto"/>
                        <w:right w:val="none" w:sz="0" w:space="0" w:color="auto"/>
                      </w:divBdr>
                      <w:divsChild>
                        <w:div w:id="1986855233">
                          <w:marLeft w:val="0"/>
                          <w:marRight w:val="0"/>
                          <w:marTop w:val="0"/>
                          <w:marBottom w:val="0"/>
                          <w:divBdr>
                            <w:top w:val="none" w:sz="0" w:space="0" w:color="auto"/>
                            <w:left w:val="none" w:sz="0" w:space="0" w:color="auto"/>
                            <w:bottom w:val="none" w:sz="0" w:space="0" w:color="auto"/>
                            <w:right w:val="none" w:sz="0" w:space="0" w:color="auto"/>
                          </w:divBdr>
                          <w:divsChild>
                            <w:div w:id="1316567199">
                              <w:marLeft w:val="0"/>
                              <w:marRight w:val="0"/>
                              <w:marTop w:val="0"/>
                              <w:marBottom w:val="0"/>
                              <w:divBdr>
                                <w:top w:val="none" w:sz="0" w:space="0" w:color="auto"/>
                                <w:left w:val="none" w:sz="0" w:space="0" w:color="auto"/>
                                <w:bottom w:val="none" w:sz="0" w:space="0" w:color="auto"/>
                                <w:right w:val="none" w:sz="0" w:space="0" w:color="auto"/>
                              </w:divBdr>
                            </w:div>
                            <w:div w:id="1386173576">
                              <w:marLeft w:val="0"/>
                              <w:marRight w:val="0"/>
                              <w:marTop w:val="0"/>
                              <w:marBottom w:val="0"/>
                              <w:divBdr>
                                <w:top w:val="none" w:sz="0" w:space="0" w:color="auto"/>
                                <w:left w:val="none" w:sz="0" w:space="0" w:color="auto"/>
                                <w:bottom w:val="none" w:sz="0" w:space="0" w:color="auto"/>
                                <w:right w:val="none" w:sz="0" w:space="0" w:color="auto"/>
                              </w:divBdr>
                            </w:div>
                            <w:div w:id="366031851">
                              <w:marLeft w:val="0"/>
                              <w:marRight w:val="0"/>
                              <w:marTop w:val="0"/>
                              <w:marBottom w:val="0"/>
                              <w:divBdr>
                                <w:top w:val="none" w:sz="0" w:space="0" w:color="auto"/>
                                <w:left w:val="none" w:sz="0" w:space="0" w:color="auto"/>
                                <w:bottom w:val="none" w:sz="0" w:space="0" w:color="auto"/>
                                <w:right w:val="none" w:sz="0" w:space="0" w:color="auto"/>
                              </w:divBdr>
                            </w:div>
                            <w:div w:id="1364091889">
                              <w:marLeft w:val="0"/>
                              <w:marRight w:val="0"/>
                              <w:marTop w:val="0"/>
                              <w:marBottom w:val="0"/>
                              <w:divBdr>
                                <w:top w:val="none" w:sz="0" w:space="0" w:color="auto"/>
                                <w:left w:val="none" w:sz="0" w:space="0" w:color="auto"/>
                                <w:bottom w:val="none" w:sz="0" w:space="0" w:color="auto"/>
                                <w:right w:val="none" w:sz="0" w:space="0" w:color="auto"/>
                              </w:divBdr>
                            </w:div>
                            <w:div w:id="12146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43397">
                      <w:marLeft w:val="0"/>
                      <w:marRight w:val="0"/>
                      <w:marTop w:val="0"/>
                      <w:marBottom w:val="0"/>
                      <w:divBdr>
                        <w:top w:val="none" w:sz="0" w:space="0" w:color="auto"/>
                        <w:left w:val="none" w:sz="0" w:space="0" w:color="auto"/>
                        <w:bottom w:val="none" w:sz="0" w:space="0" w:color="auto"/>
                        <w:right w:val="none" w:sz="0" w:space="0" w:color="auto"/>
                      </w:divBdr>
                      <w:divsChild>
                        <w:div w:id="847139463">
                          <w:marLeft w:val="0"/>
                          <w:marRight w:val="0"/>
                          <w:marTop w:val="0"/>
                          <w:marBottom w:val="0"/>
                          <w:divBdr>
                            <w:top w:val="none" w:sz="0" w:space="0" w:color="auto"/>
                            <w:left w:val="none" w:sz="0" w:space="0" w:color="auto"/>
                            <w:bottom w:val="none" w:sz="0" w:space="0" w:color="auto"/>
                            <w:right w:val="none" w:sz="0" w:space="0" w:color="auto"/>
                          </w:divBdr>
                        </w:div>
                        <w:div w:id="2094087304">
                          <w:marLeft w:val="0"/>
                          <w:marRight w:val="0"/>
                          <w:marTop w:val="0"/>
                          <w:marBottom w:val="0"/>
                          <w:divBdr>
                            <w:top w:val="none" w:sz="0" w:space="0" w:color="auto"/>
                            <w:left w:val="none" w:sz="0" w:space="0" w:color="auto"/>
                            <w:bottom w:val="none" w:sz="0" w:space="0" w:color="auto"/>
                            <w:right w:val="none" w:sz="0" w:space="0" w:color="auto"/>
                          </w:divBdr>
                          <w:divsChild>
                            <w:div w:id="950555340">
                              <w:marLeft w:val="0"/>
                              <w:marRight w:val="0"/>
                              <w:marTop w:val="0"/>
                              <w:marBottom w:val="0"/>
                              <w:divBdr>
                                <w:top w:val="none" w:sz="0" w:space="0" w:color="auto"/>
                                <w:left w:val="none" w:sz="0" w:space="0" w:color="auto"/>
                                <w:bottom w:val="none" w:sz="0" w:space="0" w:color="auto"/>
                                <w:right w:val="none" w:sz="0" w:space="0" w:color="auto"/>
                              </w:divBdr>
                            </w:div>
                          </w:divsChild>
                        </w:div>
                        <w:div w:id="359745842">
                          <w:marLeft w:val="0"/>
                          <w:marRight w:val="0"/>
                          <w:marTop w:val="0"/>
                          <w:marBottom w:val="0"/>
                          <w:divBdr>
                            <w:top w:val="none" w:sz="0" w:space="0" w:color="auto"/>
                            <w:left w:val="none" w:sz="0" w:space="0" w:color="auto"/>
                            <w:bottom w:val="none" w:sz="0" w:space="0" w:color="auto"/>
                            <w:right w:val="none" w:sz="0" w:space="0" w:color="auto"/>
                          </w:divBdr>
                          <w:divsChild>
                            <w:div w:id="11104271">
                              <w:marLeft w:val="0"/>
                              <w:marRight w:val="0"/>
                              <w:marTop w:val="0"/>
                              <w:marBottom w:val="0"/>
                              <w:divBdr>
                                <w:top w:val="none" w:sz="0" w:space="0" w:color="auto"/>
                                <w:left w:val="none" w:sz="0" w:space="0" w:color="auto"/>
                                <w:bottom w:val="none" w:sz="0" w:space="0" w:color="auto"/>
                                <w:right w:val="none" w:sz="0" w:space="0" w:color="auto"/>
                              </w:divBdr>
                              <w:divsChild>
                                <w:div w:id="1188103212">
                                  <w:marLeft w:val="0"/>
                                  <w:marRight w:val="0"/>
                                  <w:marTop w:val="0"/>
                                  <w:marBottom w:val="0"/>
                                  <w:divBdr>
                                    <w:top w:val="none" w:sz="0" w:space="0" w:color="auto"/>
                                    <w:left w:val="none" w:sz="0" w:space="0" w:color="auto"/>
                                    <w:bottom w:val="none" w:sz="0" w:space="0" w:color="auto"/>
                                    <w:right w:val="none" w:sz="0" w:space="0" w:color="auto"/>
                                  </w:divBdr>
                                </w:div>
                                <w:div w:id="1187645794">
                                  <w:marLeft w:val="0"/>
                                  <w:marRight w:val="0"/>
                                  <w:marTop w:val="0"/>
                                  <w:marBottom w:val="0"/>
                                  <w:divBdr>
                                    <w:top w:val="none" w:sz="0" w:space="0" w:color="auto"/>
                                    <w:left w:val="none" w:sz="0" w:space="0" w:color="auto"/>
                                    <w:bottom w:val="none" w:sz="0" w:space="0" w:color="auto"/>
                                    <w:right w:val="none" w:sz="0" w:space="0" w:color="auto"/>
                                  </w:divBdr>
                                  <w:divsChild>
                                    <w:div w:id="1526823589">
                                      <w:marLeft w:val="0"/>
                                      <w:marRight w:val="0"/>
                                      <w:marTop w:val="0"/>
                                      <w:marBottom w:val="0"/>
                                      <w:divBdr>
                                        <w:top w:val="none" w:sz="0" w:space="0" w:color="auto"/>
                                        <w:left w:val="none" w:sz="0" w:space="0" w:color="auto"/>
                                        <w:bottom w:val="none" w:sz="0" w:space="0" w:color="auto"/>
                                        <w:right w:val="none" w:sz="0" w:space="0" w:color="auto"/>
                                      </w:divBdr>
                                      <w:divsChild>
                                        <w:div w:id="608204514">
                                          <w:marLeft w:val="0"/>
                                          <w:marRight w:val="0"/>
                                          <w:marTop w:val="0"/>
                                          <w:marBottom w:val="0"/>
                                          <w:divBdr>
                                            <w:top w:val="none" w:sz="0" w:space="0" w:color="auto"/>
                                            <w:left w:val="none" w:sz="0" w:space="0" w:color="auto"/>
                                            <w:bottom w:val="none" w:sz="0" w:space="0" w:color="auto"/>
                                            <w:right w:val="none" w:sz="0" w:space="0" w:color="auto"/>
                                          </w:divBdr>
                                        </w:div>
                                        <w:div w:id="150188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6973463">
      <w:bodyDiv w:val="1"/>
      <w:marLeft w:val="0"/>
      <w:marRight w:val="0"/>
      <w:marTop w:val="0"/>
      <w:marBottom w:val="0"/>
      <w:divBdr>
        <w:top w:val="none" w:sz="0" w:space="0" w:color="auto"/>
        <w:left w:val="none" w:sz="0" w:space="0" w:color="auto"/>
        <w:bottom w:val="none" w:sz="0" w:space="0" w:color="auto"/>
        <w:right w:val="none" w:sz="0" w:space="0" w:color="auto"/>
      </w:divBdr>
      <w:divsChild>
        <w:div w:id="801848699">
          <w:marLeft w:val="0"/>
          <w:marRight w:val="0"/>
          <w:marTop w:val="0"/>
          <w:marBottom w:val="0"/>
          <w:divBdr>
            <w:top w:val="none" w:sz="0" w:space="0" w:color="auto"/>
            <w:left w:val="none" w:sz="0" w:space="0" w:color="auto"/>
            <w:bottom w:val="none" w:sz="0" w:space="0" w:color="auto"/>
            <w:right w:val="none" w:sz="0" w:space="0" w:color="auto"/>
          </w:divBdr>
        </w:div>
      </w:divsChild>
    </w:div>
    <w:div w:id="823399963">
      <w:bodyDiv w:val="1"/>
      <w:marLeft w:val="0"/>
      <w:marRight w:val="0"/>
      <w:marTop w:val="0"/>
      <w:marBottom w:val="0"/>
      <w:divBdr>
        <w:top w:val="none" w:sz="0" w:space="0" w:color="auto"/>
        <w:left w:val="none" w:sz="0" w:space="0" w:color="auto"/>
        <w:bottom w:val="none" w:sz="0" w:space="0" w:color="auto"/>
        <w:right w:val="none" w:sz="0" w:space="0" w:color="auto"/>
      </w:divBdr>
    </w:div>
    <w:div w:id="1073890822">
      <w:bodyDiv w:val="1"/>
      <w:marLeft w:val="0"/>
      <w:marRight w:val="0"/>
      <w:marTop w:val="0"/>
      <w:marBottom w:val="0"/>
      <w:divBdr>
        <w:top w:val="none" w:sz="0" w:space="0" w:color="auto"/>
        <w:left w:val="none" w:sz="0" w:space="0" w:color="auto"/>
        <w:bottom w:val="none" w:sz="0" w:space="0" w:color="auto"/>
        <w:right w:val="none" w:sz="0" w:space="0" w:color="auto"/>
      </w:divBdr>
    </w:div>
    <w:div w:id="1076055171">
      <w:bodyDiv w:val="1"/>
      <w:marLeft w:val="0"/>
      <w:marRight w:val="0"/>
      <w:marTop w:val="0"/>
      <w:marBottom w:val="0"/>
      <w:divBdr>
        <w:top w:val="none" w:sz="0" w:space="0" w:color="auto"/>
        <w:left w:val="none" w:sz="0" w:space="0" w:color="auto"/>
        <w:bottom w:val="none" w:sz="0" w:space="0" w:color="auto"/>
        <w:right w:val="none" w:sz="0" w:space="0" w:color="auto"/>
      </w:divBdr>
    </w:div>
    <w:div w:id="1214659086">
      <w:bodyDiv w:val="1"/>
      <w:marLeft w:val="0"/>
      <w:marRight w:val="0"/>
      <w:marTop w:val="0"/>
      <w:marBottom w:val="0"/>
      <w:divBdr>
        <w:top w:val="none" w:sz="0" w:space="0" w:color="auto"/>
        <w:left w:val="none" w:sz="0" w:space="0" w:color="auto"/>
        <w:bottom w:val="none" w:sz="0" w:space="0" w:color="auto"/>
        <w:right w:val="none" w:sz="0" w:space="0" w:color="auto"/>
      </w:divBdr>
    </w:div>
    <w:div w:id="1335113975">
      <w:bodyDiv w:val="1"/>
      <w:marLeft w:val="0"/>
      <w:marRight w:val="0"/>
      <w:marTop w:val="0"/>
      <w:marBottom w:val="0"/>
      <w:divBdr>
        <w:top w:val="none" w:sz="0" w:space="0" w:color="auto"/>
        <w:left w:val="none" w:sz="0" w:space="0" w:color="auto"/>
        <w:bottom w:val="none" w:sz="0" w:space="0" w:color="auto"/>
        <w:right w:val="none" w:sz="0" w:space="0" w:color="auto"/>
      </w:divBdr>
    </w:div>
    <w:div w:id="1503157870">
      <w:bodyDiv w:val="1"/>
      <w:marLeft w:val="0"/>
      <w:marRight w:val="0"/>
      <w:marTop w:val="0"/>
      <w:marBottom w:val="0"/>
      <w:divBdr>
        <w:top w:val="none" w:sz="0" w:space="0" w:color="auto"/>
        <w:left w:val="none" w:sz="0" w:space="0" w:color="auto"/>
        <w:bottom w:val="none" w:sz="0" w:space="0" w:color="auto"/>
        <w:right w:val="none" w:sz="0" w:space="0" w:color="auto"/>
      </w:divBdr>
    </w:div>
    <w:div w:id="1664894648">
      <w:bodyDiv w:val="1"/>
      <w:marLeft w:val="0"/>
      <w:marRight w:val="0"/>
      <w:marTop w:val="0"/>
      <w:marBottom w:val="0"/>
      <w:divBdr>
        <w:top w:val="none" w:sz="0" w:space="0" w:color="auto"/>
        <w:left w:val="none" w:sz="0" w:space="0" w:color="auto"/>
        <w:bottom w:val="none" w:sz="0" w:space="0" w:color="auto"/>
        <w:right w:val="none" w:sz="0" w:space="0" w:color="auto"/>
      </w:divBdr>
      <w:divsChild>
        <w:div w:id="58020447">
          <w:marLeft w:val="0"/>
          <w:marRight w:val="0"/>
          <w:marTop w:val="0"/>
          <w:marBottom w:val="0"/>
          <w:divBdr>
            <w:top w:val="dashed" w:sz="2" w:space="0" w:color="FFFFFF"/>
            <w:left w:val="dashed" w:sz="2" w:space="0" w:color="FFFFFF"/>
            <w:bottom w:val="dashed" w:sz="2" w:space="0" w:color="FFFFFF"/>
            <w:right w:val="dashed" w:sz="2" w:space="0" w:color="FFFFFF"/>
          </w:divBdr>
        </w:div>
        <w:div w:id="853033691">
          <w:marLeft w:val="0"/>
          <w:marRight w:val="0"/>
          <w:marTop w:val="0"/>
          <w:marBottom w:val="0"/>
          <w:divBdr>
            <w:top w:val="dashed" w:sz="2" w:space="0" w:color="FFFFFF"/>
            <w:left w:val="dashed" w:sz="2" w:space="0" w:color="FFFFFF"/>
            <w:bottom w:val="dashed" w:sz="2" w:space="0" w:color="FFFFFF"/>
            <w:right w:val="dashed" w:sz="2" w:space="0" w:color="FFFFFF"/>
          </w:divBdr>
        </w:div>
        <w:div w:id="16569516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180344">
      <w:bodyDiv w:val="1"/>
      <w:marLeft w:val="0"/>
      <w:marRight w:val="0"/>
      <w:marTop w:val="0"/>
      <w:marBottom w:val="0"/>
      <w:divBdr>
        <w:top w:val="none" w:sz="0" w:space="0" w:color="auto"/>
        <w:left w:val="none" w:sz="0" w:space="0" w:color="auto"/>
        <w:bottom w:val="none" w:sz="0" w:space="0" w:color="auto"/>
        <w:right w:val="none" w:sz="0" w:space="0" w:color="auto"/>
      </w:divBdr>
      <w:divsChild>
        <w:div w:id="1984774445">
          <w:marLeft w:val="0"/>
          <w:marRight w:val="0"/>
          <w:marTop w:val="0"/>
          <w:marBottom w:val="0"/>
          <w:divBdr>
            <w:top w:val="none" w:sz="0" w:space="0" w:color="auto"/>
            <w:left w:val="none" w:sz="0" w:space="0" w:color="auto"/>
            <w:bottom w:val="none" w:sz="0" w:space="0" w:color="auto"/>
            <w:right w:val="none" w:sz="0" w:space="0" w:color="auto"/>
          </w:divBdr>
        </w:div>
      </w:divsChild>
    </w:div>
    <w:div w:id="1956784512">
      <w:bodyDiv w:val="1"/>
      <w:marLeft w:val="0"/>
      <w:marRight w:val="0"/>
      <w:marTop w:val="0"/>
      <w:marBottom w:val="0"/>
      <w:divBdr>
        <w:top w:val="none" w:sz="0" w:space="0" w:color="auto"/>
        <w:left w:val="none" w:sz="0" w:space="0" w:color="auto"/>
        <w:bottom w:val="none" w:sz="0" w:space="0" w:color="auto"/>
        <w:right w:val="none" w:sz="0" w:space="0" w:color="auto"/>
      </w:divBdr>
      <w:divsChild>
        <w:div w:id="1729644762">
          <w:marLeft w:val="0"/>
          <w:marRight w:val="0"/>
          <w:marTop w:val="0"/>
          <w:marBottom w:val="0"/>
          <w:divBdr>
            <w:top w:val="none" w:sz="0" w:space="0" w:color="auto"/>
            <w:left w:val="none" w:sz="0" w:space="0" w:color="auto"/>
            <w:bottom w:val="none" w:sz="0" w:space="0" w:color="auto"/>
            <w:right w:val="none" w:sz="0" w:space="0" w:color="auto"/>
          </w:divBdr>
        </w:div>
      </w:divsChild>
    </w:div>
    <w:div w:id="2024891263">
      <w:bodyDiv w:val="1"/>
      <w:marLeft w:val="0"/>
      <w:marRight w:val="0"/>
      <w:marTop w:val="0"/>
      <w:marBottom w:val="0"/>
      <w:divBdr>
        <w:top w:val="none" w:sz="0" w:space="0" w:color="auto"/>
        <w:left w:val="none" w:sz="0" w:space="0" w:color="auto"/>
        <w:bottom w:val="none" w:sz="0" w:space="0" w:color="auto"/>
        <w:right w:val="none" w:sz="0" w:space="0" w:color="auto"/>
      </w:divBdr>
      <w:divsChild>
        <w:div w:id="948701631">
          <w:marLeft w:val="0"/>
          <w:marRight w:val="0"/>
          <w:marTop w:val="0"/>
          <w:marBottom w:val="0"/>
          <w:divBdr>
            <w:top w:val="none" w:sz="0" w:space="0" w:color="auto"/>
            <w:left w:val="none" w:sz="0" w:space="0" w:color="auto"/>
            <w:bottom w:val="none" w:sz="0" w:space="0" w:color="auto"/>
            <w:right w:val="none" w:sz="0" w:space="0" w:color="auto"/>
          </w:divBdr>
        </w:div>
      </w:divsChild>
    </w:div>
    <w:div w:id="2034307936">
      <w:bodyDiv w:val="1"/>
      <w:marLeft w:val="0"/>
      <w:marRight w:val="0"/>
      <w:marTop w:val="0"/>
      <w:marBottom w:val="0"/>
      <w:divBdr>
        <w:top w:val="none" w:sz="0" w:space="0" w:color="auto"/>
        <w:left w:val="none" w:sz="0" w:space="0" w:color="auto"/>
        <w:bottom w:val="none" w:sz="0" w:space="0" w:color="auto"/>
        <w:right w:val="none" w:sz="0" w:space="0" w:color="auto"/>
      </w:divBdr>
      <w:divsChild>
        <w:div w:id="1059935054">
          <w:marLeft w:val="0"/>
          <w:marRight w:val="0"/>
          <w:marTop w:val="0"/>
          <w:marBottom w:val="0"/>
          <w:divBdr>
            <w:top w:val="none" w:sz="0" w:space="0" w:color="auto"/>
            <w:left w:val="none" w:sz="0" w:space="0" w:color="auto"/>
            <w:bottom w:val="none" w:sz="0" w:space="0" w:color="auto"/>
            <w:right w:val="none" w:sz="0" w:space="0" w:color="auto"/>
          </w:divBdr>
        </w:div>
      </w:divsChild>
    </w:div>
    <w:div w:id="2064088723">
      <w:bodyDiv w:val="1"/>
      <w:marLeft w:val="0"/>
      <w:marRight w:val="0"/>
      <w:marTop w:val="0"/>
      <w:marBottom w:val="0"/>
      <w:divBdr>
        <w:top w:val="none" w:sz="0" w:space="0" w:color="auto"/>
        <w:left w:val="none" w:sz="0" w:space="0" w:color="auto"/>
        <w:bottom w:val="none" w:sz="0" w:space="0" w:color="auto"/>
        <w:right w:val="none" w:sz="0" w:space="0" w:color="auto"/>
      </w:divBdr>
      <w:divsChild>
        <w:div w:id="101073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rept.ro/00149586.htm" TargetMode="External"/><Relationship Id="rId13" Type="http://schemas.openxmlformats.org/officeDocument/2006/relationships/hyperlink" Target="https://idrept.ro/0016191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drept.ro/00157795.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rept.ro/0014958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drept.ro/00157795.htm" TargetMode="External"/><Relationship Id="rId4" Type="http://schemas.openxmlformats.org/officeDocument/2006/relationships/settings" Target="settings.xml"/><Relationship Id="rId9" Type="http://schemas.openxmlformats.org/officeDocument/2006/relationships/hyperlink" Target="https://idrept.ro/00149586.htm" TargetMode="External"/><Relationship Id="rId14" Type="http://schemas.openxmlformats.org/officeDocument/2006/relationships/hyperlink" Target="https://idrept.ro/0016725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6454C-A12E-4619-B6BD-C4082EBA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14087</Words>
  <Characters>80300</Characters>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2022-01-19T12:32:00Z</cp:lastPrinted>
  <dcterms:created xsi:type="dcterms:W3CDTF">2022-02-28T08:09:00Z</dcterms:created>
  <dcterms:modified xsi:type="dcterms:W3CDTF">2022-02-28T08:55:00Z</dcterms:modified>
</cp:coreProperties>
</file>